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30" w:rsidRPr="00BC599D" w:rsidRDefault="00BC599D" w:rsidP="00BC599D">
      <w:pPr>
        <w:jc w:val="right"/>
        <w:rPr>
          <w:rFonts w:asciiTheme="majorBidi" w:hAnsiTheme="majorBidi" w:cs="PT Bold Heading"/>
          <w:sz w:val="20"/>
          <w:szCs w:val="20"/>
          <w:rtl/>
          <w:lang w:bidi="ar-EG"/>
        </w:rPr>
      </w:pPr>
      <w:r>
        <w:rPr>
          <w:rFonts w:asciiTheme="majorBidi" w:hAnsiTheme="majorBidi" w:cs="PT Bold Heading" w:hint="cs"/>
          <w:sz w:val="20"/>
          <w:szCs w:val="20"/>
          <w:rtl/>
          <w:lang w:bidi="ar-EG"/>
        </w:rPr>
        <w:t xml:space="preserve">        </w:t>
      </w:r>
      <w:r w:rsidRPr="00BC599D">
        <w:rPr>
          <w:rFonts w:asciiTheme="majorBidi" w:hAnsiTheme="majorBidi" w:cs="PT Bold Heading" w:hint="cs"/>
          <w:sz w:val="20"/>
          <w:szCs w:val="20"/>
          <w:rtl/>
          <w:lang w:bidi="ar-EG"/>
        </w:rPr>
        <w:t>وزارة البيئة</w:t>
      </w:r>
      <w:r>
        <w:rPr>
          <w:rFonts w:asciiTheme="majorBidi" w:hAnsiTheme="majorBidi" w:cs="PT Bold Heading" w:hint="cs"/>
          <w:sz w:val="20"/>
          <w:szCs w:val="20"/>
          <w:rtl/>
          <w:lang w:bidi="ar-EG"/>
        </w:rPr>
        <w:t xml:space="preserve"> </w:t>
      </w:r>
    </w:p>
    <w:p w:rsidR="00A23830" w:rsidRPr="00BC599D" w:rsidRDefault="00BC599D" w:rsidP="00BC599D">
      <w:pPr>
        <w:jc w:val="right"/>
        <w:rPr>
          <w:rFonts w:asciiTheme="majorBidi" w:hAnsiTheme="majorBidi" w:cs="PT Bold Heading"/>
          <w:sz w:val="20"/>
          <w:szCs w:val="20"/>
          <w:rtl/>
          <w:lang w:bidi="ar-EG"/>
        </w:rPr>
      </w:pPr>
      <w:r w:rsidRPr="00BC599D">
        <w:rPr>
          <w:rFonts w:asciiTheme="majorBidi" w:hAnsiTheme="majorBidi" w:cs="PT Bold Heading" w:hint="cs"/>
          <w:sz w:val="20"/>
          <w:szCs w:val="20"/>
          <w:rtl/>
          <w:lang w:bidi="ar-EG"/>
        </w:rPr>
        <w:t>الإدارة العامة للإعلام</w:t>
      </w:r>
    </w:p>
    <w:p w:rsidR="00A23830" w:rsidRPr="005A51FE" w:rsidRDefault="00A23830" w:rsidP="002E5B2D">
      <w:pPr>
        <w:jc w:val="center"/>
        <w:rPr>
          <w:rFonts w:asciiTheme="majorBidi" w:hAnsiTheme="majorBidi" w:cs="PT Bold Heading"/>
          <w:b/>
          <w:bCs/>
          <w:sz w:val="24"/>
          <w:szCs w:val="24"/>
          <w:rtl/>
          <w:lang w:bidi="ar-EG"/>
        </w:rPr>
      </w:pPr>
    </w:p>
    <w:p w:rsidR="00A23830" w:rsidRDefault="00A23830" w:rsidP="002E5B2D">
      <w:pPr>
        <w:jc w:val="center"/>
        <w:rPr>
          <w:rFonts w:asciiTheme="majorBidi" w:hAnsiTheme="majorBidi" w:cs="PT Bold Heading"/>
          <w:b/>
          <w:bCs/>
          <w:sz w:val="60"/>
          <w:szCs w:val="60"/>
          <w:rtl/>
          <w:lang w:bidi="ar-EG"/>
        </w:rPr>
      </w:pPr>
    </w:p>
    <w:p w:rsidR="007D24D3" w:rsidRDefault="007D24D3" w:rsidP="002E5B2D">
      <w:pPr>
        <w:jc w:val="center"/>
        <w:rPr>
          <w:rFonts w:asciiTheme="majorBidi" w:hAnsiTheme="majorBidi" w:cs="PT Bold Heading"/>
          <w:b/>
          <w:bCs/>
          <w:sz w:val="60"/>
          <w:szCs w:val="60"/>
          <w:rtl/>
          <w:lang w:bidi="ar-EG"/>
        </w:rPr>
      </w:pPr>
    </w:p>
    <w:p w:rsidR="009825AA" w:rsidRPr="005A51FE" w:rsidRDefault="009825AA" w:rsidP="002E5B2D">
      <w:pPr>
        <w:jc w:val="center"/>
        <w:rPr>
          <w:rFonts w:asciiTheme="majorBidi" w:hAnsiTheme="majorBidi" w:cs="PT Bold Heading"/>
          <w:b/>
          <w:bCs/>
          <w:sz w:val="60"/>
          <w:szCs w:val="60"/>
          <w:rtl/>
          <w:lang w:bidi="ar-EG"/>
        </w:rPr>
      </w:pPr>
    </w:p>
    <w:p w:rsidR="00A23830" w:rsidRPr="00BC599D" w:rsidRDefault="00BC599D" w:rsidP="002E5B2D">
      <w:pPr>
        <w:jc w:val="center"/>
        <w:rPr>
          <w:rFonts w:asciiTheme="majorBidi" w:hAnsiTheme="majorBidi" w:cs="PT Bold Heading"/>
          <w:b/>
          <w:bCs/>
          <w:color w:val="C00000"/>
          <w:sz w:val="120"/>
          <w:szCs w:val="120"/>
          <w:rtl/>
          <w:lang w:bidi="ar-EG"/>
        </w:rPr>
      </w:pPr>
      <w:r w:rsidRPr="00BC599D">
        <w:rPr>
          <w:rFonts w:asciiTheme="majorBidi" w:hAnsiTheme="majorBidi" w:cs="PT Bold Heading" w:hint="cs"/>
          <w:b/>
          <w:bCs/>
          <w:color w:val="C00000"/>
          <w:sz w:val="110"/>
          <w:szCs w:val="110"/>
          <w:rtl/>
          <w:lang w:bidi="ar-EG"/>
        </w:rPr>
        <w:t>البيئة في ع</w:t>
      </w:r>
      <w:r w:rsidR="00661324">
        <w:rPr>
          <w:rFonts w:asciiTheme="majorBidi" w:hAnsiTheme="majorBidi" w:cs="PT Bold Heading" w:hint="cs"/>
          <w:b/>
          <w:bCs/>
          <w:color w:val="C00000"/>
          <w:sz w:val="110"/>
          <w:szCs w:val="110"/>
          <w:rtl/>
          <w:lang w:bidi="ar-EG"/>
        </w:rPr>
        <w:t>ـ</w:t>
      </w:r>
      <w:r w:rsidRPr="00BC599D">
        <w:rPr>
          <w:rFonts w:asciiTheme="majorBidi" w:hAnsiTheme="majorBidi" w:cs="PT Bold Heading" w:hint="cs"/>
          <w:b/>
          <w:bCs/>
          <w:color w:val="C00000"/>
          <w:sz w:val="110"/>
          <w:szCs w:val="110"/>
          <w:rtl/>
          <w:lang w:bidi="ar-EG"/>
        </w:rPr>
        <w:t>ام</w:t>
      </w:r>
    </w:p>
    <w:p w:rsidR="00A23830" w:rsidRPr="00DF742A" w:rsidRDefault="00A23830" w:rsidP="002E5B2D">
      <w:pPr>
        <w:jc w:val="center"/>
        <w:rPr>
          <w:rFonts w:asciiTheme="majorBidi" w:hAnsiTheme="majorBidi" w:cs="PT Bold Heading"/>
          <w:b/>
          <w:bCs/>
          <w:color w:val="C00000"/>
          <w:sz w:val="24"/>
          <w:szCs w:val="24"/>
          <w:rtl/>
          <w:lang w:bidi="ar-EG"/>
        </w:rPr>
      </w:pPr>
    </w:p>
    <w:p w:rsidR="00A23830" w:rsidRDefault="00EA6DD4" w:rsidP="002E5B2D">
      <w:pPr>
        <w:jc w:val="center"/>
        <w:rPr>
          <w:rFonts w:asciiTheme="majorBidi" w:hAnsiTheme="majorBidi" w:cs="PT Bold Heading"/>
          <w:b/>
          <w:bCs/>
          <w:color w:val="C00000"/>
          <w:sz w:val="24"/>
          <w:szCs w:val="24"/>
          <w:rtl/>
        </w:rPr>
      </w:pPr>
      <w:r>
        <w:rPr>
          <w:rFonts w:asciiTheme="majorBidi" w:hAnsiTheme="majorBidi" w:cs="PT Bold Heading" w:hint="cs"/>
          <w:b/>
          <w:bCs/>
          <w:color w:val="C00000"/>
          <w:sz w:val="24"/>
          <w:szCs w:val="24"/>
          <w:rtl/>
        </w:rPr>
        <w:t xml:space="preserve">حصاد 2019 </w:t>
      </w:r>
    </w:p>
    <w:p w:rsidR="00EA6DD4" w:rsidRPr="00DF742A" w:rsidRDefault="00EA6DD4" w:rsidP="002E5B2D">
      <w:pPr>
        <w:jc w:val="center"/>
        <w:rPr>
          <w:rFonts w:asciiTheme="majorBidi" w:hAnsiTheme="majorBidi" w:cs="PT Bold Heading"/>
          <w:b/>
          <w:bCs/>
          <w:color w:val="C00000"/>
          <w:sz w:val="24"/>
          <w:szCs w:val="24"/>
          <w:rtl/>
        </w:rPr>
      </w:pPr>
      <w:r>
        <w:rPr>
          <w:rFonts w:asciiTheme="majorBidi" w:hAnsiTheme="majorBidi" w:cs="PT Bold Heading" w:hint="cs"/>
          <w:b/>
          <w:bCs/>
          <w:color w:val="C00000"/>
          <w:sz w:val="24"/>
          <w:szCs w:val="24"/>
          <w:rtl/>
        </w:rPr>
        <w:t xml:space="preserve">يناير </w:t>
      </w:r>
      <w:r>
        <w:rPr>
          <w:rFonts w:ascii="Times New Roman" w:hAnsi="Times New Roman" w:cs="Times New Roman" w:hint="cs"/>
          <w:b/>
          <w:bCs/>
          <w:color w:val="C00000"/>
          <w:sz w:val="24"/>
          <w:szCs w:val="24"/>
          <w:rtl/>
        </w:rPr>
        <w:t>–</w:t>
      </w:r>
      <w:r>
        <w:rPr>
          <w:rFonts w:asciiTheme="majorBidi" w:hAnsiTheme="majorBidi" w:cs="PT Bold Heading" w:hint="cs"/>
          <w:b/>
          <w:bCs/>
          <w:color w:val="C00000"/>
          <w:sz w:val="24"/>
          <w:szCs w:val="24"/>
          <w:rtl/>
        </w:rPr>
        <w:t xml:space="preserve"> ديسمبر 2019 </w:t>
      </w:r>
    </w:p>
    <w:p w:rsidR="00A23830" w:rsidRPr="00DF742A" w:rsidRDefault="00A23830" w:rsidP="002E5B2D">
      <w:pPr>
        <w:jc w:val="center"/>
        <w:rPr>
          <w:rFonts w:asciiTheme="majorBidi" w:hAnsiTheme="majorBidi" w:cs="PT Bold Heading"/>
          <w:b/>
          <w:bCs/>
          <w:color w:val="C00000"/>
          <w:sz w:val="24"/>
          <w:szCs w:val="24"/>
          <w:rtl/>
          <w:lang w:bidi="ar-EG"/>
        </w:rPr>
      </w:pPr>
    </w:p>
    <w:p w:rsidR="00BC599D" w:rsidRDefault="00BC599D" w:rsidP="002E5B2D">
      <w:pPr>
        <w:jc w:val="center"/>
        <w:rPr>
          <w:rFonts w:asciiTheme="majorBidi" w:hAnsiTheme="majorBidi" w:cs="PT Bold Heading"/>
          <w:b/>
          <w:bCs/>
          <w:color w:val="C00000"/>
          <w:sz w:val="24"/>
          <w:szCs w:val="24"/>
          <w:rtl/>
          <w:lang w:bidi="ar-EG"/>
        </w:rPr>
      </w:pPr>
    </w:p>
    <w:p w:rsidR="00BC599D" w:rsidRDefault="00BC599D" w:rsidP="002E5B2D">
      <w:pPr>
        <w:jc w:val="center"/>
        <w:rPr>
          <w:rFonts w:asciiTheme="majorBidi" w:hAnsiTheme="majorBidi" w:cs="PT Bold Heading"/>
          <w:b/>
          <w:bCs/>
          <w:color w:val="C00000"/>
          <w:sz w:val="24"/>
          <w:szCs w:val="24"/>
          <w:rtl/>
          <w:lang w:bidi="ar-EG"/>
        </w:rPr>
      </w:pPr>
    </w:p>
    <w:p w:rsidR="00BC599D" w:rsidRDefault="00BC599D" w:rsidP="002E5B2D">
      <w:pPr>
        <w:jc w:val="center"/>
        <w:rPr>
          <w:rFonts w:asciiTheme="majorBidi" w:hAnsiTheme="majorBidi" w:cs="PT Bold Heading"/>
          <w:b/>
          <w:bCs/>
          <w:color w:val="C00000"/>
          <w:sz w:val="24"/>
          <w:szCs w:val="24"/>
          <w:rtl/>
          <w:lang w:bidi="ar-EG"/>
        </w:rPr>
      </w:pPr>
    </w:p>
    <w:p w:rsidR="00D65E89" w:rsidRDefault="00D65E89" w:rsidP="002E5B2D">
      <w:pPr>
        <w:jc w:val="center"/>
        <w:rPr>
          <w:rFonts w:asciiTheme="majorBidi" w:hAnsiTheme="majorBidi" w:cs="PT Bold Heading"/>
          <w:b/>
          <w:bCs/>
          <w:color w:val="C00000"/>
          <w:sz w:val="24"/>
          <w:szCs w:val="24"/>
          <w:rtl/>
          <w:lang w:bidi="ar-EG"/>
        </w:rPr>
      </w:pPr>
    </w:p>
    <w:p w:rsidR="00D65E89" w:rsidRDefault="00D65E89" w:rsidP="002E5B2D">
      <w:pPr>
        <w:jc w:val="center"/>
        <w:rPr>
          <w:rFonts w:asciiTheme="majorBidi" w:hAnsiTheme="majorBidi" w:cs="PT Bold Heading"/>
          <w:b/>
          <w:bCs/>
          <w:color w:val="C00000"/>
          <w:sz w:val="24"/>
          <w:szCs w:val="24"/>
          <w:rtl/>
          <w:lang w:bidi="ar-EG"/>
        </w:rPr>
      </w:pPr>
    </w:p>
    <w:p w:rsidR="00D65E89" w:rsidRDefault="00D65E89" w:rsidP="002E5B2D">
      <w:pPr>
        <w:jc w:val="center"/>
        <w:rPr>
          <w:rFonts w:asciiTheme="majorBidi" w:hAnsiTheme="majorBidi" w:cs="PT Bold Heading"/>
          <w:b/>
          <w:bCs/>
          <w:color w:val="C00000"/>
          <w:sz w:val="24"/>
          <w:szCs w:val="24"/>
          <w:rtl/>
          <w:lang w:bidi="ar-EG"/>
        </w:rPr>
      </w:pPr>
    </w:p>
    <w:p w:rsidR="00D65E89" w:rsidRDefault="00D65E89" w:rsidP="002E5B2D">
      <w:pPr>
        <w:jc w:val="center"/>
        <w:rPr>
          <w:rFonts w:asciiTheme="majorBidi" w:hAnsiTheme="majorBidi" w:cs="PT Bold Heading"/>
          <w:b/>
          <w:bCs/>
          <w:color w:val="C00000"/>
          <w:sz w:val="24"/>
          <w:szCs w:val="24"/>
          <w:rtl/>
          <w:lang w:bidi="ar-EG"/>
        </w:rPr>
      </w:pPr>
    </w:p>
    <w:p w:rsidR="00D65E89" w:rsidRDefault="00D65E89" w:rsidP="002E5B2D">
      <w:pPr>
        <w:jc w:val="center"/>
        <w:rPr>
          <w:rFonts w:asciiTheme="majorBidi" w:hAnsiTheme="majorBidi" w:cs="PT Bold Heading"/>
          <w:b/>
          <w:bCs/>
          <w:color w:val="C00000"/>
          <w:sz w:val="24"/>
          <w:szCs w:val="24"/>
          <w:rtl/>
          <w:lang w:bidi="ar-EG"/>
        </w:rPr>
      </w:pPr>
    </w:p>
    <w:p w:rsidR="00D65E89" w:rsidRDefault="00D65E89" w:rsidP="002E5B2D">
      <w:pPr>
        <w:jc w:val="center"/>
        <w:rPr>
          <w:rFonts w:asciiTheme="majorBidi" w:hAnsiTheme="majorBidi" w:cs="PT Bold Heading"/>
          <w:b/>
          <w:bCs/>
          <w:color w:val="C00000"/>
          <w:sz w:val="24"/>
          <w:szCs w:val="24"/>
          <w:rtl/>
          <w:lang w:bidi="ar-EG"/>
        </w:rPr>
      </w:pPr>
    </w:p>
    <w:p w:rsidR="00D65E89" w:rsidRDefault="00D65E89" w:rsidP="002E5B2D">
      <w:pPr>
        <w:jc w:val="center"/>
        <w:rPr>
          <w:rFonts w:asciiTheme="majorBidi" w:hAnsiTheme="majorBidi" w:cs="PT Bold Heading"/>
          <w:b/>
          <w:bCs/>
          <w:color w:val="C00000"/>
          <w:sz w:val="24"/>
          <w:szCs w:val="24"/>
          <w:rtl/>
          <w:lang w:bidi="ar-EG"/>
        </w:rPr>
      </w:pPr>
    </w:p>
    <w:p w:rsidR="00D65E89" w:rsidRDefault="00D65E89" w:rsidP="002E5B2D">
      <w:pPr>
        <w:jc w:val="center"/>
        <w:rPr>
          <w:rFonts w:asciiTheme="majorBidi" w:hAnsiTheme="majorBidi" w:cs="PT Bold Heading"/>
          <w:b/>
          <w:bCs/>
          <w:color w:val="C00000"/>
          <w:sz w:val="24"/>
          <w:szCs w:val="24"/>
          <w:rtl/>
          <w:lang w:bidi="ar-EG"/>
        </w:rPr>
      </w:pPr>
    </w:p>
    <w:p w:rsidR="00D65E89" w:rsidRPr="00DF742A" w:rsidRDefault="00D65E89" w:rsidP="002E5B2D">
      <w:pPr>
        <w:jc w:val="center"/>
        <w:rPr>
          <w:rFonts w:asciiTheme="majorBidi" w:hAnsiTheme="majorBidi" w:cs="PT Bold Heading"/>
          <w:b/>
          <w:bCs/>
          <w:color w:val="C00000"/>
          <w:sz w:val="24"/>
          <w:szCs w:val="24"/>
          <w:rtl/>
          <w:lang w:bidi="ar-EG"/>
        </w:rPr>
      </w:pPr>
    </w:p>
    <w:p w:rsidR="00A23830" w:rsidRPr="00DF742A" w:rsidRDefault="00A23830" w:rsidP="002E5B2D">
      <w:pPr>
        <w:jc w:val="center"/>
        <w:rPr>
          <w:rFonts w:asciiTheme="majorBidi" w:hAnsiTheme="majorBidi" w:cs="PT Bold Heading"/>
          <w:b/>
          <w:bCs/>
          <w:color w:val="C00000"/>
          <w:sz w:val="24"/>
          <w:szCs w:val="24"/>
          <w:rtl/>
          <w:lang w:bidi="ar-EG"/>
        </w:rPr>
      </w:pPr>
    </w:p>
    <w:p w:rsidR="00A23830" w:rsidRPr="00DF742A" w:rsidRDefault="00EA6DD4" w:rsidP="00EA6DD4">
      <w:pPr>
        <w:jc w:val="center"/>
        <w:rPr>
          <w:rFonts w:asciiTheme="majorBidi" w:hAnsiTheme="majorBidi" w:cs="PT Bold Heading"/>
          <w:b/>
          <w:bCs/>
          <w:color w:val="C00000"/>
          <w:sz w:val="36"/>
          <w:szCs w:val="36"/>
          <w:rtl/>
          <w:lang w:bidi="ar-EG"/>
        </w:rPr>
      </w:pPr>
      <w:r>
        <w:rPr>
          <w:rFonts w:asciiTheme="majorBidi" w:hAnsiTheme="majorBidi" w:cs="PT Bold Heading" w:hint="cs"/>
          <w:b/>
          <w:bCs/>
          <w:color w:val="C00000"/>
          <w:sz w:val="36"/>
          <w:szCs w:val="36"/>
          <w:rtl/>
          <w:lang w:bidi="ar-EG"/>
        </w:rPr>
        <w:lastRenderedPageBreak/>
        <w:t>حصاد</w:t>
      </w:r>
      <w:r w:rsidR="00A23830" w:rsidRPr="00DF742A">
        <w:rPr>
          <w:rFonts w:asciiTheme="majorBidi" w:hAnsiTheme="majorBidi" w:cs="PT Bold Heading" w:hint="cs"/>
          <w:b/>
          <w:bCs/>
          <w:color w:val="C00000"/>
          <w:sz w:val="36"/>
          <w:szCs w:val="36"/>
          <w:rtl/>
          <w:lang w:bidi="ar-EG"/>
        </w:rPr>
        <w:t xml:space="preserve"> 2019</w:t>
      </w:r>
    </w:p>
    <w:p w:rsidR="005A51FE" w:rsidRDefault="005A51FE" w:rsidP="007E2B58">
      <w:pPr>
        <w:jc w:val="center"/>
        <w:rPr>
          <w:rFonts w:asciiTheme="majorBidi" w:hAnsiTheme="majorBidi" w:cs="PT Bold Heading"/>
          <w:b/>
          <w:bCs/>
          <w:color w:val="C00000"/>
          <w:sz w:val="36"/>
          <w:szCs w:val="36"/>
          <w:u w:val="single"/>
          <w:rtl/>
          <w:lang w:bidi="ar-EG"/>
        </w:rPr>
      </w:pPr>
      <w:r w:rsidRPr="007E2B58">
        <w:rPr>
          <w:rFonts w:asciiTheme="majorBidi" w:hAnsiTheme="majorBidi" w:cs="PT Bold Heading" w:hint="cs"/>
          <w:b/>
          <w:bCs/>
          <w:color w:val="C00000"/>
          <w:sz w:val="36"/>
          <w:szCs w:val="36"/>
          <w:u w:val="single"/>
          <w:rtl/>
          <w:lang w:bidi="ar-EG"/>
        </w:rPr>
        <w:t xml:space="preserve">تقرير </w:t>
      </w:r>
      <w:r w:rsidR="00C158EB" w:rsidRPr="007E2B58">
        <w:rPr>
          <w:rFonts w:asciiTheme="majorBidi" w:hAnsiTheme="majorBidi" w:cs="PT Bold Heading" w:hint="cs"/>
          <w:b/>
          <w:bCs/>
          <w:color w:val="C00000"/>
          <w:sz w:val="36"/>
          <w:szCs w:val="36"/>
          <w:u w:val="single"/>
          <w:rtl/>
          <w:lang w:bidi="ar-EG"/>
        </w:rPr>
        <w:t>إعلامي</w:t>
      </w:r>
      <w:r w:rsidRPr="007E2B58">
        <w:rPr>
          <w:rFonts w:asciiTheme="majorBidi" w:hAnsiTheme="majorBidi" w:cs="PT Bold Heading" w:hint="cs"/>
          <w:b/>
          <w:bCs/>
          <w:color w:val="C00000"/>
          <w:sz w:val="36"/>
          <w:szCs w:val="36"/>
          <w:u w:val="single"/>
          <w:rtl/>
          <w:lang w:bidi="ar-EG"/>
        </w:rPr>
        <w:t xml:space="preserve"> </w:t>
      </w:r>
      <w:proofErr w:type="gramStart"/>
      <w:r w:rsidRPr="007E2B58">
        <w:rPr>
          <w:rFonts w:asciiTheme="majorBidi" w:hAnsiTheme="majorBidi" w:cs="PT Bold Heading" w:hint="cs"/>
          <w:b/>
          <w:bCs/>
          <w:color w:val="C00000"/>
          <w:sz w:val="36"/>
          <w:szCs w:val="36"/>
          <w:u w:val="single"/>
          <w:rtl/>
          <w:lang w:bidi="ar-EG"/>
        </w:rPr>
        <w:t>حول</w:t>
      </w:r>
      <w:r w:rsidR="001B4BE4">
        <w:rPr>
          <w:rFonts w:asciiTheme="majorBidi" w:hAnsiTheme="majorBidi" w:cs="PT Bold Heading" w:hint="cs"/>
          <w:b/>
          <w:bCs/>
          <w:color w:val="C00000"/>
          <w:sz w:val="36"/>
          <w:szCs w:val="36"/>
          <w:u w:val="single"/>
          <w:rtl/>
          <w:lang w:bidi="ar-EG"/>
        </w:rPr>
        <w:t xml:space="preserve"> </w:t>
      </w:r>
      <w:r w:rsidRPr="007E2B58">
        <w:rPr>
          <w:rFonts w:asciiTheme="majorBidi" w:hAnsiTheme="majorBidi" w:cs="PT Bold Heading" w:hint="cs"/>
          <w:b/>
          <w:bCs/>
          <w:color w:val="C00000"/>
          <w:sz w:val="36"/>
          <w:szCs w:val="36"/>
          <w:u w:val="single"/>
          <w:rtl/>
          <w:lang w:bidi="ar-EG"/>
        </w:rPr>
        <w:t xml:space="preserve"> إنجازات</w:t>
      </w:r>
      <w:proofErr w:type="gramEnd"/>
      <w:r w:rsidRPr="007E2B58">
        <w:rPr>
          <w:rFonts w:asciiTheme="majorBidi" w:hAnsiTheme="majorBidi" w:cs="PT Bold Heading" w:hint="cs"/>
          <w:b/>
          <w:bCs/>
          <w:color w:val="C00000"/>
          <w:sz w:val="36"/>
          <w:szCs w:val="36"/>
          <w:u w:val="single"/>
          <w:rtl/>
          <w:lang w:bidi="ar-EG"/>
        </w:rPr>
        <w:t xml:space="preserve"> وزارة البيئة خلال عام 2019</w:t>
      </w:r>
    </w:p>
    <w:p w:rsidR="00EA6DD4" w:rsidRPr="007E2B58" w:rsidRDefault="00EA6DD4" w:rsidP="007E2B58">
      <w:pPr>
        <w:jc w:val="center"/>
        <w:rPr>
          <w:rFonts w:asciiTheme="majorBidi" w:hAnsiTheme="majorBidi" w:cs="PT Bold Heading"/>
          <w:b/>
          <w:bCs/>
          <w:color w:val="C00000"/>
          <w:sz w:val="36"/>
          <w:szCs w:val="36"/>
          <w:u w:val="single"/>
          <w:rtl/>
          <w:lang w:bidi="ar-EG"/>
        </w:rPr>
      </w:pPr>
    </w:p>
    <w:p w:rsidR="005A51FE" w:rsidRDefault="005A51FE" w:rsidP="005A51FE">
      <w:pPr>
        <w:tabs>
          <w:tab w:val="right" w:pos="-58"/>
        </w:tabs>
        <w:bidi/>
        <w:ind w:left="-334"/>
        <w:jc w:val="both"/>
        <w:rPr>
          <w:rFonts w:cs="PT Bold Heading"/>
          <w:sz w:val="24"/>
          <w:szCs w:val="24"/>
          <w:rtl/>
          <w:lang w:bidi="ar-EG"/>
        </w:rPr>
      </w:pPr>
      <w:r w:rsidRPr="005A51FE">
        <w:rPr>
          <w:rFonts w:cs="PT Bold Heading" w:hint="cs"/>
          <w:sz w:val="24"/>
          <w:szCs w:val="24"/>
          <w:rtl/>
          <w:lang w:bidi="ar-EG"/>
        </w:rPr>
        <w:t>أولت</w:t>
      </w:r>
      <w:r w:rsidRPr="005A51FE">
        <w:rPr>
          <w:rFonts w:cs="PT Bold Heading"/>
          <w:sz w:val="24"/>
          <w:szCs w:val="24"/>
          <w:lang w:bidi="ar-EG"/>
        </w:rPr>
        <w:t xml:space="preserve"> </w:t>
      </w:r>
      <w:r w:rsidRPr="005A51FE">
        <w:rPr>
          <w:rFonts w:cs="PT Bold Heading" w:hint="cs"/>
          <w:sz w:val="24"/>
          <w:szCs w:val="24"/>
          <w:rtl/>
          <w:lang w:bidi="ar-EG"/>
        </w:rPr>
        <w:t>وزارة</w:t>
      </w:r>
      <w:r w:rsidRPr="005A51FE">
        <w:rPr>
          <w:rFonts w:cs="PT Bold Heading"/>
          <w:sz w:val="24"/>
          <w:szCs w:val="24"/>
          <w:lang w:bidi="ar-EG"/>
        </w:rPr>
        <w:t xml:space="preserve"> </w:t>
      </w:r>
      <w:r w:rsidRPr="005A51FE">
        <w:rPr>
          <w:rFonts w:cs="PT Bold Heading" w:hint="cs"/>
          <w:sz w:val="24"/>
          <w:szCs w:val="24"/>
          <w:rtl/>
          <w:lang w:bidi="ar-EG"/>
        </w:rPr>
        <w:t>البيئة</w:t>
      </w:r>
      <w:r w:rsidRPr="005A51FE">
        <w:rPr>
          <w:rFonts w:cs="PT Bold Heading"/>
          <w:sz w:val="24"/>
          <w:szCs w:val="24"/>
          <w:lang w:bidi="ar-EG"/>
        </w:rPr>
        <w:t xml:space="preserve"> </w:t>
      </w:r>
      <w:r w:rsidRPr="005A51FE">
        <w:rPr>
          <w:rFonts w:cs="PT Bold Heading" w:hint="cs"/>
          <w:sz w:val="24"/>
          <w:szCs w:val="24"/>
          <w:rtl/>
          <w:lang w:bidi="ar-EG"/>
        </w:rPr>
        <w:t>اهتماماً</w:t>
      </w:r>
      <w:r w:rsidRPr="005A51FE">
        <w:rPr>
          <w:rFonts w:cs="PT Bold Heading"/>
          <w:sz w:val="24"/>
          <w:szCs w:val="24"/>
          <w:lang w:bidi="ar-EG"/>
        </w:rPr>
        <w:t xml:space="preserve"> </w:t>
      </w:r>
      <w:r w:rsidRPr="005A51FE">
        <w:rPr>
          <w:rFonts w:cs="PT Bold Heading" w:hint="cs"/>
          <w:sz w:val="24"/>
          <w:szCs w:val="24"/>
          <w:rtl/>
          <w:lang w:bidi="ar-EG"/>
        </w:rPr>
        <w:t>بالغاً</w:t>
      </w:r>
      <w:r w:rsidRPr="005A51FE">
        <w:rPr>
          <w:rFonts w:cs="PT Bold Heading"/>
          <w:sz w:val="24"/>
          <w:szCs w:val="24"/>
          <w:lang w:bidi="ar-EG"/>
        </w:rPr>
        <w:t xml:space="preserve"> </w:t>
      </w:r>
      <w:r w:rsidRPr="005A51FE">
        <w:rPr>
          <w:rFonts w:cs="PT Bold Heading" w:hint="cs"/>
          <w:sz w:val="24"/>
          <w:szCs w:val="24"/>
          <w:rtl/>
          <w:lang w:bidi="ar-EG"/>
        </w:rPr>
        <w:t xml:space="preserve">بالقضايا البيئية المختلفة خلال عام 2019، بالإضافة إلى إدماج بعد التنمية المستدامة والاقتصاد الأخضر </w:t>
      </w:r>
      <w:r w:rsidR="00C158EB" w:rsidRPr="005A51FE">
        <w:rPr>
          <w:rFonts w:cs="PT Bold Heading" w:hint="cs"/>
          <w:sz w:val="24"/>
          <w:szCs w:val="24"/>
          <w:rtl/>
          <w:lang w:bidi="ar-EG"/>
        </w:rPr>
        <w:t>في</w:t>
      </w:r>
      <w:r w:rsidR="00CB35F1">
        <w:rPr>
          <w:rFonts w:cs="PT Bold Heading" w:hint="cs"/>
          <w:sz w:val="24"/>
          <w:szCs w:val="24"/>
          <w:rtl/>
          <w:lang w:bidi="ar-EG"/>
        </w:rPr>
        <w:t xml:space="preserve"> كل الخطط التنموية في </w:t>
      </w:r>
      <w:r w:rsidRPr="005A51FE">
        <w:rPr>
          <w:rFonts w:cs="PT Bold Heading" w:hint="cs"/>
          <w:sz w:val="24"/>
          <w:szCs w:val="24"/>
          <w:rtl/>
          <w:lang w:bidi="ar-EG"/>
        </w:rPr>
        <w:t xml:space="preserve">مصر، والعمل على مواجهة التحديات وتذليل العقبات خلال التعامل مع هذه القضايا، من خلال مجموعة من البرامج والآليات على مختلف الأصعدة، وذلك كما </w:t>
      </w:r>
      <w:proofErr w:type="gramStart"/>
      <w:r w:rsidRPr="005A51FE">
        <w:rPr>
          <w:rFonts w:cs="PT Bold Heading" w:hint="cs"/>
          <w:sz w:val="24"/>
          <w:szCs w:val="24"/>
          <w:rtl/>
          <w:lang w:bidi="ar-EG"/>
        </w:rPr>
        <w:t>يلى</w:t>
      </w:r>
      <w:proofErr w:type="gramEnd"/>
      <w:r w:rsidRPr="005A51FE">
        <w:rPr>
          <w:rFonts w:cs="PT Bold Heading" w:hint="cs"/>
          <w:sz w:val="24"/>
          <w:szCs w:val="24"/>
          <w:rtl/>
          <w:lang w:bidi="ar-EG"/>
        </w:rPr>
        <w:t>:</w:t>
      </w:r>
    </w:p>
    <w:p w:rsidR="007A0621" w:rsidRPr="00DF742A" w:rsidRDefault="007D24D3" w:rsidP="001F6A46">
      <w:pPr>
        <w:pStyle w:val="ListParagraph"/>
        <w:numPr>
          <w:ilvl w:val="0"/>
          <w:numId w:val="15"/>
        </w:numPr>
        <w:tabs>
          <w:tab w:val="right" w:pos="-341"/>
        </w:tabs>
        <w:bidi/>
        <w:jc w:val="center"/>
        <w:rPr>
          <w:rFonts w:asciiTheme="majorBidi" w:hAnsiTheme="majorBidi" w:cs="PT Bold Heading"/>
          <w:b/>
          <w:bCs/>
          <w:color w:val="C00000"/>
          <w:sz w:val="30"/>
          <w:szCs w:val="30"/>
          <w:u w:val="single"/>
          <w:rtl/>
        </w:rPr>
      </w:pPr>
      <w:r w:rsidRPr="00DF742A">
        <w:rPr>
          <w:rFonts w:asciiTheme="majorBidi" w:hAnsiTheme="majorBidi" w:cs="PT Bold Heading" w:hint="cs"/>
          <w:b/>
          <w:bCs/>
          <w:color w:val="C00000"/>
          <w:sz w:val="30"/>
          <w:szCs w:val="30"/>
          <w:u w:val="single"/>
          <w:rtl/>
        </w:rPr>
        <w:t xml:space="preserve"> </w:t>
      </w:r>
      <w:r w:rsidR="007A0621" w:rsidRPr="00DF742A">
        <w:rPr>
          <w:rFonts w:asciiTheme="majorBidi" w:hAnsiTheme="majorBidi" w:cs="PT Bold Heading" w:hint="cs"/>
          <w:b/>
          <w:bCs/>
          <w:color w:val="C00000"/>
          <w:sz w:val="30"/>
          <w:szCs w:val="30"/>
          <w:u w:val="single"/>
          <w:rtl/>
        </w:rPr>
        <w:t>تحسين جودة الهواء</w:t>
      </w:r>
    </w:p>
    <w:p w:rsidR="00995674" w:rsidRDefault="007A0621" w:rsidP="00661324">
      <w:pPr>
        <w:tabs>
          <w:tab w:val="right" w:pos="-341"/>
        </w:tabs>
        <w:bidi/>
        <w:ind w:left="-341"/>
        <w:jc w:val="both"/>
        <w:rPr>
          <w:rFonts w:cs="PT Bold Heading"/>
          <w:sz w:val="24"/>
          <w:szCs w:val="24"/>
          <w:rtl/>
        </w:rPr>
      </w:pPr>
      <w:r w:rsidRPr="005A51FE">
        <w:rPr>
          <w:rFonts w:cs="PT Bold Heading" w:hint="cs"/>
          <w:sz w:val="24"/>
          <w:szCs w:val="24"/>
          <w:rtl/>
        </w:rPr>
        <w:t>تقوم وزارة البيئة بالعديد من الاجراءات للتحكم</w:t>
      </w:r>
      <w:r w:rsidRPr="005A51FE">
        <w:rPr>
          <w:rFonts w:cs="PT Bold Heading"/>
          <w:sz w:val="24"/>
          <w:szCs w:val="24"/>
          <w:rtl/>
        </w:rPr>
        <w:t xml:space="preserve"> </w:t>
      </w:r>
      <w:r w:rsidRPr="005A51FE">
        <w:rPr>
          <w:rFonts w:cs="PT Bold Heading" w:hint="cs"/>
          <w:sz w:val="24"/>
          <w:szCs w:val="24"/>
          <w:rtl/>
        </w:rPr>
        <w:t>في</w:t>
      </w:r>
      <w:r w:rsidRPr="005A51FE">
        <w:rPr>
          <w:rFonts w:cs="PT Bold Heading"/>
          <w:sz w:val="24"/>
          <w:szCs w:val="24"/>
          <w:rtl/>
        </w:rPr>
        <w:t xml:space="preserve"> </w:t>
      </w:r>
      <w:r w:rsidRPr="005A51FE">
        <w:rPr>
          <w:rFonts w:cs="PT Bold Heading" w:hint="cs"/>
          <w:sz w:val="24"/>
          <w:szCs w:val="24"/>
          <w:rtl/>
        </w:rPr>
        <w:t>تلوث</w:t>
      </w:r>
      <w:r w:rsidRPr="005A51FE">
        <w:rPr>
          <w:rFonts w:cs="PT Bold Heading"/>
          <w:sz w:val="24"/>
          <w:szCs w:val="24"/>
          <w:rtl/>
        </w:rPr>
        <w:t xml:space="preserve"> </w:t>
      </w:r>
      <w:r w:rsidRPr="005A51FE">
        <w:rPr>
          <w:rFonts w:cs="PT Bold Heading" w:hint="cs"/>
          <w:sz w:val="24"/>
          <w:szCs w:val="24"/>
          <w:rtl/>
        </w:rPr>
        <w:t>الهواء</w:t>
      </w:r>
      <w:r w:rsidRPr="005A51FE">
        <w:rPr>
          <w:rFonts w:cs="PT Bold Heading"/>
          <w:sz w:val="24"/>
          <w:szCs w:val="24"/>
          <w:rtl/>
        </w:rPr>
        <w:t xml:space="preserve"> </w:t>
      </w:r>
      <w:r w:rsidRPr="005A51FE">
        <w:rPr>
          <w:rFonts w:cs="PT Bold Heading" w:hint="cs"/>
          <w:sz w:val="24"/>
          <w:szCs w:val="24"/>
          <w:rtl/>
        </w:rPr>
        <w:t>والبيئة</w:t>
      </w:r>
      <w:r w:rsidRPr="005A51FE">
        <w:rPr>
          <w:rFonts w:cs="PT Bold Heading"/>
          <w:sz w:val="24"/>
          <w:szCs w:val="24"/>
          <w:rtl/>
        </w:rPr>
        <w:t xml:space="preserve"> </w:t>
      </w:r>
      <w:r w:rsidRPr="005A51FE">
        <w:rPr>
          <w:rFonts w:cs="PT Bold Heading" w:hint="cs"/>
          <w:sz w:val="24"/>
          <w:szCs w:val="24"/>
          <w:rtl/>
        </w:rPr>
        <w:t>الهوائية</w:t>
      </w:r>
      <w:r w:rsidRPr="005A51FE">
        <w:rPr>
          <w:rFonts w:cs="PT Bold Heading"/>
          <w:sz w:val="24"/>
          <w:szCs w:val="24"/>
          <w:rtl/>
        </w:rPr>
        <w:t xml:space="preserve"> </w:t>
      </w:r>
      <w:r w:rsidRPr="005A51FE">
        <w:rPr>
          <w:rFonts w:cs="PT Bold Heading" w:hint="cs"/>
          <w:sz w:val="24"/>
          <w:szCs w:val="24"/>
          <w:rtl/>
        </w:rPr>
        <w:t>المحيطة</w:t>
      </w:r>
      <w:r w:rsidRPr="005A51FE">
        <w:rPr>
          <w:rFonts w:cs="PT Bold Heading"/>
          <w:sz w:val="24"/>
          <w:szCs w:val="24"/>
          <w:rtl/>
        </w:rPr>
        <w:t xml:space="preserve"> </w:t>
      </w:r>
      <w:r w:rsidRPr="005A51FE">
        <w:rPr>
          <w:rFonts w:cs="PT Bold Heading" w:hint="cs"/>
          <w:sz w:val="24"/>
          <w:szCs w:val="24"/>
          <w:rtl/>
        </w:rPr>
        <w:t>تتضمن</w:t>
      </w:r>
      <w:r w:rsidRPr="005A51FE">
        <w:rPr>
          <w:rFonts w:cs="PT Bold Heading"/>
          <w:sz w:val="24"/>
          <w:szCs w:val="24"/>
          <w:rtl/>
        </w:rPr>
        <w:t xml:space="preserve"> </w:t>
      </w:r>
      <w:r w:rsidRPr="005A51FE">
        <w:rPr>
          <w:rFonts w:cs="PT Bold Heading" w:hint="cs"/>
          <w:sz w:val="24"/>
          <w:szCs w:val="24"/>
          <w:rtl/>
        </w:rPr>
        <w:t>الأنشطة</w:t>
      </w:r>
      <w:r w:rsidRPr="005A51FE">
        <w:rPr>
          <w:rFonts w:cs="PT Bold Heading"/>
          <w:sz w:val="24"/>
          <w:szCs w:val="24"/>
          <w:rtl/>
        </w:rPr>
        <w:t xml:space="preserve"> </w:t>
      </w:r>
      <w:r w:rsidRPr="005A51FE">
        <w:rPr>
          <w:rFonts w:cs="PT Bold Heading" w:hint="cs"/>
          <w:sz w:val="24"/>
          <w:szCs w:val="24"/>
          <w:rtl/>
        </w:rPr>
        <w:t>الموجه</w:t>
      </w:r>
      <w:r w:rsidR="00661324">
        <w:rPr>
          <w:rFonts w:cs="PT Bold Heading" w:hint="cs"/>
          <w:sz w:val="24"/>
          <w:szCs w:val="24"/>
          <w:rtl/>
        </w:rPr>
        <w:t>ة</w:t>
      </w:r>
      <w:r w:rsidRPr="005A51FE">
        <w:rPr>
          <w:rFonts w:cs="PT Bold Heading"/>
          <w:sz w:val="24"/>
          <w:szCs w:val="24"/>
          <w:rtl/>
        </w:rPr>
        <w:t xml:space="preserve"> </w:t>
      </w:r>
      <w:r w:rsidRPr="005A51FE">
        <w:rPr>
          <w:rFonts w:cs="PT Bold Heading" w:hint="cs"/>
          <w:sz w:val="24"/>
          <w:szCs w:val="24"/>
          <w:rtl/>
        </w:rPr>
        <w:t>لتحسين</w:t>
      </w:r>
      <w:r w:rsidRPr="005A51FE">
        <w:rPr>
          <w:rFonts w:cs="PT Bold Heading"/>
          <w:sz w:val="24"/>
          <w:szCs w:val="24"/>
          <w:rtl/>
        </w:rPr>
        <w:t xml:space="preserve"> </w:t>
      </w:r>
      <w:r w:rsidRPr="005A51FE">
        <w:rPr>
          <w:rFonts w:cs="PT Bold Heading" w:hint="cs"/>
          <w:sz w:val="24"/>
          <w:szCs w:val="24"/>
          <w:rtl/>
        </w:rPr>
        <w:t>جودة</w:t>
      </w:r>
      <w:r w:rsidRPr="005A51FE">
        <w:rPr>
          <w:rFonts w:cs="PT Bold Heading"/>
          <w:sz w:val="24"/>
          <w:szCs w:val="24"/>
          <w:rtl/>
        </w:rPr>
        <w:t xml:space="preserve"> </w:t>
      </w:r>
      <w:r w:rsidRPr="005A51FE">
        <w:rPr>
          <w:rFonts w:cs="PT Bold Heading" w:hint="cs"/>
          <w:sz w:val="24"/>
          <w:szCs w:val="24"/>
          <w:rtl/>
        </w:rPr>
        <w:t>الهواء</w:t>
      </w:r>
      <w:r w:rsidR="00CB35F1">
        <w:rPr>
          <w:rFonts w:cs="PT Bold Heading"/>
          <w:sz w:val="24"/>
          <w:szCs w:val="24"/>
          <w:rtl/>
        </w:rPr>
        <w:t xml:space="preserve"> </w:t>
      </w:r>
      <w:r w:rsidRPr="005A51FE">
        <w:rPr>
          <w:rFonts w:cs="PT Bold Heading" w:hint="cs"/>
          <w:sz w:val="24"/>
          <w:szCs w:val="24"/>
          <w:rtl/>
        </w:rPr>
        <w:t>ودعم</w:t>
      </w:r>
      <w:r w:rsidRPr="005A51FE">
        <w:rPr>
          <w:rFonts w:cs="PT Bold Heading"/>
          <w:sz w:val="24"/>
          <w:szCs w:val="24"/>
          <w:rtl/>
        </w:rPr>
        <w:t xml:space="preserve"> </w:t>
      </w:r>
      <w:r w:rsidRPr="005A51FE">
        <w:rPr>
          <w:rFonts w:cs="PT Bold Heading" w:hint="cs"/>
          <w:sz w:val="24"/>
          <w:szCs w:val="24"/>
          <w:rtl/>
        </w:rPr>
        <w:t>جهود</w:t>
      </w:r>
      <w:r w:rsidRPr="005A51FE">
        <w:rPr>
          <w:rFonts w:cs="PT Bold Heading"/>
          <w:sz w:val="24"/>
          <w:szCs w:val="24"/>
          <w:rtl/>
        </w:rPr>
        <w:t xml:space="preserve"> </w:t>
      </w:r>
      <w:r w:rsidRPr="005A51FE">
        <w:rPr>
          <w:rFonts w:cs="PT Bold Heading" w:hint="cs"/>
          <w:sz w:val="24"/>
          <w:szCs w:val="24"/>
          <w:rtl/>
        </w:rPr>
        <w:t>رصد</w:t>
      </w:r>
      <w:r w:rsidRPr="005A51FE">
        <w:rPr>
          <w:rFonts w:cs="PT Bold Heading"/>
          <w:sz w:val="24"/>
          <w:szCs w:val="24"/>
          <w:rtl/>
        </w:rPr>
        <w:t xml:space="preserve"> </w:t>
      </w:r>
      <w:r w:rsidRPr="005A51FE">
        <w:rPr>
          <w:rFonts w:cs="PT Bold Heading" w:hint="cs"/>
          <w:sz w:val="24"/>
          <w:szCs w:val="24"/>
          <w:rtl/>
        </w:rPr>
        <w:t>وتحسين</w:t>
      </w:r>
      <w:r w:rsidRPr="005A51FE">
        <w:rPr>
          <w:rFonts w:cs="PT Bold Heading"/>
          <w:sz w:val="24"/>
          <w:szCs w:val="24"/>
          <w:rtl/>
        </w:rPr>
        <w:t xml:space="preserve"> </w:t>
      </w:r>
      <w:r w:rsidRPr="005A51FE">
        <w:rPr>
          <w:rFonts w:cs="PT Bold Heading" w:hint="cs"/>
          <w:sz w:val="24"/>
          <w:szCs w:val="24"/>
          <w:rtl/>
        </w:rPr>
        <w:t>نوعية</w:t>
      </w:r>
      <w:r w:rsidRPr="005A51FE">
        <w:rPr>
          <w:rFonts w:cs="PT Bold Heading"/>
          <w:sz w:val="24"/>
          <w:szCs w:val="24"/>
          <w:rtl/>
        </w:rPr>
        <w:t xml:space="preserve"> </w:t>
      </w:r>
      <w:r w:rsidRPr="005A51FE">
        <w:rPr>
          <w:rFonts w:cs="PT Bold Heading" w:hint="cs"/>
          <w:sz w:val="24"/>
          <w:szCs w:val="24"/>
          <w:rtl/>
        </w:rPr>
        <w:t>الهواء</w:t>
      </w:r>
      <w:r w:rsidRPr="005A51FE">
        <w:rPr>
          <w:rFonts w:cs="PT Bold Heading"/>
          <w:sz w:val="24"/>
          <w:szCs w:val="24"/>
          <w:rtl/>
        </w:rPr>
        <w:t xml:space="preserve"> </w:t>
      </w:r>
      <w:r w:rsidRPr="005A51FE">
        <w:rPr>
          <w:rFonts w:cs="PT Bold Heading" w:hint="cs"/>
          <w:sz w:val="24"/>
          <w:szCs w:val="24"/>
          <w:rtl/>
        </w:rPr>
        <w:t>وفي</w:t>
      </w:r>
      <w:r w:rsidRPr="005A51FE">
        <w:rPr>
          <w:rFonts w:cs="PT Bold Heading"/>
          <w:sz w:val="24"/>
          <w:szCs w:val="24"/>
          <w:rtl/>
        </w:rPr>
        <w:t xml:space="preserve"> </w:t>
      </w:r>
      <w:r w:rsidRPr="005A51FE">
        <w:rPr>
          <w:rFonts w:cs="PT Bold Heading" w:hint="cs"/>
          <w:sz w:val="24"/>
          <w:szCs w:val="24"/>
          <w:rtl/>
        </w:rPr>
        <w:t>هذا</w:t>
      </w:r>
      <w:r w:rsidRPr="005A51FE">
        <w:rPr>
          <w:rFonts w:cs="PT Bold Heading"/>
          <w:sz w:val="24"/>
          <w:szCs w:val="24"/>
          <w:rtl/>
        </w:rPr>
        <w:t xml:space="preserve"> </w:t>
      </w:r>
      <w:r w:rsidRPr="005A51FE">
        <w:rPr>
          <w:rFonts w:cs="PT Bold Heading" w:hint="cs"/>
          <w:sz w:val="24"/>
          <w:szCs w:val="24"/>
          <w:rtl/>
        </w:rPr>
        <w:t>الشأن</w:t>
      </w:r>
      <w:r w:rsidRPr="005A51FE">
        <w:rPr>
          <w:rFonts w:cs="PT Bold Heading"/>
          <w:sz w:val="24"/>
          <w:szCs w:val="24"/>
          <w:rtl/>
        </w:rPr>
        <w:t xml:space="preserve"> </w:t>
      </w:r>
      <w:r w:rsidRPr="005A51FE">
        <w:rPr>
          <w:rFonts w:cs="PT Bold Heading" w:hint="cs"/>
          <w:sz w:val="24"/>
          <w:szCs w:val="24"/>
          <w:rtl/>
        </w:rPr>
        <w:t>يجدر</w:t>
      </w:r>
      <w:r w:rsidRPr="005A51FE">
        <w:rPr>
          <w:rFonts w:cs="PT Bold Heading"/>
          <w:sz w:val="24"/>
          <w:szCs w:val="24"/>
          <w:rtl/>
        </w:rPr>
        <w:t xml:space="preserve"> </w:t>
      </w:r>
      <w:r w:rsidRPr="005A51FE">
        <w:rPr>
          <w:rFonts w:cs="PT Bold Heading" w:hint="cs"/>
          <w:sz w:val="24"/>
          <w:szCs w:val="24"/>
          <w:rtl/>
        </w:rPr>
        <w:t>الإشارة</w:t>
      </w:r>
      <w:r w:rsidRPr="005A51FE">
        <w:rPr>
          <w:rFonts w:cs="PT Bold Heading"/>
          <w:sz w:val="24"/>
          <w:szCs w:val="24"/>
          <w:rtl/>
        </w:rPr>
        <w:t xml:space="preserve"> </w:t>
      </w:r>
      <w:r w:rsidRPr="005A51FE">
        <w:rPr>
          <w:rFonts w:cs="PT Bold Heading" w:hint="cs"/>
          <w:sz w:val="24"/>
          <w:szCs w:val="24"/>
          <w:rtl/>
        </w:rPr>
        <w:t>إلى</w:t>
      </w:r>
      <w:r w:rsidRPr="005A51FE">
        <w:rPr>
          <w:rFonts w:cs="PT Bold Heading"/>
          <w:sz w:val="24"/>
          <w:szCs w:val="24"/>
          <w:rtl/>
        </w:rPr>
        <w:t xml:space="preserve"> </w:t>
      </w:r>
      <w:r w:rsidRPr="005A51FE">
        <w:rPr>
          <w:rFonts w:cs="PT Bold Heading" w:hint="cs"/>
          <w:sz w:val="24"/>
          <w:szCs w:val="24"/>
          <w:rtl/>
        </w:rPr>
        <w:t>أنه</w:t>
      </w:r>
      <w:r w:rsidRPr="005A51FE">
        <w:rPr>
          <w:rFonts w:cs="PT Bold Heading"/>
          <w:sz w:val="24"/>
          <w:szCs w:val="24"/>
          <w:rtl/>
        </w:rPr>
        <w:t xml:space="preserve"> </w:t>
      </w:r>
      <w:proofErr w:type="gramStart"/>
      <w:r w:rsidRPr="005A51FE">
        <w:rPr>
          <w:rFonts w:cs="PT Bold Heading"/>
          <w:sz w:val="24"/>
          <w:szCs w:val="24"/>
          <w:rtl/>
        </w:rPr>
        <w:t xml:space="preserve">- </w:t>
      </w:r>
      <w:r w:rsidRPr="005A51FE">
        <w:rPr>
          <w:rFonts w:cs="PT Bold Heading" w:hint="cs"/>
          <w:sz w:val="24"/>
          <w:szCs w:val="24"/>
          <w:rtl/>
        </w:rPr>
        <w:t>لأول</w:t>
      </w:r>
      <w:proofErr w:type="gramEnd"/>
      <w:r w:rsidRPr="005A51FE">
        <w:rPr>
          <w:rFonts w:cs="PT Bold Heading"/>
          <w:sz w:val="24"/>
          <w:szCs w:val="24"/>
          <w:rtl/>
        </w:rPr>
        <w:t xml:space="preserve"> </w:t>
      </w:r>
      <w:r w:rsidRPr="005A51FE">
        <w:rPr>
          <w:rFonts w:cs="PT Bold Heading" w:hint="cs"/>
          <w:sz w:val="24"/>
          <w:szCs w:val="24"/>
          <w:rtl/>
        </w:rPr>
        <w:t>مرة</w:t>
      </w:r>
      <w:r w:rsidRPr="005A51FE">
        <w:rPr>
          <w:rFonts w:cs="PT Bold Heading"/>
          <w:sz w:val="24"/>
          <w:szCs w:val="24"/>
          <w:rtl/>
        </w:rPr>
        <w:t xml:space="preserve"> - </w:t>
      </w:r>
      <w:r w:rsidRPr="005A51FE">
        <w:rPr>
          <w:rFonts w:cs="PT Bold Heading" w:hint="cs"/>
          <w:sz w:val="24"/>
          <w:szCs w:val="24"/>
          <w:rtl/>
        </w:rPr>
        <w:t>يتم</w:t>
      </w:r>
      <w:r w:rsidRPr="005A51FE">
        <w:rPr>
          <w:rFonts w:cs="PT Bold Heading"/>
          <w:sz w:val="24"/>
          <w:szCs w:val="24"/>
          <w:rtl/>
        </w:rPr>
        <w:t xml:space="preserve"> </w:t>
      </w:r>
      <w:r w:rsidRPr="005A51FE">
        <w:rPr>
          <w:rFonts w:cs="PT Bold Heading" w:hint="cs"/>
          <w:sz w:val="24"/>
          <w:szCs w:val="24"/>
          <w:rtl/>
        </w:rPr>
        <w:t>وضع</w:t>
      </w:r>
      <w:r w:rsidRPr="005A51FE">
        <w:rPr>
          <w:rFonts w:cs="PT Bold Heading"/>
          <w:sz w:val="24"/>
          <w:szCs w:val="24"/>
          <w:rtl/>
        </w:rPr>
        <w:t xml:space="preserve"> </w:t>
      </w:r>
      <w:r w:rsidRPr="005A51FE">
        <w:rPr>
          <w:rFonts w:cs="PT Bold Heading" w:hint="cs"/>
          <w:sz w:val="24"/>
          <w:szCs w:val="24"/>
          <w:rtl/>
        </w:rPr>
        <w:t>هدف</w:t>
      </w:r>
      <w:r w:rsidR="00CB35F1">
        <w:rPr>
          <w:rFonts w:cs="PT Bold Heading"/>
          <w:sz w:val="24"/>
          <w:szCs w:val="24"/>
          <w:rtl/>
        </w:rPr>
        <w:t xml:space="preserve"> </w:t>
      </w:r>
      <w:r w:rsidRPr="005A51FE">
        <w:rPr>
          <w:rFonts w:cs="PT Bold Heading" w:hint="cs"/>
          <w:sz w:val="24"/>
          <w:szCs w:val="24"/>
          <w:rtl/>
        </w:rPr>
        <w:t>محدد</w:t>
      </w:r>
      <w:r w:rsidRPr="005A51FE">
        <w:rPr>
          <w:rFonts w:cs="PT Bold Heading"/>
          <w:sz w:val="24"/>
          <w:szCs w:val="24"/>
          <w:rtl/>
        </w:rPr>
        <w:t xml:space="preserve"> </w:t>
      </w:r>
      <w:r w:rsidRPr="005A51FE">
        <w:rPr>
          <w:rFonts w:cs="PT Bold Heading" w:hint="cs"/>
          <w:sz w:val="24"/>
          <w:szCs w:val="24"/>
          <w:rtl/>
        </w:rPr>
        <w:t>رقميًا</w:t>
      </w:r>
      <w:r w:rsidRPr="005A51FE">
        <w:rPr>
          <w:rFonts w:cs="PT Bold Heading"/>
          <w:sz w:val="24"/>
          <w:szCs w:val="24"/>
          <w:rtl/>
        </w:rPr>
        <w:t xml:space="preserve"> </w:t>
      </w:r>
      <w:r w:rsidRPr="005A51FE">
        <w:rPr>
          <w:rFonts w:cs="PT Bold Heading" w:hint="cs"/>
          <w:sz w:val="24"/>
          <w:szCs w:val="24"/>
          <w:rtl/>
        </w:rPr>
        <w:t>وذلك</w:t>
      </w:r>
      <w:r w:rsidRPr="005A51FE">
        <w:rPr>
          <w:rFonts w:cs="PT Bold Heading"/>
          <w:sz w:val="24"/>
          <w:szCs w:val="24"/>
          <w:rtl/>
        </w:rPr>
        <w:t xml:space="preserve"> </w:t>
      </w:r>
      <w:r w:rsidRPr="005A51FE">
        <w:rPr>
          <w:rFonts w:cs="PT Bold Heading" w:hint="cs"/>
          <w:sz w:val="24"/>
          <w:szCs w:val="24"/>
          <w:rtl/>
        </w:rPr>
        <w:t>في</w:t>
      </w:r>
      <w:r w:rsidRPr="005A51FE">
        <w:rPr>
          <w:rFonts w:cs="PT Bold Heading"/>
          <w:sz w:val="24"/>
          <w:szCs w:val="24"/>
          <w:rtl/>
        </w:rPr>
        <w:t xml:space="preserve"> </w:t>
      </w:r>
      <w:r w:rsidRPr="005A51FE">
        <w:rPr>
          <w:rFonts w:cs="PT Bold Heading" w:hint="cs"/>
          <w:sz w:val="24"/>
          <w:szCs w:val="24"/>
          <w:rtl/>
        </w:rPr>
        <w:t>إطار</w:t>
      </w:r>
      <w:r w:rsidRPr="005A51FE">
        <w:rPr>
          <w:rFonts w:cs="PT Bold Heading"/>
          <w:sz w:val="24"/>
          <w:szCs w:val="24"/>
          <w:rtl/>
        </w:rPr>
        <w:t xml:space="preserve"> </w:t>
      </w:r>
      <w:r w:rsidRPr="005A51FE">
        <w:rPr>
          <w:rFonts w:cs="PT Bold Heading" w:hint="cs"/>
          <w:sz w:val="24"/>
          <w:szCs w:val="24"/>
          <w:rtl/>
        </w:rPr>
        <w:t>الاستراتيجية</w:t>
      </w:r>
      <w:r w:rsidRPr="005A51FE">
        <w:rPr>
          <w:rFonts w:cs="PT Bold Heading"/>
          <w:sz w:val="24"/>
          <w:szCs w:val="24"/>
          <w:rtl/>
        </w:rPr>
        <w:t xml:space="preserve"> </w:t>
      </w:r>
      <w:r w:rsidRPr="005A51FE">
        <w:rPr>
          <w:rFonts w:cs="PT Bold Heading" w:hint="cs"/>
          <w:sz w:val="24"/>
          <w:szCs w:val="24"/>
          <w:rtl/>
        </w:rPr>
        <w:t>القومية</w:t>
      </w:r>
      <w:r w:rsidRPr="005A51FE">
        <w:rPr>
          <w:rFonts w:cs="PT Bold Heading"/>
          <w:sz w:val="24"/>
          <w:szCs w:val="24"/>
          <w:rtl/>
        </w:rPr>
        <w:t xml:space="preserve"> </w:t>
      </w:r>
      <w:r w:rsidRPr="005A51FE">
        <w:rPr>
          <w:rFonts w:cs="PT Bold Heading" w:hint="cs"/>
          <w:sz w:val="24"/>
          <w:szCs w:val="24"/>
          <w:rtl/>
        </w:rPr>
        <w:t>للتنمية</w:t>
      </w:r>
      <w:r w:rsidRPr="005A51FE">
        <w:rPr>
          <w:rFonts w:cs="PT Bold Heading"/>
          <w:sz w:val="24"/>
          <w:szCs w:val="24"/>
          <w:rtl/>
        </w:rPr>
        <w:t xml:space="preserve"> </w:t>
      </w:r>
      <w:r w:rsidRPr="005A51FE">
        <w:rPr>
          <w:rFonts w:cs="PT Bold Heading" w:hint="cs"/>
          <w:sz w:val="24"/>
          <w:szCs w:val="24"/>
          <w:rtl/>
        </w:rPr>
        <w:t>المستدامة</w:t>
      </w:r>
      <w:r w:rsidRPr="005A51FE">
        <w:rPr>
          <w:rFonts w:cs="PT Bold Heading"/>
          <w:sz w:val="24"/>
          <w:szCs w:val="24"/>
          <w:rtl/>
        </w:rPr>
        <w:t xml:space="preserve"> "</w:t>
      </w:r>
      <w:r w:rsidRPr="005A51FE">
        <w:rPr>
          <w:rFonts w:cs="PT Bold Heading" w:hint="cs"/>
          <w:sz w:val="24"/>
          <w:szCs w:val="24"/>
          <w:rtl/>
        </w:rPr>
        <w:t>مصر</w:t>
      </w:r>
      <w:r w:rsidRPr="005A51FE">
        <w:rPr>
          <w:rFonts w:cs="PT Bold Heading"/>
          <w:sz w:val="24"/>
          <w:szCs w:val="24"/>
          <w:rtl/>
        </w:rPr>
        <w:t xml:space="preserve"> 2030" " </w:t>
      </w:r>
      <w:r w:rsidRPr="005A51FE">
        <w:rPr>
          <w:rFonts w:cs="PT Bold Heading" w:hint="cs"/>
          <w:sz w:val="24"/>
          <w:szCs w:val="24"/>
          <w:rtl/>
        </w:rPr>
        <w:t>حيث</w:t>
      </w:r>
      <w:r w:rsidRPr="005A51FE">
        <w:rPr>
          <w:rFonts w:cs="PT Bold Heading"/>
          <w:sz w:val="24"/>
          <w:szCs w:val="24"/>
          <w:rtl/>
        </w:rPr>
        <w:t xml:space="preserve"> </w:t>
      </w:r>
      <w:r w:rsidRPr="005A51FE">
        <w:rPr>
          <w:rFonts w:cs="PT Bold Heading" w:hint="cs"/>
          <w:sz w:val="24"/>
          <w:szCs w:val="24"/>
          <w:rtl/>
        </w:rPr>
        <w:t>تهدف</w:t>
      </w:r>
      <w:r w:rsidRPr="005A51FE">
        <w:rPr>
          <w:rFonts w:cs="PT Bold Heading"/>
          <w:sz w:val="24"/>
          <w:szCs w:val="24"/>
          <w:rtl/>
        </w:rPr>
        <w:t xml:space="preserve"> </w:t>
      </w:r>
      <w:r w:rsidRPr="005A51FE">
        <w:rPr>
          <w:rFonts w:cs="PT Bold Heading" w:hint="cs"/>
          <w:sz w:val="24"/>
          <w:szCs w:val="24"/>
          <w:rtl/>
        </w:rPr>
        <w:t>الحكومة</w:t>
      </w:r>
      <w:r w:rsidRPr="005A51FE">
        <w:rPr>
          <w:rFonts w:cs="PT Bold Heading"/>
          <w:sz w:val="24"/>
          <w:szCs w:val="24"/>
          <w:rtl/>
        </w:rPr>
        <w:t xml:space="preserve"> </w:t>
      </w:r>
      <w:r w:rsidRPr="005A51FE">
        <w:rPr>
          <w:rFonts w:cs="PT Bold Heading" w:hint="cs"/>
          <w:sz w:val="24"/>
          <w:szCs w:val="24"/>
          <w:rtl/>
        </w:rPr>
        <w:t>المصرية</w:t>
      </w:r>
      <w:r w:rsidRPr="005A51FE">
        <w:rPr>
          <w:rFonts w:cs="PT Bold Heading"/>
          <w:sz w:val="24"/>
          <w:szCs w:val="24"/>
          <w:rtl/>
        </w:rPr>
        <w:t xml:space="preserve"> </w:t>
      </w:r>
      <w:r w:rsidRPr="005A51FE">
        <w:rPr>
          <w:rFonts w:cs="PT Bold Heading" w:hint="cs"/>
          <w:sz w:val="24"/>
          <w:szCs w:val="24"/>
          <w:rtl/>
        </w:rPr>
        <w:t>إلى</w:t>
      </w:r>
      <w:r w:rsidRPr="005A51FE">
        <w:rPr>
          <w:rFonts w:cs="PT Bold Heading"/>
          <w:sz w:val="24"/>
          <w:szCs w:val="24"/>
          <w:rtl/>
        </w:rPr>
        <w:t xml:space="preserve"> </w:t>
      </w:r>
      <w:r w:rsidRPr="005A51FE">
        <w:rPr>
          <w:rFonts w:cs="PT Bold Heading" w:hint="cs"/>
          <w:sz w:val="24"/>
          <w:szCs w:val="24"/>
          <w:rtl/>
        </w:rPr>
        <w:t>خفض</w:t>
      </w:r>
      <w:r w:rsidRPr="005A51FE">
        <w:rPr>
          <w:rFonts w:cs="PT Bold Heading"/>
          <w:sz w:val="24"/>
          <w:szCs w:val="24"/>
          <w:rtl/>
        </w:rPr>
        <w:t xml:space="preserve"> </w:t>
      </w:r>
      <w:r w:rsidRPr="005A51FE">
        <w:rPr>
          <w:rFonts w:cs="PT Bold Heading" w:hint="cs"/>
          <w:sz w:val="24"/>
          <w:szCs w:val="24"/>
          <w:rtl/>
        </w:rPr>
        <w:t>التلوث</w:t>
      </w:r>
      <w:r w:rsidRPr="005A51FE">
        <w:rPr>
          <w:rFonts w:cs="PT Bold Heading"/>
          <w:sz w:val="24"/>
          <w:szCs w:val="24"/>
          <w:rtl/>
        </w:rPr>
        <w:t xml:space="preserve"> </w:t>
      </w:r>
      <w:r w:rsidRPr="005A51FE">
        <w:rPr>
          <w:rFonts w:cs="PT Bold Heading" w:hint="cs"/>
          <w:sz w:val="24"/>
          <w:szCs w:val="24"/>
          <w:rtl/>
        </w:rPr>
        <w:t>بالجسيمات</w:t>
      </w:r>
      <w:r w:rsidRPr="005A51FE">
        <w:rPr>
          <w:rFonts w:cs="PT Bold Heading"/>
          <w:sz w:val="24"/>
          <w:szCs w:val="24"/>
          <w:rtl/>
        </w:rPr>
        <w:t xml:space="preserve"> </w:t>
      </w:r>
      <w:r w:rsidRPr="005A51FE">
        <w:rPr>
          <w:rFonts w:cs="PT Bold Heading" w:hint="cs"/>
          <w:sz w:val="24"/>
          <w:szCs w:val="24"/>
          <w:rtl/>
        </w:rPr>
        <w:t>الصلبة</w:t>
      </w:r>
      <w:r w:rsidRPr="005A51FE">
        <w:rPr>
          <w:rFonts w:cs="PT Bold Heading"/>
          <w:sz w:val="24"/>
          <w:szCs w:val="24"/>
          <w:rtl/>
        </w:rPr>
        <w:t xml:space="preserve"> 50% </w:t>
      </w:r>
      <w:r w:rsidRPr="005A51FE">
        <w:rPr>
          <w:rFonts w:cs="PT Bold Heading" w:hint="cs"/>
          <w:sz w:val="24"/>
          <w:szCs w:val="24"/>
          <w:rtl/>
        </w:rPr>
        <w:t>بنهاية</w:t>
      </w:r>
      <w:r w:rsidRPr="005A51FE">
        <w:rPr>
          <w:rFonts w:cs="PT Bold Heading"/>
          <w:sz w:val="24"/>
          <w:szCs w:val="24"/>
          <w:rtl/>
        </w:rPr>
        <w:t xml:space="preserve"> </w:t>
      </w:r>
      <w:r w:rsidRPr="005A51FE">
        <w:rPr>
          <w:rFonts w:cs="PT Bold Heading" w:hint="cs"/>
          <w:sz w:val="24"/>
          <w:szCs w:val="24"/>
          <w:rtl/>
        </w:rPr>
        <w:t>عام</w:t>
      </w:r>
      <w:r w:rsidRPr="005A51FE">
        <w:rPr>
          <w:rFonts w:cs="PT Bold Heading"/>
          <w:sz w:val="24"/>
          <w:szCs w:val="24"/>
          <w:rtl/>
        </w:rPr>
        <w:t xml:space="preserve"> 2030 .</w:t>
      </w:r>
    </w:p>
    <w:p w:rsidR="007A0621" w:rsidRPr="005A51FE" w:rsidRDefault="00995674" w:rsidP="00995674">
      <w:pPr>
        <w:tabs>
          <w:tab w:val="right" w:pos="-341"/>
        </w:tabs>
        <w:bidi/>
        <w:ind w:left="-341"/>
        <w:jc w:val="both"/>
        <w:rPr>
          <w:rFonts w:asciiTheme="majorBidi" w:hAnsiTheme="majorBidi" w:cs="PT Bold Heading"/>
          <w:b/>
          <w:bCs/>
          <w:sz w:val="24"/>
          <w:szCs w:val="24"/>
          <w:u w:val="single"/>
        </w:rPr>
      </w:pPr>
      <w:r w:rsidRPr="005A51FE">
        <w:rPr>
          <w:rFonts w:asciiTheme="majorBidi" w:hAnsiTheme="majorBidi" w:cs="PT Bold Heading" w:hint="cs"/>
          <w:b/>
          <w:bCs/>
          <w:color w:val="000000" w:themeColor="text1"/>
          <w:sz w:val="24"/>
          <w:szCs w:val="24"/>
          <w:u w:val="single"/>
          <w:rtl/>
        </w:rPr>
        <w:t xml:space="preserve"> </w:t>
      </w:r>
      <w:r w:rsidR="007A0621" w:rsidRPr="005A51FE">
        <w:rPr>
          <w:rFonts w:asciiTheme="majorBidi" w:hAnsiTheme="majorBidi" w:cs="PT Bold Heading" w:hint="cs"/>
          <w:b/>
          <w:bCs/>
          <w:color w:val="000000" w:themeColor="text1"/>
          <w:sz w:val="24"/>
          <w:szCs w:val="24"/>
          <w:u w:val="single"/>
          <w:rtl/>
        </w:rPr>
        <w:t xml:space="preserve">ومن أهم العلامات البارزة فى هذا </w:t>
      </w:r>
      <w:proofErr w:type="gramStart"/>
      <w:r w:rsidR="007A0621" w:rsidRPr="005A51FE">
        <w:rPr>
          <w:rFonts w:asciiTheme="majorBidi" w:hAnsiTheme="majorBidi" w:cs="PT Bold Heading" w:hint="cs"/>
          <w:b/>
          <w:bCs/>
          <w:color w:val="000000" w:themeColor="text1"/>
          <w:sz w:val="24"/>
          <w:szCs w:val="24"/>
          <w:u w:val="single"/>
          <w:rtl/>
        </w:rPr>
        <w:t>المجال  خلال</w:t>
      </w:r>
      <w:proofErr w:type="gramEnd"/>
      <w:r w:rsidR="007A0621" w:rsidRPr="005A51FE">
        <w:rPr>
          <w:rFonts w:asciiTheme="majorBidi" w:hAnsiTheme="majorBidi" w:cs="PT Bold Heading" w:hint="cs"/>
          <w:b/>
          <w:bCs/>
          <w:color w:val="000000" w:themeColor="text1"/>
          <w:sz w:val="24"/>
          <w:szCs w:val="24"/>
          <w:u w:val="single"/>
          <w:rtl/>
        </w:rPr>
        <w:t xml:space="preserve"> عام 2019</w:t>
      </w:r>
      <w:r w:rsidR="007A0621" w:rsidRPr="005A51FE">
        <w:rPr>
          <w:rFonts w:asciiTheme="majorBidi" w:hAnsiTheme="majorBidi" w:cs="PT Bold Heading" w:hint="cs"/>
          <w:color w:val="000000" w:themeColor="text1"/>
          <w:sz w:val="24"/>
          <w:szCs w:val="24"/>
          <w:rtl/>
        </w:rPr>
        <w:t xml:space="preserve"> :</w:t>
      </w:r>
    </w:p>
    <w:p w:rsidR="007A0621" w:rsidRPr="00995674" w:rsidRDefault="007A0621" w:rsidP="001F6A46">
      <w:pPr>
        <w:pStyle w:val="ListParagraph"/>
        <w:numPr>
          <w:ilvl w:val="0"/>
          <w:numId w:val="1"/>
        </w:numPr>
        <w:tabs>
          <w:tab w:val="right" w:pos="-58"/>
        </w:tabs>
        <w:bidi/>
        <w:spacing w:after="200" w:line="276" w:lineRule="auto"/>
        <w:ind w:left="-199" w:firstLine="0"/>
        <w:jc w:val="both"/>
        <w:rPr>
          <w:rFonts w:asciiTheme="majorBidi" w:hAnsiTheme="majorBidi" w:cs="PT Bold Heading"/>
          <w:b/>
          <w:bCs/>
          <w:sz w:val="24"/>
          <w:szCs w:val="24"/>
          <w:u w:val="single"/>
        </w:rPr>
      </w:pPr>
      <w:r w:rsidRPr="00953D0C">
        <w:rPr>
          <w:rFonts w:cs="PT Bold Heading" w:hint="cs"/>
          <w:color w:val="FF0000"/>
          <w:sz w:val="24"/>
          <w:szCs w:val="24"/>
          <w:rtl/>
        </w:rPr>
        <w:t>زيادة</w:t>
      </w:r>
      <w:r w:rsidRPr="00953D0C">
        <w:rPr>
          <w:rFonts w:cs="PT Bold Heading"/>
          <w:color w:val="FF0000"/>
          <w:sz w:val="24"/>
          <w:szCs w:val="24"/>
          <w:rtl/>
        </w:rPr>
        <w:t xml:space="preserve"> </w:t>
      </w:r>
      <w:r w:rsidRPr="00953D0C">
        <w:rPr>
          <w:rFonts w:cs="PT Bold Heading" w:hint="cs"/>
          <w:color w:val="FF0000"/>
          <w:sz w:val="24"/>
          <w:szCs w:val="24"/>
          <w:rtl/>
        </w:rPr>
        <w:t>عدد</w:t>
      </w:r>
      <w:r w:rsidRPr="00953D0C">
        <w:rPr>
          <w:rFonts w:cs="PT Bold Heading"/>
          <w:color w:val="FF0000"/>
          <w:sz w:val="24"/>
          <w:szCs w:val="24"/>
          <w:rtl/>
        </w:rPr>
        <w:t xml:space="preserve"> </w:t>
      </w:r>
      <w:r w:rsidRPr="00953D0C">
        <w:rPr>
          <w:rFonts w:cs="PT Bold Heading" w:hint="cs"/>
          <w:color w:val="FF0000"/>
          <w:sz w:val="24"/>
          <w:szCs w:val="24"/>
          <w:rtl/>
        </w:rPr>
        <w:t>محطات</w:t>
      </w:r>
      <w:r w:rsidRPr="00953D0C">
        <w:rPr>
          <w:rFonts w:cs="PT Bold Heading"/>
          <w:color w:val="FF0000"/>
          <w:sz w:val="24"/>
          <w:szCs w:val="24"/>
          <w:rtl/>
        </w:rPr>
        <w:t xml:space="preserve"> </w:t>
      </w:r>
      <w:r w:rsidRPr="00953D0C">
        <w:rPr>
          <w:rFonts w:cs="PT Bold Heading" w:hint="cs"/>
          <w:color w:val="FF0000"/>
          <w:sz w:val="24"/>
          <w:szCs w:val="24"/>
          <w:rtl/>
        </w:rPr>
        <w:t>الرصد</w:t>
      </w:r>
      <w:r w:rsidRPr="00953D0C">
        <w:rPr>
          <w:rFonts w:cs="PT Bold Heading"/>
          <w:color w:val="FF0000"/>
          <w:sz w:val="24"/>
          <w:szCs w:val="24"/>
          <w:rtl/>
        </w:rPr>
        <w:t xml:space="preserve"> </w:t>
      </w:r>
      <w:r w:rsidRPr="00953D0C">
        <w:rPr>
          <w:rFonts w:cs="PT Bold Heading" w:hint="cs"/>
          <w:color w:val="FF0000"/>
          <w:sz w:val="24"/>
          <w:szCs w:val="24"/>
          <w:rtl/>
        </w:rPr>
        <w:t>بالشبكة</w:t>
      </w:r>
      <w:r w:rsidRPr="00953D0C">
        <w:rPr>
          <w:rFonts w:cs="PT Bold Heading"/>
          <w:color w:val="FF0000"/>
          <w:sz w:val="24"/>
          <w:szCs w:val="24"/>
          <w:rtl/>
        </w:rPr>
        <w:t xml:space="preserve"> </w:t>
      </w:r>
      <w:r w:rsidRPr="00953D0C">
        <w:rPr>
          <w:rFonts w:cs="PT Bold Heading" w:hint="cs"/>
          <w:color w:val="FF0000"/>
          <w:sz w:val="24"/>
          <w:szCs w:val="24"/>
          <w:rtl/>
        </w:rPr>
        <w:t>القومية</w:t>
      </w:r>
      <w:r w:rsidRPr="00953D0C">
        <w:rPr>
          <w:rFonts w:cs="PT Bold Heading"/>
          <w:color w:val="FF0000"/>
          <w:sz w:val="24"/>
          <w:szCs w:val="24"/>
          <w:rtl/>
        </w:rPr>
        <w:t xml:space="preserve"> </w:t>
      </w:r>
      <w:r w:rsidRPr="00953D0C">
        <w:rPr>
          <w:rFonts w:cs="PT Bold Heading" w:hint="cs"/>
          <w:color w:val="FF0000"/>
          <w:sz w:val="24"/>
          <w:szCs w:val="24"/>
          <w:rtl/>
        </w:rPr>
        <w:t>لرصد</w:t>
      </w:r>
      <w:r w:rsidRPr="00953D0C">
        <w:rPr>
          <w:rFonts w:cs="PT Bold Heading"/>
          <w:color w:val="FF0000"/>
          <w:sz w:val="24"/>
          <w:szCs w:val="24"/>
          <w:rtl/>
        </w:rPr>
        <w:t xml:space="preserve"> </w:t>
      </w:r>
      <w:r w:rsidRPr="00953D0C">
        <w:rPr>
          <w:rFonts w:cs="PT Bold Heading" w:hint="cs"/>
          <w:color w:val="FF0000"/>
          <w:sz w:val="24"/>
          <w:szCs w:val="24"/>
          <w:rtl/>
        </w:rPr>
        <w:t>نوعية</w:t>
      </w:r>
      <w:r w:rsidRPr="00953D0C">
        <w:rPr>
          <w:rFonts w:cs="PT Bold Heading"/>
          <w:color w:val="FF0000"/>
          <w:sz w:val="24"/>
          <w:szCs w:val="24"/>
          <w:rtl/>
        </w:rPr>
        <w:t xml:space="preserve"> </w:t>
      </w:r>
      <w:r w:rsidRPr="00953D0C">
        <w:rPr>
          <w:rFonts w:cs="PT Bold Heading" w:hint="cs"/>
          <w:color w:val="FF0000"/>
          <w:sz w:val="24"/>
          <w:szCs w:val="24"/>
          <w:rtl/>
        </w:rPr>
        <w:t>الهواء</w:t>
      </w:r>
      <w:r w:rsidRPr="00953D0C">
        <w:rPr>
          <w:rFonts w:cs="PT Bold Heading"/>
          <w:color w:val="FF0000"/>
          <w:sz w:val="24"/>
          <w:szCs w:val="24"/>
          <w:rtl/>
        </w:rPr>
        <w:t xml:space="preserve"> </w:t>
      </w:r>
      <w:r w:rsidRPr="00953D0C">
        <w:rPr>
          <w:rFonts w:cs="PT Bold Heading" w:hint="cs"/>
          <w:color w:val="FF0000"/>
          <w:sz w:val="24"/>
          <w:szCs w:val="24"/>
          <w:rtl/>
        </w:rPr>
        <w:t>المحيط</w:t>
      </w:r>
      <w:r w:rsidRPr="00953D0C">
        <w:rPr>
          <w:rFonts w:cs="PT Bold Heading"/>
          <w:color w:val="FF0000"/>
          <w:sz w:val="24"/>
          <w:szCs w:val="24"/>
          <w:rtl/>
        </w:rPr>
        <w:t xml:space="preserve"> </w:t>
      </w:r>
      <w:r w:rsidRPr="00953D0C">
        <w:rPr>
          <w:rFonts w:cs="PT Bold Heading" w:hint="cs"/>
          <w:color w:val="FF0000"/>
          <w:sz w:val="24"/>
          <w:szCs w:val="24"/>
          <w:rtl/>
        </w:rPr>
        <w:t>لــ</w:t>
      </w:r>
      <w:r w:rsidRPr="00953D0C">
        <w:rPr>
          <w:rFonts w:cs="PT Bold Heading"/>
          <w:color w:val="FF0000"/>
          <w:sz w:val="24"/>
          <w:szCs w:val="24"/>
          <w:rtl/>
        </w:rPr>
        <w:t xml:space="preserve"> (</w:t>
      </w:r>
      <w:r w:rsidRPr="00953D0C">
        <w:rPr>
          <w:rFonts w:cs="PT Bold Heading" w:hint="cs"/>
          <w:b/>
          <w:bCs/>
          <w:color w:val="FF0000"/>
          <w:sz w:val="24"/>
          <w:szCs w:val="24"/>
          <w:rtl/>
        </w:rPr>
        <w:t>102</w:t>
      </w:r>
      <w:r w:rsidRPr="00953D0C">
        <w:rPr>
          <w:rFonts w:cs="PT Bold Heading"/>
          <w:color w:val="FF0000"/>
          <w:sz w:val="24"/>
          <w:szCs w:val="24"/>
          <w:rtl/>
        </w:rPr>
        <w:t xml:space="preserve">) </w:t>
      </w:r>
      <w:r w:rsidRPr="00953D0C">
        <w:rPr>
          <w:rFonts w:cs="PT Bold Heading" w:hint="cs"/>
          <w:color w:val="FF0000"/>
          <w:sz w:val="24"/>
          <w:szCs w:val="24"/>
          <w:rtl/>
        </w:rPr>
        <w:t>محطة</w:t>
      </w:r>
      <w:r w:rsidRPr="00953D0C">
        <w:rPr>
          <w:rFonts w:cs="PT Bold Heading"/>
          <w:color w:val="FF0000"/>
          <w:sz w:val="24"/>
          <w:szCs w:val="24"/>
          <w:rtl/>
        </w:rPr>
        <w:t xml:space="preserve"> </w:t>
      </w:r>
      <w:r w:rsidRPr="00953D0C">
        <w:rPr>
          <w:rFonts w:cs="PT Bold Heading" w:hint="cs"/>
          <w:color w:val="FF0000"/>
          <w:sz w:val="24"/>
          <w:szCs w:val="24"/>
          <w:rtl/>
        </w:rPr>
        <w:t>رصد</w:t>
      </w:r>
      <w:r w:rsidRPr="005A51FE">
        <w:rPr>
          <w:rFonts w:cs="PT Bold Heading" w:hint="cs"/>
          <w:sz w:val="24"/>
          <w:szCs w:val="24"/>
          <w:rtl/>
        </w:rPr>
        <w:t>،</w:t>
      </w:r>
      <w:r w:rsidRPr="005A51FE">
        <w:rPr>
          <w:rFonts w:cs="PT Bold Heading"/>
          <w:sz w:val="24"/>
          <w:szCs w:val="24"/>
          <w:rtl/>
        </w:rPr>
        <w:t xml:space="preserve"> </w:t>
      </w:r>
      <w:r w:rsidRPr="005A51FE">
        <w:rPr>
          <w:rFonts w:cs="PT Bold Heading" w:hint="cs"/>
          <w:sz w:val="24"/>
          <w:szCs w:val="24"/>
          <w:rtl/>
        </w:rPr>
        <w:t>ومن</w:t>
      </w:r>
      <w:r w:rsidRPr="005A51FE">
        <w:rPr>
          <w:rFonts w:cs="PT Bold Heading"/>
          <w:sz w:val="24"/>
          <w:szCs w:val="24"/>
          <w:rtl/>
        </w:rPr>
        <w:t xml:space="preserve"> </w:t>
      </w:r>
      <w:r w:rsidRPr="005A51FE">
        <w:rPr>
          <w:rFonts w:cs="PT Bold Heading" w:hint="cs"/>
          <w:sz w:val="24"/>
          <w:szCs w:val="24"/>
          <w:rtl/>
        </w:rPr>
        <w:t>المستهدف</w:t>
      </w:r>
      <w:r w:rsidRPr="005A51FE">
        <w:rPr>
          <w:rFonts w:cs="PT Bold Heading"/>
          <w:sz w:val="24"/>
          <w:szCs w:val="24"/>
          <w:rtl/>
        </w:rPr>
        <w:t xml:space="preserve"> </w:t>
      </w:r>
      <w:r w:rsidRPr="005A51FE">
        <w:rPr>
          <w:rFonts w:cs="PT Bold Heading" w:hint="cs"/>
          <w:sz w:val="24"/>
          <w:szCs w:val="24"/>
          <w:rtl/>
        </w:rPr>
        <w:t>أن</w:t>
      </w:r>
      <w:r w:rsidRPr="005A51FE">
        <w:rPr>
          <w:rFonts w:cs="PT Bold Heading"/>
          <w:sz w:val="24"/>
          <w:szCs w:val="24"/>
          <w:rtl/>
        </w:rPr>
        <w:t xml:space="preserve"> </w:t>
      </w:r>
      <w:r w:rsidRPr="005A51FE">
        <w:rPr>
          <w:rFonts w:cs="PT Bold Heading" w:hint="cs"/>
          <w:sz w:val="24"/>
          <w:szCs w:val="24"/>
          <w:rtl/>
        </w:rPr>
        <w:t>تصل</w:t>
      </w:r>
      <w:r w:rsidRPr="005A51FE">
        <w:rPr>
          <w:rFonts w:cs="PT Bold Heading"/>
          <w:sz w:val="24"/>
          <w:szCs w:val="24"/>
          <w:rtl/>
        </w:rPr>
        <w:t xml:space="preserve"> </w:t>
      </w:r>
      <w:proofErr w:type="gramStart"/>
      <w:r w:rsidRPr="005A51FE">
        <w:rPr>
          <w:rFonts w:cs="PT Bold Heading" w:hint="cs"/>
          <w:sz w:val="24"/>
          <w:szCs w:val="24"/>
          <w:rtl/>
        </w:rPr>
        <w:t>إلى</w:t>
      </w:r>
      <w:r w:rsidRPr="005A51FE">
        <w:rPr>
          <w:rFonts w:cs="PT Bold Heading"/>
          <w:sz w:val="24"/>
          <w:szCs w:val="24"/>
          <w:rtl/>
        </w:rPr>
        <w:t xml:space="preserve">  (</w:t>
      </w:r>
      <w:proofErr w:type="gramEnd"/>
      <w:r w:rsidRPr="00CB35F1">
        <w:rPr>
          <w:rFonts w:cs="PT Bold Heading"/>
          <w:b/>
          <w:bCs/>
          <w:sz w:val="24"/>
          <w:szCs w:val="24"/>
          <w:rtl/>
        </w:rPr>
        <w:t>120</w:t>
      </w:r>
      <w:r w:rsidRPr="005A51FE">
        <w:rPr>
          <w:rFonts w:cs="PT Bold Heading"/>
          <w:sz w:val="24"/>
          <w:szCs w:val="24"/>
          <w:rtl/>
        </w:rPr>
        <w:t xml:space="preserve">) </w:t>
      </w:r>
      <w:r w:rsidRPr="005A51FE">
        <w:rPr>
          <w:rFonts w:cs="PT Bold Heading" w:hint="cs"/>
          <w:sz w:val="24"/>
          <w:szCs w:val="24"/>
          <w:rtl/>
        </w:rPr>
        <w:t>محطة</w:t>
      </w:r>
      <w:r w:rsidRPr="005A51FE">
        <w:rPr>
          <w:rFonts w:cs="PT Bold Heading"/>
          <w:sz w:val="24"/>
          <w:szCs w:val="24"/>
          <w:rtl/>
        </w:rPr>
        <w:t xml:space="preserve"> </w:t>
      </w:r>
      <w:r w:rsidRPr="005A51FE">
        <w:rPr>
          <w:rFonts w:cs="PT Bold Heading" w:hint="cs"/>
          <w:sz w:val="24"/>
          <w:szCs w:val="24"/>
          <w:rtl/>
        </w:rPr>
        <w:t>بحلول</w:t>
      </w:r>
      <w:r w:rsidRPr="005A51FE">
        <w:rPr>
          <w:rFonts w:cs="PT Bold Heading"/>
          <w:sz w:val="24"/>
          <w:szCs w:val="24"/>
          <w:rtl/>
        </w:rPr>
        <w:t xml:space="preserve"> </w:t>
      </w:r>
      <w:r w:rsidRPr="005A51FE">
        <w:rPr>
          <w:rFonts w:cs="PT Bold Heading" w:hint="cs"/>
          <w:sz w:val="24"/>
          <w:szCs w:val="24"/>
          <w:rtl/>
        </w:rPr>
        <w:t>عام</w:t>
      </w:r>
      <w:r w:rsidRPr="005A51FE">
        <w:rPr>
          <w:rFonts w:cs="PT Bold Heading"/>
          <w:sz w:val="24"/>
          <w:szCs w:val="24"/>
          <w:rtl/>
        </w:rPr>
        <w:t xml:space="preserve"> 2030 </w:t>
      </w:r>
      <w:r w:rsidRPr="005A51FE">
        <w:rPr>
          <w:rFonts w:cs="PT Bold Heading" w:hint="cs"/>
          <w:sz w:val="24"/>
          <w:szCs w:val="24"/>
          <w:rtl/>
        </w:rPr>
        <w:t>موزعة</w:t>
      </w:r>
      <w:r w:rsidRPr="005A51FE">
        <w:rPr>
          <w:rFonts w:cs="PT Bold Heading"/>
          <w:sz w:val="24"/>
          <w:szCs w:val="24"/>
          <w:rtl/>
        </w:rPr>
        <w:t xml:space="preserve"> </w:t>
      </w:r>
      <w:r w:rsidRPr="005A51FE">
        <w:rPr>
          <w:rFonts w:cs="PT Bold Heading" w:hint="cs"/>
          <w:sz w:val="24"/>
          <w:szCs w:val="24"/>
          <w:rtl/>
        </w:rPr>
        <w:t>على</w:t>
      </w:r>
      <w:r w:rsidRPr="005A51FE">
        <w:rPr>
          <w:rFonts w:cs="PT Bold Heading"/>
          <w:sz w:val="24"/>
          <w:szCs w:val="24"/>
          <w:rtl/>
        </w:rPr>
        <w:t xml:space="preserve"> </w:t>
      </w:r>
      <w:r w:rsidRPr="005A51FE">
        <w:rPr>
          <w:rFonts w:cs="PT Bold Heading" w:hint="cs"/>
          <w:sz w:val="24"/>
          <w:szCs w:val="24"/>
          <w:rtl/>
        </w:rPr>
        <w:t>جميع</w:t>
      </w:r>
      <w:r w:rsidRPr="005A51FE">
        <w:rPr>
          <w:rFonts w:cs="PT Bold Heading"/>
          <w:sz w:val="24"/>
          <w:szCs w:val="24"/>
          <w:rtl/>
        </w:rPr>
        <w:t xml:space="preserve"> </w:t>
      </w:r>
      <w:r w:rsidRPr="005A51FE">
        <w:rPr>
          <w:rFonts w:cs="PT Bold Heading" w:hint="cs"/>
          <w:sz w:val="24"/>
          <w:szCs w:val="24"/>
          <w:rtl/>
        </w:rPr>
        <w:t>المناطق</w:t>
      </w:r>
      <w:r w:rsidRPr="005A51FE">
        <w:rPr>
          <w:rFonts w:cs="PT Bold Heading"/>
          <w:sz w:val="24"/>
          <w:szCs w:val="24"/>
          <w:rtl/>
        </w:rPr>
        <w:t xml:space="preserve"> </w:t>
      </w:r>
      <w:r w:rsidRPr="005A51FE">
        <w:rPr>
          <w:rFonts w:cs="PT Bold Heading" w:hint="cs"/>
          <w:sz w:val="24"/>
          <w:szCs w:val="24"/>
          <w:rtl/>
        </w:rPr>
        <w:t>المختلفة</w:t>
      </w:r>
      <w:r w:rsidRPr="005A51FE">
        <w:rPr>
          <w:rFonts w:cs="PT Bold Heading"/>
          <w:sz w:val="24"/>
          <w:szCs w:val="24"/>
          <w:rtl/>
        </w:rPr>
        <w:t xml:space="preserve"> </w:t>
      </w:r>
      <w:r w:rsidRPr="005A51FE">
        <w:rPr>
          <w:rFonts w:cs="PT Bold Heading" w:hint="cs"/>
          <w:sz w:val="24"/>
          <w:szCs w:val="24"/>
          <w:rtl/>
        </w:rPr>
        <w:t>بالجمهورية،</w:t>
      </w:r>
      <w:r w:rsidRPr="005A51FE">
        <w:rPr>
          <w:rFonts w:asciiTheme="majorBidi" w:hAnsiTheme="majorBidi" w:cs="PT Bold Heading" w:hint="cs"/>
          <w:color w:val="000000" w:themeColor="text1"/>
          <w:sz w:val="24"/>
          <w:szCs w:val="24"/>
          <w:rtl/>
        </w:rPr>
        <w:t xml:space="preserve"> فخلال عام 2019 تم تركيب محطة بالأقصر وعدد</w:t>
      </w:r>
      <w:r w:rsidR="00661324">
        <w:rPr>
          <w:rFonts w:asciiTheme="majorBidi" w:hAnsiTheme="majorBidi" w:cs="PT Bold Heading" w:hint="cs"/>
          <w:color w:val="000000" w:themeColor="text1"/>
          <w:sz w:val="24"/>
          <w:szCs w:val="24"/>
          <w:rtl/>
        </w:rPr>
        <w:t xml:space="preserve"> (</w:t>
      </w:r>
      <w:r w:rsidRPr="005A51FE">
        <w:rPr>
          <w:rFonts w:asciiTheme="majorBidi" w:hAnsiTheme="majorBidi" w:cs="PT Bold Heading" w:hint="cs"/>
          <w:color w:val="000000" w:themeColor="text1"/>
          <w:sz w:val="24"/>
          <w:szCs w:val="24"/>
          <w:rtl/>
        </w:rPr>
        <w:t xml:space="preserve"> </w:t>
      </w:r>
      <w:r w:rsidRPr="00CB35F1">
        <w:rPr>
          <w:rFonts w:asciiTheme="majorBidi" w:hAnsiTheme="majorBidi" w:cs="PT Bold Heading" w:hint="cs"/>
          <w:b/>
          <w:bCs/>
          <w:color w:val="000000" w:themeColor="text1"/>
          <w:sz w:val="24"/>
          <w:szCs w:val="24"/>
          <w:rtl/>
        </w:rPr>
        <w:t>2</w:t>
      </w:r>
      <w:r w:rsidRPr="005A51FE">
        <w:rPr>
          <w:rFonts w:asciiTheme="majorBidi" w:hAnsiTheme="majorBidi" w:cs="PT Bold Heading" w:hint="cs"/>
          <w:color w:val="000000" w:themeColor="text1"/>
          <w:sz w:val="24"/>
          <w:szCs w:val="24"/>
          <w:rtl/>
        </w:rPr>
        <w:t xml:space="preserve"> </w:t>
      </w:r>
      <w:r w:rsidR="00661324">
        <w:rPr>
          <w:rFonts w:asciiTheme="majorBidi" w:hAnsiTheme="majorBidi" w:cs="PT Bold Heading" w:hint="cs"/>
          <w:color w:val="000000" w:themeColor="text1"/>
          <w:sz w:val="24"/>
          <w:szCs w:val="24"/>
          <w:rtl/>
        </w:rPr>
        <w:t>)</w:t>
      </w:r>
      <w:r w:rsidRPr="005A51FE">
        <w:rPr>
          <w:rFonts w:asciiTheme="majorBidi" w:hAnsiTheme="majorBidi" w:cs="PT Bold Heading" w:hint="cs"/>
          <w:color w:val="000000" w:themeColor="text1"/>
          <w:sz w:val="24"/>
          <w:szCs w:val="24"/>
          <w:rtl/>
        </w:rPr>
        <w:t xml:space="preserve">محطة بسوهاج </w:t>
      </w:r>
      <w:proofErr w:type="spellStart"/>
      <w:r w:rsidRPr="005A51FE">
        <w:rPr>
          <w:rFonts w:asciiTheme="majorBidi" w:hAnsiTheme="majorBidi" w:cs="PT Bold Heading" w:hint="cs"/>
          <w:color w:val="000000" w:themeColor="text1"/>
          <w:sz w:val="24"/>
          <w:szCs w:val="24"/>
          <w:rtl/>
        </w:rPr>
        <w:t>ومحطتى</w:t>
      </w:r>
      <w:proofErr w:type="spellEnd"/>
      <w:r w:rsidRPr="005A51FE">
        <w:rPr>
          <w:rFonts w:asciiTheme="majorBidi" w:hAnsiTheme="majorBidi" w:cs="PT Bold Heading" w:hint="cs"/>
          <w:color w:val="000000" w:themeColor="text1"/>
          <w:sz w:val="24"/>
          <w:szCs w:val="24"/>
          <w:rtl/>
        </w:rPr>
        <w:t xml:space="preserve"> رشيد وكوم حمادة بالبحيرة</w:t>
      </w:r>
    </w:p>
    <w:p w:rsidR="00995674" w:rsidRDefault="00995674" w:rsidP="00953D0C">
      <w:pPr>
        <w:tabs>
          <w:tab w:val="right" w:pos="-58"/>
        </w:tabs>
        <w:bidi/>
        <w:spacing w:after="200" w:line="276" w:lineRule="auto"/>
        <w:ind w:left="-199"/>
        <w:rPr>
          <w:rFonts w:asciiTheme="majorBidi" w:hAnsiTheme="majorBidi" w:cs="PT Bold Heading"/>
          <w:b/>
          <w:bCs/>
          <w:sz w:val="24"/>
          <w:szCs w:val="24"/>
          <w:u w:val="single"/>
          <w:rtl/>
        </w:rPr>
      </w:pPr>
      <w:r w:rsidRPr="0040531C">
        <w:rPr>
          <w:rFonts w:cs="Arial"/>
          <w:noProof/>
          <w:rtl/>
        </w:rPr>
        <w:drawing>
          <wp:inline distT="0" distB="0" distL="0" distR="0" wp14:anchorId="64B31BEC" wp14:editId="464326F1">
            <wp:extent cx="3895725" cy="2619375"/>
            <wp:effectExtent l="0" t="0" r="0" b="0"/>
            <wp:docPr id="5" name="Picture 5" descr="C:\Users\ayman10\Desktop\صور\342019124649IMG-20190403-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yman10\Desktop\صور\342019124649IMG-20190403-WA0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5725" cy="2619375"/>
                    </a:xfrm>
                    <a:prstGeom prst="rect">
                      <a:avLst/>
                    </a:prstGeom>
                    <a:noFill/>
                    <a:ln>
                      <a:noFill/>
                    </a:ln>
                  </pic:spPr>
                </pic:pic>
              </a:graphicData>
            </a:graphic>
          </wp:inline>
        </w:drawing>
      </w:r>
    </w:p>
    <w:p w:rsidR="00995674" w:rsidRPr="00995674" w:rsidRDefault="00995674" w:rsidP="00995674">
      <w:pPr>
        <w:tabs>
          <w:tab w:val="right" w:pos="-58"/>
        </w:tabs>
        <w:bidi/>
        <w:spacing w:after="200" w:line="276" w:lineRule="auto"/>
        <w:ind w:left="-199"/>
        <w:jc w:val="both"/>
        <w:rPr>
          <w:rFonts w:asciiTheme="majorBidi" w:hAnsiTheme="majorBidi" w:cs="PT Bold Heading"/>
          <w:b/>
          <w:bCs/>
          <w:sz w:val="24"/>
          <w:szCs w:val="24"/>
          <w:u w:val="single"/>
        </w:rPr>
      </w:pPr>
    </w:p>
    <w:p w:rsidR="007A0621" w:rsidRPr="005A51FE" w:rsidRDefault="007A0621" w:rsidP="001F6A46">
      <w:pPr>
        <w:pStyle w:val="ListParagraph"/>
        <w:numPr>
          <w:ilvl w:val="0"/>
          <w:numId w:val="1"/>
        </w:numPr>
        <w:tabs>
          <w:tab w:val="right" w:pos="-58"/>
        </w:tabs>
        <w:bidi/>
        <w:spacing w:after="200" w:line="276" w:lineRule="auto"/>
        <w:ind w:left="-199" w:firstLine="0"/>
        <w:jc w:val="both"/>
        <w:rPr>
          <w:rFonts w:asciiTheme="majorBidi" w:hAnsiTheme="majorBidi" w:cs="PT Bold Heading"/>
          <w:color w:val="000000" w:themeColor="text1"/>
          <w:sz w:val="24"/>
          <w:szCs w:val="24"/>
        </w:rPr>
      </w:pPr>
      <w:r w:rsidRPr="005A51FE">
        <w:rPr>
          <w:rFonts w:asciiTheme="majorBidi" w:hAnsiTheme="majorBidi" w:cs="PT Bold Heading" w:hint="cs"/>
          <w:color w:val="000000" w:themeColor="text1"/>
          <w:sz w:val="24"/>
          <w:szCs w:val="24"/>
          <w:rtl/>
        </w:rPr>
        <w:t xml:space="preserve"> </w:t>
      </w:r>
      <w:proofErr w:type="gramStart"/>
      <w:r w:rsidRPr="005A51FE">
        <w:rPr>
          <w:rFonts w:asciiTheme="majorBidi" w:hAnsiTheme="majorBidi" w:cs="PT Bold Heading" w:hint="cs"/>
          <w:color w:val="000000" w:themeColor="text1"/>
          <w:sz w:val="24"/>
          <w:szCs w:val="24"/>
          <w:rtl/>
        </w:rPr>
        <w:t>وصل  عدد</w:t>
      </w:r>
      <w:proofErr w:type="gramEnd"/>
      <w:r w:rsidRPr="005A51FE">
        <w:rPr>
          <w:rFonts w:asciiTheme="majorBidi" w:hAnsiTheme="majorBidi" w:cs="PT Bold Heading" w:hint="cs"/>
          <w:color w:val="000000" w:themeColor="text1"/>
          <w:sz w:val="24"/>
          <w:szCs w:val="24"/>
          <w:rtl/>
        </w:rPr>
        <w:t xml:space="preserve"> </w:t>
      </w:r>
      <w:proofErr w:type="spellStart"/>
      <w:r w:rsidRPr="005A51FE">
        <w:rPr>
          <w:rFonts w:asciiTheme="majorBidi" w:hAnsiTheme="majorBidi" w:cs="PT Bold Heading" w:hint="cs"/>
          <w:color w:val="000000" w:themeColor="text1"/>
          <w:sz w:val="24"/>
          <w:szCs w:val="24"/>
          <w:rtl/>
        </w:rPr>
        <w:t>المنشأت</w:t>
      </w:r>
      <w:proofErr w:type="spellEnd"/>
      <w:r w:rsidRPr="005A51FE">
        <w:rPr>
          <w:rFonts w:asciiTheme="majorBidi" w:hAnsiTheme="majorBidi" w:cs="PT Bold Heading" w:hint="cs"/>
          <w:color w:val="000000" w:themeColor="text1"/>
          <w:sz w:val="24"/>
          <w:szCs w:val="24"/>
          <w:rtl/>
        </w:rPr>
        <w:t xml:space="preserve"> الصناعية المرتبطة بالشبكة القومية لرصد </w:t>
      </w:r>
      <w:proofErr w:type="spellStart"/>
      <w:r w:rsidRPr="005A51FE">
        <w:rPr>
          <w:rFonts w:asciiTheme="majorBidi" w:hAnsiTheme="majorBidi" w:cs="PT Bold Heading" w:hint="cs"/>
          <w:color w:val="000000" w:themeColor="text1"/>
          <w:sz w:val="24"/>
          <w:szCs w:val="24"/>
          <w:rtl/>
        </w:rPr>
        <w:t>الإنبعاثات</w:t>
      </w:r>
      <w:proofErr w:type="spellEnd"/>
      <w:r w:rsidRPr="005A51FE">
        <w:rPr>
          <w:rFonts w:asciiTheme="majorBidi" w:hAnsiTheme="majorBidi" w:cs="PT Bold Heading" w:hint="cs"/>
          <w:color w:val="000000" w:themeColor="text1"/>
          <w:sz w:val="24"/>
          <w:szCs w:val="24"/>
          <w:rtl/>
        </w:rPr>
        <w:t xml:space="preserve"> الصناعية  الى (</w:t>
      </w:r>
      <w:r w:rsidRPr="00CB35F1">
        <w:rPr>
          <w:rFonts w:asciiTheme="majorBidi" w:hAnsiTheme="majorBidi" w:cs="PT Bold Heading" w:hint="cs"/>
          <w:b/>
          <w:bCs/>
          <w:color w:val="000000" w:themeColor="text1"/>
          <w:sz w:val="24"/>
          <w:szCs w:val="24"/>
          <w:rtl/>
        </w:rPr>
        <w:t>68</w:t>
      </w:r>
      <w:r w:rsidRPr="005A51FE">
        <w:rPr>
          <w:rFonts w:asciiTheme="majorBidi" w:hAnsiTheme="majorBidi" w:cs="PT Bold Heading" w:hint="cs"/>
          <w:color w:val="000000" w:themeColor="text1"/>
          <w:sz w:val="24"/>
          <w:szCs w:val="24"/>
          <w:rtl/>
        </w:rPr>
        <w:t>) منشأة بعدد (</w:t>
      </w:r>
      <w:r w:rsidRPr="00CB35F1">
        <w:rPr>
          <w:rFonts w:asciiTheme="majorBidi" w:hAnsiTheme="majorBidi" w:cs="PT Bold Heading" w:hint="cs"/>
          <w:b/>
          <w:bCs/>
          <w:color w:val="000000" w:themeColor="text1"/>
          <w:sz w:val="24"/>
          <w:szCs w:val="24"/>
          <w:rtl/>
        </w:rPr>
        <w:t>29</w:t>
      </w:r>
      <w:r w:rsidR="001231EC" w:rsidRPr="00CB35F1">
        <w:rPr>
          <w:rFonts w:asciiTheme="majorBidi" w:hAnsiTheme="majorBidi" w:cs="PT Bold Heading" w:hint="cs"/>
          <w:b/>
          <w:bCs/>
          <w:color w:val="000000" w:themeColor="text1"/>
          <w:sz w:val="24"/>
          <w:szCs w:val="24"/>
          <w:rtl/>
        </w:rPr>
        <w:t>1</w:t>
      </w:r>
      <w:r w:rsidRPr="005A51FE">
        <w:rPr>
          <w:rFonts w:asciiTheme="majorBidi" w:hAnsiTheme="majorBidi" w:cs="PT Bold Heading" w:hint="cs"/>
          <w:color w:val="000000" w:themeColor="text1"/>
          <w:sz w:val="24"/>
          <w:szCs w:val="24"/>
          <w:rtl/>
        </w:rPr>
        <w:t>) نقطة رصد.</w:t>
      </w:r>
    </w:p>
    <w:p w:rsidR="007A0621" w:rsidRPr="005A51FE" w:rsidRDefault="007A0621" w:rsidP="001F6A46">
      <w:pPr>
        <w:pStyle w:val="ListParagraph"/>
        <w:numPr>
          <w:ilvl w:val="0"/>
          <w:numId w:val="1"/>
        </w:numPr>
        <w:tabs>
          <w:tab w:val="right" w:pos="-58"/>
        </w:tabs>
        <w:bidi/>
        <w:spacing w:after="200" w:line="276" w:lineRule="auto"/>
        <w:ind w:left="-199" w:firstLine="0"/>
        <w:jc w:val="both"/>
        <w:rPr>
          <w:rFonts w:asciiTheme="majorBidi" w:hAnsiTheme="majorBidi" w:cs="PT Bold Heading"/>
          <w:color w:val="000000" w:themeColor="text1"/>
          <w:sz w:val="24"/>
          <w:szCs w:val="24"/>
          <w:rtl/>
        </w:rPr>
      </w:pPr>
      <w:r w:rsidRPr="005A51FE">
        <w:rPr>
          <w:rFonts w:asciiTheme="majorBidi" w:hAnsiTheme="majorBidi" w:cs="PT Bold Heading"/>
          <w:color w:val="000000" w:themeColor="text1"/>
          <w:sz w:val="24"/>
          <w:szCs w:val="24"/>
          <w:rtl/>
        </w:rPr>
        <w:t xml:space="preserve">تنفيذ حملات مشتركة بين كل من وزارة الداخلية (الإدارة العامة للمرور </w:t>
      </w:r>
      <w:r w:rsidRPr="005A51FE">
        <w:rPr>
          <w:rFonts w:ascii="Times New Roman" w:hAnsi="Times New Roman" w:cs="Times New Roman" w:hint="cs"/>
          <w:color w:val="000000" w:themeColor="text1"/>
          <w:sz w:val="24"/>
          <w:szCs w:val="24"/>
          <w:rtl/>
        </w:rPr>
        <w:t>–</w:t>
      </w:r>
      <w:r w:rsidRPr="005A51FE">
        <w:rPr>
          <w:rFonts w:asciiTheme="majorBidi" w:hAnsiTheme="majorBidi" w:cs="PT Bold Heading"/>
          <w:color w:val="000000" w:themeColor="text1"/>
          <w:sz w:val="24"/>
          <w:szCs w:val="24"/>
          <w:rtl/>
        </w:rPr>
        <w:t xml:space="preserve"> </w:t>
      </w:r>
      <w:r w:rsidRPr="005A51FE">
        <w:rPr>
          <w:rFonts w:asciiTheme="majorBidi" w:hAnsiTheme="majorBidi" w:cs="PT Bold Heading" w:hint="cs"/>
          <w:color w:val="000000" w:themeColor="text1"/>
          <w:sz w:val="24"/>
          <w:szCs w:val="24"/>
          <w:rtl/>
        </w:rPr>
        <w:t>الإدارة</w:t>
      </w:r>
      <w:r w:rsidRPr="005A51FE">
        <w:rPr>
          <w:rFonts w:asciiTheme="majorBidi" w:hAnsiTheme="majorBidi" w:cs="PT Bold Heading"/>
          <w:color w:val="000000" w:themeColor="text1"/>
          <w:sz w:val="24"/>
          <w:szCs w:val="24"/>
          <w:rtl/>
        </w:rPr>
        <w:t xml:space="preserve"> </w:t>
      </w:r>
      <w:r w:rsidRPr="005A51FE">
        <w:rPr>
          <w:rFonts w:asciiTheme="majorBidi" w:hAnsiTheme="majorBidi" w:cs="PT Bold Heading" w:hint="cs"/>
          <w:color w:val="000000" w:themeColor="text1"/>
          <w:sz w:val="24"/>
          <w:szCs w:val="24"/>
          <w:rtl/>
        </w:rPr>
        <w:t>العامة</w:t>
      </w:r>
      <w:r w:rsidRPr="005A51FE">
        <w:rPr>
          <w:rFonts w:asciiTheme="majorBidi" w:hAnsiTheme="majorBidi" w:cs="PT Bold Heading"/>
          <w:color w:val="000000" w:themeColor="text1"/>
          <w:sz w:val="24"/>
          <w:szCs w:val="24"/>
          <w:rtl/>
        </w:rPr>
        <w:t xml:space="preserve"> </w:t>
      </w:r>
      <w:r w:rsidRPr="005A51FE">
        <w:rPr>
          <w:rFonts w:asciiTheme="majorBidi" w:hAnsiTheme="majorBidi" w:cs="PT Bold Heading" w:hint="cs"/>
          <w:color w:val="000000" w:themeColor="text1"/>
          <w:sz w:val="24"/>
          <w:szCs w:val="24"/>
          <w:rtl/>
        </w:rPr>
        <w:t>لشرطة</w:t>
      </w:r>
      <w:r w:rsidRPr="005A51FE">
        <w:rPr>
          <w:rFonts w:asciiTheme="majorBidi" w:hAnsiTheme="majorBidi" w:cs="PT Bold Heading"/>
          <w:color w:val="000000" w:themeColor="text1"/>
          <w:sz w:val="24"/>
          <w:szCs w:val="24"/>
          <w:rtl/>
        </w:rPr>
        <w:t xml:space="preserve"> </w:t>
      </w:r>
      <w:r w:rsidRPr="005A51FE">
        <w:rPr>
          <w:rFonts w:asciiTheme="majorBidi" w:hAnsiTheme="majorBidi" w:cs="PT Bold Heading" w:hint="cs"/>
          <w:color w:val="000000" w:themeColor="text1"/>
          <w:sz w:val="24"/>
          <w:szCs w:val="24"/>
          <w:rtl/>
        </w:rPr>
        <w:t>البيئة</w:t>
      </w:r>
      <w:r w:rsidRPr="005A51FE">
        <w:rPr>
          <w:rFonts w:asciiTheme="majorBidi" w:hAnsiTheme="majorBidi" w:cs="PT Bold Heading"/>
          <w:color w:val="000000" w:themeColor="text1"/>
          <w:sz w:val="24"/>
          <w:szCs w:val="24"/>
          <w:rtl/>
        </w:rPr>
        <w:t xml:space="preserve"> </w:t>
      </w:r>
      <w:r w:rsidRPr="005A51FE">
        <w:rPr>
          <w:rFonts w:asciiTheme="majorBidi" w:hAnsiTheme="majorBidi" w:cs="PT Bold Heading" w:hint="cs"/>
          <w:color w:val="000000" w:themeColor="text1"/>
          <w:sz w:val="24"/>
          <w:szCs w:val="24"/>
          <w:rtl/>
        </w:rPr>
        <w:t>والمسطحات</w:t>
      </w:r>
      <w:r w:rsidRPr="005A51FE">
        <w:rPr>
          <w:rFonts w:asciiTheme="majorBidi" w:hAnsiTheme="majorBidi" w:cs="PT Bold Heading"/>
          <w:color w:val="000000" w:themeColor="text1"/>
          <w:sz w:val="24"/>
          <w:szCs w:val="24"/>
          <w:rtl/>
        </w:rPr>
        <w:t xml:space="preserve">) </w:t>
      </w:r>
      <w:r w:rsidRPr="005A51FE">
        <w:rPr>
          <w:rFonts w:asciiTheme="majorBidi" w:hAnsiTheme="majorBidi" w:cs="PT Bold Heading" w:hint="cs"/>
          <w:color w:val="000000" w:themeColor="text1"/>
          <w:sz w:val="24"/>
          <w:szCs w:val="24"/>
          <w:rtl/>
        </w:rPr>
        <w:t>وجهاز</w:t>
      </w:r>
      <w:r w:rsidRPr="005A51FE">
        <w:rPr>
          <w:rFonts w:asciiTheme="majorBidi" w:hAnsiTheme="majorBidi" w:cs="PT Bold Heading"/>
          <w:color w:val="000000" w:themeColor="text1"/>
          <w:sz w:val="24"/>
          <w:szCs w:val="24"/>
          <w:rtl/>
        </w:rPr>
        <w:t xml:space="preserve"> </w:t>
      </w:r>
      <w:r w:rsidRPr="005A51FE">
        <w:rPr>
          <w:rFonts w:asciiTheme="majorBidi" w:hAnsiTheme="majorBidi" w:cs="PT Bold Heading" w:hint="cs"/>
          <w:color w:val="000000" w:themeColor="text1"/>
          <w:sz w:val="24"/>
          <w:szCs w:val="24"/>
          <w:rtl/>
        </w:rPr>
        <w:t>شئون</w:t>
      </w:r>
      <w:r w:rsidRPr="005A51FE">
        <w:rPr>
          <w:rFonts w:asciiTheme="majorBidi" w:hAnsiTheme="majorBidi" w:cs="PT Bold Heading"/>
          <w:color w:val="000000" w:themeColor="text1"/>
          <w:sz w:val="24"/>
          <w:szCs w:val="24"/>
          <w:rtl/>
        </w:rPr>
        <w:t xml:space="preserve"> </w:t>
      </w:r>
      <w:r w:rsidRPr="005A51FE">
        <w:rPr>
          <w:rFonts w:asciiTheme="majorBidi" w:hAnsiTheme="majorBidi" w:cs="PT Bold Heading" w:hint="cs"/>
          <w:color w:val="000000" w:themeColor="text1"/>
          <w:sz w:val="24"/>
          <w:szCs w:val="24"/>
          <w:rtl/>
        </w:rPr>
        <w:t>البيئة</w:t>
      </w:r>
      <w:r w:rsidRPr="005A51FE">
        <w:rPr>
          <w:rFonts w:asciiTheme="majorBidi" w:hAnsiTheme="majorBidi" w:cs="PT Bold Heading"/>
          <w:color w:val="000000" w:themeColor="text1"/>
          <w:sz w:val="24"/>
          <w:szCs w:val="24"/>
          <w:rtl/>
        </w:rPr>
        <w:t xml:space="preserve"> </w:t>
      </w:r>
      <w:r w:rsidRPr="005A51FE">
        <w:rPr>
          <w:rFonts w:asciiTheme="majorBidi" w:hAnsiTheme="majorBidi" w:cs="PT Bold Heading" w:hint="cs"/>
          <w:color w:val="000000" w:themeColor="text1"/>
          <w:sz w:val="24"/>
          <w:szCs w:val="24"/>
          <w:rtl/>
        </w:rPr>
        <w:t>لفحص عادم المركبات على الطريق للت</w:t>
      </w:r>
      <w:r w:rsidRPr="005A51FE">
        <w:rPr>
          <w:rFonts w:asciiTheme="majorBidi" w:hAnsiTheme="majorBidi" w:cs="PT Bold Heading"/>
          <w:color w:val="000000" w:themeColor="text1"/>
          <w:sz w:val="24"/>
          <w:szCs w:val="24"/>
          <w:rtl/>
        </w:rPr>
        <w:t xml:space="preserve">أكد من مطابقة </w:t>
      </w:r>
      <w:proofErr w:type="spellStart"/>
      <w:r w:rsidRPr="005A51FE">
        <w:rPr>
          <w:rFonts w:asciiTheme="majorBidi" w:hAnsiTheme="majorBidi" w:cs="PT Bold Heading"/>
          <w:color w:val="000000" w:themeColor="text1"/>
          <w:sz w:val="24"/>
          <w:szCs w:val="24"/>
          <w:rtl/>
        </w:rPr>
        <w:t>إنبعاثات</w:t>
      </w:r>
      <w:proofErr w:type="spellEnd"/>
      <w:r w:rsidRPr="005A51FE">
        <w:rPr>
          <w:rFonts w:asciiTheme="majorBidi" w:hAnsiTheme="majorBidi" w:cs="PT Bold Heading"/>
          <w:color w:val="000000" w:themeColor="text1"/>
          <w:sz w:val="24"/>
          <w:szCs w:val="24"/>
          <w:rtl/>
        </w:rPr>
        <w:t xml:space="preserve"> المركبة م</w:t>
      </w:r>
      <w:r>
        <w:rPr>
          <w:rFonts w:asciiTheme="majorBidi" w:hAnsiTheme="majorBidi" w:cs="PT Bold Heading"/>
          <w:color w:val="000000" w:themeColor="text1"/>
          <w:sz w:val="24"/>
          <w:szCs w:val="24"/>
          <w:rtl/>
        </w:rPr>
        <w:t>ع الحدود الواردة بقانون البيئة</w:t>
      </w:r>
      <w:r w:rsidRPr="005A51FE">
        <w:rPr>
          <w:rFonts w:asciiTheme="majorBidi" w:hAnsiTheme="majorBidi" w:cs="PT Bold Heading"/>
          <w:color w:val="000000" w:themeColor="text1"/>
          <w:sz w:val="24"/>
          <w:szCs w:val="24"/>
          <w:rtl/>
        </w:rPr>
        <w:t xml:space="preserve"> قبل السماح له بإعادة تسيير السيارة مرة أخرى</w:t>
      </w:r>
      <w:r w:rsidRPr="005A51FE">
        <w:rPr>
          <w:rFonts w:asciiTheme="majorBidi" w:hAnsiTheme="majorBidi" w:cs="PT Bold Heading" w:hint="cs"/>
          <w:color w:val="000000" w:themeColor="text1"/>
          <w:sz w:val="24"/>
          <w:szCs w:val="24"/>
          <w:rtl/>
        </w:rPr>
        <w:t>، و</w:t>
      </w:r>
      <w:r w:rsidRPr="005A51FE">
        <w:rPr>
          <w:rFonts w:asciiTheme="majorBidi" w:hAnsiTheme="majorBidi" w:cs="PT Bold Heading"/>
          <w:color w:val="000000" w:themeColor="text1"/>
          <w:sz w:val="24"/>
          <w:szCs w:val="24"/>
          <w:rtl/>
        </w:rPr>
        <w:t>تنفيذ عمليات فحص لأتوبيسات هيئة النقل العام بالقاهرة الكبرى.</w:t>
      </w:r>
      <w:r w:rsidRPr="005A51FE">
        <w:rPr>
          <w:rFonts w:asciiTheme="majorBidi" w:hAnsiTheme="majorBidi" w:cs="PT Bold Heading" w:hint="cs"/>
          <w:color w:val="000000" w:themeColor="text1"/>
          <w:sz w:val="24"/>
          <w:szCs w:val="24"/>
          <w:rtl/>
        </w:rPr>
        <w:t xml:space="preserve"> فخلال عام 2019 تم فحص عدد </w:t>
      </w:r>
      <w:r w:rsidRPr="00CB35F1">
        <w:rPr>
          <w:rFonts w:asciiTheme="majorBidi" w:hAnsiTheme="majorBidi" w:cs="PT Bold Heading" w:hint="cs"/>
          <w:b/>
          <w:bCs/>
          <w:color w:val="000000" w:themeColor="text1"/>
          <w:sz w:val="24"/>
          <w:szCs w:val="24"/>
          <w:rtl/>
        </w:rPr>
        <w:t>39941</w:t>
      </w:r>
      <w:r w:rsidRPr="005A51FE">
        <w:rPr>
          <w:rFonts w:asciiTheme="majorBidi" w:hAnsiTheme="majorBidi" w:cs="PT Bold Heading" w:hint="cs"/>
          <w:color w:val="000000" w:themeColor="text1"/>
          <w:sz w:val="24"/>
          <w:szCs w:val="24"/>
          <w:rtl/>
        </w:rPr>
        <w:t xml:space="preserve"> مركبة ديزل وبنزين بالمحافظات المختلفة على مستوى </w:t>
      </w:r>
      <w:proofErr w:type="gramStart"/>
      <w:r w:rsidRPr="005A51FE">
        <w:rPr>
          <w:rFonts w:asciiTheme="majorBidi" w:hAnsiTheme="majorBidi" w:cs="PT Bold Heading" w:hint="cs"/>
          <w:color w:val="000000" w:themeColor="text1"/>
          <w:sz w:val="24"/>
          <w:szCs w:val="24"/>
          <w:rtl/>
        </w:rPr>
        <w:t>الجمهورية .</w:t>
      </w:r>
      <w:proofErr w:type="gramEnd"/>
    </w:p>
    <w:p w:rsidR="007A0621" w:rsidRPr="007D24D3" w:rsidRDefault="007A0621" w:rsidP="001F6A46">
      <w:pPr>
        <w:pStyle w:val="ListParagraph"/>
        <w:numPr>
          <w:ilvl w:val="0"/>
          <w:numId w:val="3"/>
        </w:numPr>
        <w:tabs>
          <w:tab w:val="right" w:pos="-58"/>
        </w:tabs>
        <w:bidi/>
        <w:jc w:val="both"/>
        <w:rPr>
          <w:rFonts w:asciiTheme="majorBidi" w:hAnsiTheme="majorBidi" w:cs="PT Bold Heading"/>
          <w:b/>
          <w:bCs/>
          <w:color w:val="0070C0"/>
          <w:sz w:val="24"/>
          <w:szCs w:val="24"/>
          <w:u w:val="single"/>
          <w:rtl/>
        </w:rPr>
      </w:pPr>
      <w:r w:rsidRPr="007D24D3">
        <w:rPr>
          <w:rFonts w:asciiTheme="majorBidi" w:hAnsiTheme="majorBidi" w:cs="PT Bold Heading" w:hint="cs"/>
          <w:b/>
          <w:bCs/>
          <w:color w:val="0070C0"/>
          <w:sz w:val="24"/>
          <w:szCs w:val="24"/>
          <w:u w:val="single"/>
          <w:rtl/>
        </w:rPr>
        <w:lastRenderedPageBreak/>
        <w:t xml:space="preserve">مشروعات النقل المستدام </w:t>
      </w:r>
    </w:p>
    <w:p w:rsidR="007A0621" w:rsidRPr="005A51FE" w:rsidRDefault="007A0621" w:rsidP="007A0621">
      <w:pPr>
        <w:tabs>
          <w:tab w:val="right" w:pos="-58"/>
        </w:tabs>
        <w:bidi/>
        <w:jc w:val="both"/>
        <w:rPr>
          <w:rFonts w:asciiTheme="majorBidi" w:hAnsiTheme="majorBidi" w:cs="PT Bold Heading"/>
          <w:b/>
          <w:bCs/>
          <w:sz w:val="24"/>
          <w:szCs w:val="24"/>
          <w:u w:val="single"/>
          <w:rtl/>
        </w:rPr>
      </w:pPr>
      <w:r w:rsidRPr="005A51FE">
        <w:rPr>
          <w:rFonts w:cs="PT Bold Heading" w:hint="cs"/>
          <w:sz w:val="24"/>
          <w:szCs w:val="24"/>
          <w:rtl/>
        </w:rPr>
        <w:t xml:space="preserve"> تعمل وزارة</w:t>
      </w:r>
      <w:r w:rsidRPr="005A51FE">
        <w:rPr>
          <w:rFonts w:cs="PT Bold Heading"/>
          <w:sz w:val="24"/>
          <w:szCs w:val="24"/>
          <w:rtl/>
        </w:rPr>
        <w:t xml:space="preserve"> </w:t>
      </w:r>
      <w:r w:rsidRPr="005A51FE">
        <w:rPr>
          <w:rFonts w:cs="PT Bold Heading" w:hint="cs"/>
          <w:sz w:val="24"/>
          <w:szCs w:val="24"/>
          <w:rtl/>
        </w:rPr>
        <w:t>البيئة</w:t>
      </w:r>
      <w:r w:rsidRPr="005A51FE">
        <w:rPr>
          <w:rFonts w:cs="PT Bold Heading"/>
          <w:sz w:val="24"/>
          <w:szCs w:val="24"/>
          <w:rtl/>
        </w:rPr>
        <w:t xml:space="preserve"> </w:t>
      </w:r>
      <w:r w:rsidRPr="005A51FE">
        <w:rPr>
          <w:rFonts w:cs="PT Bold Heading" w:hint="cs"/>
          <w:sz w:val="24"/>
          <w:szCs w:val="24"/>
          <w:rtl/>
        </w:rPr>
        <w:t>على</w:t>
      </w:r>
      <w:r w:rsidRPr="005A51FE">
        <w:rPr>
          <w:rFonts w:cs="PT Bold Heading"/>
          <w:sz w:val="24"/>
          <w:szCs w:val="24"/>
          <w:rtl/>
        </w:rPr>
        <w:t xml:space="preserve"> </w:t>
      </w:r>
      <w:r w:rsidRPr="005A51FE">
        <w:rPr>
          <w:rFonts w:cs="PT Bold Heading" w:hint="cs"/>
          <w:sz w:val="24"/>
          <w:szCs w:val="24"/>
          <w:rtl/>
        </w:rPr>
        <w:t>تفعيل</w:t>
      </w:r>
      <w:r w:rsidRPr="005A51FE">
        <w:rPr>
          <w:rFonts w:cs="PT Bold Heading"/>
          <w:sz w:val="24"/>
          <w:szCs w:val="24"/>
          <w:rtl/>
        </w:rPr>
        <w:t xml:space="preserve"> </w:t>
      </w:r>
      <w:r w:rsidRPr="005A51FE">
        <w:rPr>
          <w:rFonts w:cs="PT Bold Heading" w:hint="cs"/>
          <w:sz w:val="24"/>
          <w:szCs w:val="24"/>
          <w:rtl/>
        </w:rPr>
        <w:t>مبادرة</w:t>
      </w:r>
      <w:r w:rsidRPr="005A51FE">
        <w:rPr>
          <w:rFonts w:cs="PT Bold Heading"/>
          <w:sz w:val="24"/>
          <w:szCs w:val="24"/>
          <w:rtl/>
        </w:rPr>
        <w:t xml:space="preserve"> </w:t>
      </w:r>
      <w:proofErr w:type="spellStart"/>
      <w:r w:rsidRPr="005A51FE">
        <w:rPr>
          <w:rFonts w:cs="PT Bold Heading" w:hint="cs"/>
          <w:sz w:val="24"/>
          <w:szCs w:val="24"/>
          <w:rtl/>
        </w:rPr>
        <w:t>لإستدامة</w:t>
      </w:r>
      <w:proofErr w:type="spellEnd"/>
      <w:r w:rsidRPr="005A51FE">
        <w:rPr>
          <w:rFonts w:cs="PT Bold Heading"/>
          <w:sz w:val="24"/>
          <w:szCs w:val="24"/>
          <w:rtl/>
        </w:rPr>
        <w:t xml:space="preserve"> </w:t>
      </w:r>
      <w:r w:rsidRPr="005A51FE">
        <w:rPr>
          <w:rFonts w:cs="PT Bold Heading" w:hint="cs"/>
          <w:sz w:val="24"/>
          <w:szCs w:val="24"/>
          <w:rtl/>
        </w:rPr>
        <w:t>النقل</w:t>
      </w:r>
      <w:r w:rsidRPr="005A51FE">
        <w:rPr>
          <w:rFonts w:cs="PT Bold Heading"/>
          <w:sz w:val="24"/>
          <w:szCs w:val="24"/>
          <w:rtl/>
        </w:rPr>
        <w:t xml:space="preserve"> </w:t>
      </w:r>
      <w:r w:rsidRPr="005A51FE">
        <w:rPr>
          <w:rFonts w:cs="PT Bold Heading" w:hint="cs"/>
          <w:sz w:val="24"/>
          <w:szCs w:val="24"/>
          <w:rtl/>
        </w:rPr>
        <w:t>في</w:t>
      </w:r>
      <w:r w:rsidRPr="005A51FE">
        <w:rPr>
          <w:rFonts w:cs="PT Bold Heading"/>
          <w:sz w:val="24"/>
          <w:szCs w:val="24"/>
          <w:rtl/>
        </w:rPr>
        <w:t xml:space="preserve"> </w:t>
      </w:r>
      <w:r w:rsidRPr="005A51FE">
        <w:rPr>
          <w:rFonts w:cs="PT Bold Heading" w:hint="cs"/>
          <w:sz w:val="24"/>
          <w:szCs w:val="24"/>
          <w:rtl/>
        </w:rPr>
        <w:t>مصر</w:t>
      </w:r>
      <w:r w:rsidRPr="005A51FE">
        <w:rPr>
          <w:rFonts w:cs="PT Bold Heading"/>
          <w:sz w:val="24"/>
          <w:szCs w:val="24"/>
          <w:rtl/>
        </w:rPr>
        <w:t xml:space="preserve"> </w:t>
      </w:r>
      <w:r w:rsidRPr="005A51FE">
        <w:rPr>
          <w:rFonts w:cs="PT Bold Heading" w:hint="cs"/>
          <w:sz w:val="24"/>
          <w:szCs w:val="24"/>
          <w:rtl/>
        </w:rPr>
        <w:t>بالتعاون</w:t>
      </w:r>
      <w:r w:rsidRPr="005A51FE">
        <w:rPr>
          <w:rFonts w:cs="PT Bold Heading"/>
          <w:sz w:val="24"/>
          <w:szCs w:val="24"/>
          <w:rtl/>
        </w:rPr>
        <w:t xml:space="preserve"> </w:t>
      </w:r>
      <w:r w:rsidRPr="005A51FE">
        <w:rPr>
          <w:rFonts w:cs="PT Bold Heading" w:hint="cs"/>
          <w:sz w:val="24"/>
          <w:szCs w:val="24"/>
          <w:rtl/>
        </w:rPr>
        <w:t>مع</w:t>
      </w:r>
      <w:r w:rsidRPr="005A51FE">
        <w:rPr>
          <w:rFonts w:cs="PT Bold Heading"/>
          <w:sz w:val="24"/>
          <w:szCs w:val="24"/>
          <w:rtl/>
        </w:rPr>
        <w:t xml:space="preserve"> </w:t>
      </w:r>
      <w:r w:rsidRPr="005A51FE">
        <w:rPr>
          <w:rFonts w:cs="PT Bold Heading" w:hint="cs"/>
          <w:sz w:val="24"/>
          <w:szCs w:val="24"/>
          <w:rtl/>
        </w:rPr>
        <w:t>عدد</w:t>
      </w:r>
      <w:r w:rsidRPr="005A51FE">
        <w:rPr>
          <w:rFonts w:cs="PT Bold Heading"/>
          <w:sz w:val="24"/>
          <w:szCs w:val="24"/>
          <w:rtl/>
        </w:rPr>
        <w:t xml:space="preserve"> </w:t>
      </w:r>
      <w:r w:rsidRPr="005A51FE">
        <w:rPr>
          <w:rFonts w:cs="PT Bold Heading" w:hint="cs"/>
          <w:sz w:val="24"/>
          <w:szCs w:val="24"/>
          <w:rtl/>
        </w:rPr>
        <w:t>من</w:t>
      </w:r>
      <w:r w:rsidRPr="005A51FE">
        <w:rPr>
          <w:rFonts w:cs="PT Bold Heading"/>
          <w:sz w:val="24"/>
          <w:szCs w:val="24"/>
          <w:rtl/>
        </w:rPr>
        <w:t xml:space="preserve"> </w:t>
      </w:r>
      <w:r w:rsidRPr="005A51FE">
        <w:rPr>
          <w:rFonts w:cs="PT Bold Heading" w:hint="cs"/>
          <w:sz w:val="24"/>
          <w:szCs w:val="24"/>
          <w:rtl/>
        </w:rPr>
        <w:t>الوزارات</w:t>
      </w:r>
      <w:r w:rsidRPr="005A51FE">
        <w:rPr>
          <w:rFonts w:cs="PT Bold Heading"/>
          <w:sz w:val="24"/>
          <w:szCs w:val="24"/>
          <w:rtl/>
        </w:rPr>
        <w:t xml:space="preserve"> </w:t>
      </w:r>
      <w:r w:rsidRPr="005A51FE">
        <w:rPr>
          <w:rFonts w:cs="PT Bold Heading" w:hint="cs"/>
          <w:sz w:val="24"/>
          <w:szCs w:val="24"/>
          <w:rtl/>
        </w:rPr>
        <w:t>والمحافظات</w:t>
      </w:r>
      <w:r w:rsidRPr="005A51FE">
        <w:rPr>
          <w:rFonts w:cs="PT Bold Heading"/>
          <w:sz w:val="24"/>
          <w:szCs w:val="24"/>
          <w:rtl/>
        </w:rPr>
        <w:t xml:space="preserve"> </w:t>
      </w:r>
      <w:r w:rsidRPr="005A51FE">
        <w:rPr>
          <w:rFonts w:cs="PT Bold Heading" w:hint="cs"/>
          <w:sz w:val="24"/>
          <w:szCs w:val="24"/>
          <w:rtl/>
        </w:rPr>
        <w:t>وبمشاركة</w:t>
      </w:r>
      <w:r w:rsidRPr="005A51FE">
        <w:rPr>
          <w:rFonts w:cs="PT Bold Heading"/>
          <w:sz w:val="24"/>
          <w:szCs w:val="24"/>
          <w:rtl/>
        </w:rPr>
        <w:t xml:space="preserve"> </w:t>
      </w:r>
      <w:r w:rsidRPr="005A51FE">
        <w:rPr>
          <w:rFonts w:cs="PT Bold Heading" w:hint="cs"/>
          <w:sz w:val="24"/>
          <w:szCs w:val="24"/>
          <w:rtl/>
        </w:rPr>
        <w:t>القطاع</w:t>
      </w:r>
      <w:r w:rsidRPr="005A51FE">
        <w:rPr>
          <w:rFonts w:cs="PT Bold Heading"/>
          <w:sz w:val="24"/>
          <w:szCs w:val="24"/>
          <w:rtl/>
        </w:rPr>
        <w:t xml:space="preserve"> </w:t>
      </w:r>
      <w:r w:rsidRPr="005A51FE">
        <w:rPr>
          <w:rFonts w:cs="PT Bold Heading" w:hint="cs"/>
          <w:sz w:val="24"/>
          <w:szCs w:val="24"/>
          <w:rtl/>
        </w:rPr>
        <w:t>الخاص</w:t>
      </w:r>
      <w:r w:rsidRPr="005A51FE">
        <w:rPr>
          <w:rFonts w:cs="PT Bold Heading"/>
          <w:sz w:val="24"/>
          <w:szCs w:val="24"/>
          <w:rtl/>
        </w:rPr>
        <w:t xml:space="preserve"> </w:t>
      </w:r>
      <w:r w:rsidRPr="005A51FE">
        <w:rPr>
          <w:rFonts w:cs="PT Bold Heading" w:hint="cs"/>
          <w:sz w:val="24"/>
          <w:szCs w:val="24"/>
          <w:rtl/>
        </w:rPr>
        <w:t>بهدف</w:t>
      </w:r>
      <w:r w:rsidRPr="005A51FE">
        <w:rPr>
          <w:rFonts w:cs="PT Bold Heading"/>
          <w:sz w:val="24"/>
          <w:szCs w:val="24"/>
          <w:rtl/>
        </w:rPr>
        <w:t xml:space="preserve"> </w:t>
      </w:r>
      <w:r w:rsidRPr="005A51FE">
        <w:rPr>
          <w:rFonts w:cs="PT Bold Heading" w:hint="cs"/>
          <w:sz w:val="24"/>
          <w:szCs w:val="24"/>
          <w:rtl/>
        </w:rPr>
        <w:t>خفض</w:t>
      </w:r>
      <w:r w:rsidRPr="005A51FE">
        <w:rPr>
          <w:rFonts w:cs="PT Bold Heading"/>
          <w:sz w:val="24"/>
          <w:szCs w:val="24"/>
          <w:rtl/>
        </w:rPr>
        <w:t xml:space="preserve"> </w:t>
      </w:r>
      <w:proofErr w:type="spellStart"/>
      <w:r w:rsidRPr="005A51FE">
        <w:rPr>
          <w:rFonts w:cs="PT Bold Heading" w:hint="cs"/>
          <w:sz w:val="24"/>
          <w:szCs w:val="24"/>
          <w:rtl/>
        </w:rPr>
        <w:t>إنبعاثات</w:t>
      </w:r>
      <w:proofErr w:type="spellEnd"/>
      <w:r w:rsidRPr="005A51FE">
        <w:rPr>
          <w:rFonts w:cs="PT Bold Heading"/>
          <w:sz w:val="24"/>
          <w:szCs w:val="24"/>
          <w:rtl/>
        </w:rPr>
        <w:t xml:space="preserve"> </w:t>
      </w:r>
      <w:r w:rsidRPr="005A51FE">
        <w:rPr>
          <w:rFonts w:cs="PT Bold Heading" w:hint="cs"/>
          <w:sz w:val="24"/>
          <w:szCs w:val="24"/>
          <w:rtl/>
        </w:rPr>
        <w:t>المركبات</w:t>
      </w:r>
      <w:r w:rsidRPr="005A51FE">
        <w:rPr>
          <w:rFonts w:cs="PT Bold Heading"/>
          <w:sz w:val="24"/>
          <w:szCs w:val="24"/>
          <w:rtl/>
        </w:rPr>
        <w:t xml:space="preserve"> </w:t>
      </w:r>
      <w:r w:rsidRPr="005A51FE">
        <w:rPr>
          <w:rFonts w:cs="PT Bold Heading" w:hint="cs"/>
          <w:sz w:val="24"/>
          <w:szCs w:val="24"/>
          <w:rtl/>
        </w:rPr>
        <w:t>الملوثة</w:t>
      </w:r>
      <w:r w:rsidRPr="005A51FE">
        <w:rPr>
          <w:rFonts w:cs="PT Bold Heading"/>
          <w:sz w:val="24"/>
          <w:szCs w:val="24"/>
          <w:rtl/>
        </w:rPr>
        <w:t xml:space="preserve"> </w:t>
      </w:r>
      <w:r w:rsidRPr="005A51FE">
        <w:rPr>
          <w:rFonts w:cs="PT Bold Heading" w:hint="cs"/>
          <w:sz w:val="24"/>
          <w:szCs w:val="24"/>
          <w:rtl/>
        </w:rPr>
        <w:t>للهواء</w:t>
      </w:r>
      <w:r w:rsidRPr="005A51FE">
        <w:rPr>
          <w:rFonts w:cs="PT Bold Heading"/>
          <w:sz w:val="24"/>
          <w:szCs w:val="24"/>
          <w:rtl/>
        </w:rPr>
        <w:t xml:space="preserve"> </w:t>
      </w:r>
      <w:r w:rsidRPr="005A51FE">
        <w:rPr>
          <w:rFonts w:cs="PT Bold Heading" w:hint="cs"/>
          <w:sz w:val="24"/>
          <w:szCs w:val="24"/>
          <w:rtl/>
        </w:rPr>
        <w:t>ورفع</w:t>
      </w:r>
      <w:r w:rsidRPr="005A51FE">
        <w:rPr>
          <w:rFonts w:cs="PT Bold Heading"/>
          <w:sz w:val="24"/>
          <w:szCs w:val="24"/>
          <w:rtl/>
        </w:rPr>
        <w:t xml:space="preserve"> </w:t>
      </w:r>
      <w:r w:rsidRPr="005A51FE">
        <w:rPr>
          <w:rFonts w:cs="PT Bold Heading" w:hint="cs"/>
          <w:sz w:val="24"/>
          <w:szCs w:val="24"/>
          <w:rtl/>
        </w:rPr>
        <w:t>كفاءة</w:t>
      </w:r>
      <w:r w:rsidRPr="005A51FE">
        <w:rPr>
          <w:rFonts w:cs="PT Bold Heading"/>
          <w:sz w:val="24"/>
          <w:szCs w:val="24"/>
          <w:rtl/>
        </w:rPr>
        <w:t xml:space="preserve"> </w:t>
      </w:r>
      <w:r w:rsidRPr="005A51FE">
        <w:rPr>
          <w:rFonts w:cs="PT Bold Heading" w:hint="cs"/>
          <w:sz w:val="24"/>
          <w:szCs w:val="24"/>
          <w:rtl/>
        </w:rPr>
        <w:t>الطاقة</w:t>
      </w:r>
      <w:r w:rsidRPr="005A51FE">
        <w:rPr>
          <w:rFonts w:cs="PT Bold Heading"/>
          <w:sz w:val="24"/>
          <w:szCs w:val="24"/>
          <w:rtl/>
        </w:rPr>
        <w:t xml:space="preserve"> </w:t>
      </w:r>
      <w:proofErr w:type="spellStart"/>
      <w:r w:rsidRPr="005A51FE">
        <w:rPr>
          <w:rFonts w:cs="PT Bold Heading" w:hint="cs"/>
          <w:sz w:val="24"/>
          <w:szCs w:val="24"/>
          <w:rtl/>
        </w:rPr>
        <w:t>وخفص</w:t>
      </w:r>
      <w:proofErr w:type="spellEnd"/>
      <w:r w:rsidRPr="005A51FE">
        <w:rPr>
          <w:rFonts w:cs="PT Bold Heading"/>
          <w:sz w:val="24"/>
          <w:szCs w:val="24"/>
          <w:rtl/>
        </w:rPr>
        <w:t xml:space="preserve"> </w:t>
      </w:r>
      <w:proofErr w:type="spellStart"/>
      <w:r w:rsidRPr="005A51FE">
        <w:rPr>
          <w:rFonts w:cs="PT Bold Heading" w:hint="cs"/>
          <w:sz w:val="24"/>
          <w:szCs w:val="24"/>
          <w:rtl/>
        </w:rPr>
        <w:t>إستهلاك</w:t>
      </w:r>
      <w:proofErr w:type="spellEnd"/>
      <w:r w:rsidRPr="005A51FE">
        <w:rPr>
          <w:rFonts w:cs="PT Bold Heading"/>
          <w:sz w:val="24"/>
          <w:szCs w:val="24"/>
          <w:rtl/>
        </w:rPr>
        <w:t xml:space="preserve"> </w:t>
      </w:r>
      <w:r w:rsidRPr="005A51FE">
        <w:rPr>
          <w:rFonts w:cs="PT Bold Heading" w:hint="cs"/>
          <w:sz w:val="24"/>
          <w:szCs w:val="24"/>
          <w:rtl/>
        </w:rPr>
        <w:t>الوقود</w:t>
      </w:r>
      <w:r w:rsidRPr="005A51FE">
        <w:rPr>
          <w:rFonts w:cs="PT Bold Heading"/>
          <w:sz w:val="24"/>
          <w:szCs w:val="24"/>
          <w:rtl/>
        </w:rPr>
        <w:t xml:space="preserve"> </w:t>
      </w:r>
      <w:r w:rsidRPr="005A51FE">
        <w:rPr>
          <w:rFonts w:cs="PT Bold Heading" w:hint="cs"/>
          <w:sz w:val="24"/>
          <w:szCs w:val="24"/>
          <w:rtl/>
        </w:rPr>
        <w:t>والتحول</w:t>
      </w:r>
      <w:r w:rsidRPr="005A51FE">
        <w:rPr>
          <w:rFonts w:cs="PT Bold Heading"/>
          <w:sz w:val="24"/>
          <w:szCs w:val="24"/>
          <w:rtl/>
        </w:rPr>
        <w:t xml:space="preserve"> </w:t>
      </w:r>
      <w:r w:rsidRPr="005A51FE">
        <w:rPr>
          <w:rFonts w:cs="PT Bold Heading" w:hint="cs"/>
          <w:sz w:val="24"/>
          <w:szCs w:val="24"/>
          <w:rtl/>
        </w:rPr>
        <w:t>إلى</w:t>
      </w:r>
      <w:r w:rsidRPr="005A51FE">
        <w:rPr>
          <w:rFonts w:cs="PT Bold Heading"/>
          <w:sz w:val="24"/>
          <w:szCs w:val="24"/>
          <w:rtl/>
        </w:rPr>
        <w:t xml:space="preserve"> </w:t>
      </w:r>
      <w:r w:rsidRPr="005A51FE">
        <w:rPr>
          <w:rFonts w:cs="PT Bold Heading" w:hint="cs"/>
          <w:sz w:val="24"/>
          <w:szCs w:val="24"/>
          <w:rtl/>
        </w:rPr>
        <w:t>النقل</w:t>
      </w:r>
      <w:r w:rsidRPr="005A51FE">
        <w:rPr>
          <w:rFonts w:cs="PT Bold Heading"/>
          <w:sz w:val="24"/>
          <w:szCs w:val="24"/>
          <w:rtl/>
        </w:rPr>
        <w:t xml:space="preserve"> </w:t>
      </w:r>
      <w:r w:rsidRPr="005A51FE">
        <w:rPr>
          <w:rFonts w:cs="PT Bold Heading" w:hint="cs"/>
          <w:sz w:val="24"/>
          <w:szCs w:val="24"/>
          <w:rtl/>
        </w:rPr>
        <w:t>الجماعي</w:t>
      </w:r>
      <w:r w:rsidRPr="005A51FE">
        <w:rPr>
          <w:rFonts w:cs="PT Bold Heading"/>
          <w:sz w:val="24"/>
          <w:szCs w:val="24"/>
          <w:rtl/>
        </w:rPr>
        <w:t xml:space="preserve"> </w:t>
      </w:r>
      <w:r w:rsidRPr="005A51FE">
        <w:rPr>
          <w:rFonts w:cs="PT Bold Heading" w:hint="cs"/>
          <w:sz w:val="24"/>
          <w:szCs w:val="24"/>
          <w:rtl/>
        </w:rPr>
        <w:t>و</w:t>
      </w:r>
      <w:r>
        <w:rPr>
          <w:rFonts w:cs="PT Bold Heading" w:hint="cs"/>
          <w:sz w:val="24"/>
          <w:szCs w:val="24"/>
          <w:rtl/>
        </w:rPr>
        <w:t>ا</w:t>
      </w:r>
      <w:r w:rsidRPr="005A51FE">
        <w:rPr>
          <w:rFonts w:cs="PT Bold Heading" w:hint="cs"/>
          <w:sz w:val="24"/>
          <w:szCs w:val="24"/>
          <w:rtl/>
        </w:rPr>
        <w:t>ستخدام</w:t>
      </w:r>
      <w:r w:rsidRPr="005A51FE">
        <w:rPr>
          <w:rFonts w:cs="PT Bold Heading"/>
          <w:sz w:val="24"/>
          <w:szCs w:val="24"/>
          <w:rtl/>
        </w:rPr>
        <w:t xml:space="preserve"> </w:t>
      </w:r>
      <w:r w:rsidRPr="005A51FE">
        <w:rPr>
          <w:rFonts w:cs="PT Bold Heading" w:hint="cs"/>
          <w:sz w:val="24"/>
          <w:szCs w:val="24"/>
          <w:rtl/>
        </w:rPr>
        <w:t>النقل</w:t>
      </w:r>
      <w:r w:rsidRPr="005A51FE">
        <w:rPr>
          <w:rFonts w:cs="PT Bold Heading"/>
          <w:sz w:val="24"/>
          <w:szCs w:val="24"/>
          <w:rtl/>
        </w:rPr>
        <w:t xml:space="preserve"> </w:t>
      </w:r>
      <w:r w:rsidRPr="005A51FE">
        <w:rPr>
          <w:rFonts w:cs="PT Bold Heading" w:hint="cs"/>
          <w:sz w:val="24"/>
          <w:szCs w:val="24"/>
          <w:rtl/>
        </w:rPr>
        <w:t>غير</w:t>
      </w:r>
      <w:r w:rsidRPr="005A51FE">
        <w:rPr>
          <w:rFonts w:cs="PT Bold Heading"/>
          <w:sz w:val="24"/>
          <w:szCs w:val="24"/>
          <w:rtl/>
        </w:rPr>
        <w:t xml:space="preserve"> </w:t>
      </w:r>
      <w:proofErr w:type="spellStart"/>
      <w:r w:rsidRPr="005A51FE">
        <w:rPr>
          <w:rFonts w:cs="PT Bold Heading" w:hint="cs"/>
          <w:sz w:val="24"/>
          <w:szCs w:val="24"/>
          <w:rtl/>
        </w:rPr>
        <w:t>الآلى</w:t>
      </w:r>
      <w:proofErr w:type="spellEnd"/>
      <w:r w:rsidRPr="005A51FE">
        <w:rPr>
          <w:rFonts w:cs="PT Bold Heading"/>
          <w:sz w:val="24"/>
          <w:szCs w:val="24"/>
          <w:rtl/>
        </w:rPr>
        <w:t xml:space="preserve"> </w:t>
      </w:r>
      <w:r w:rsidRPr="005A51FE">
        <w:rPr>
          <w:rFonts w:cs="PT Bold Heading" w:hint="cs"/>
          <w:sz w:val="24"/>
          <w:szCs w:val="24"/>
          <w:rtl/>
        </w:rPr>
        <w:t>عديم</w:t>
      </w:r>
      <w:r w:rsidRPr="005A51FE">
        <w:rPr>
          <w:rFonts w:cs="PT Bold Heading"/>
          <w:sz w:val="24"/>
          <w:szCs w:val="24"/>
          <w:rtl/>
        </w:rPr>
        <w:t xml:space="preserve"> </w:t>
      </w:r>
      <w:proofErr w:type="spellStart"/>
      <w:r w:rsidRPr="005A51FE">
        <w:rPr>
          <w:rFonts w:cs="PT Bold Heading" w:hint="cs"/>
          <w:sz w:val="24"/>
          <w:szCs w:val="24"/>
          <w:rtl/>
        </w:rPr>
        <w:t>الإنبعاثات</w:t>
      </w:r>
      <w:proofErr w:type="spellEnd"/>
      <w:r w:rsidRPr="008E4A36">
        <w:rPr>
          <w:rFonts w:asciiTheme="majorBidi" w:hAnsiTheme="majorBidi" w:cs="PT Bold Heading" w:hint="cs"/>
          <w:b/>
          <w:bCs/>
          <w:sz w:val="24"/>
          <w:szCs w:val="24"/>
          <w:rtl/>
        </w:rPr>
        <w:t xml:space="preserve"> فقد </w:t>
      </w:r>
      <w:r w:rsidRPr="008E4A36">
        <w:rPr>
          <w:rFonts w:asciiTheme="majorBidi" w:hAnsiTheme="majorBidi" w:cs="PT Bold Heading" w:hint="cs"/>
          <w:sz w:val="24"/>
          <w:szCs w:val="24"/>
          <w:rtl/>
        </w:rPr>
        <w:t>ش</w:t>
      </w:r>
      <w:r w:rsidRPr="005A51FE">
        <w:rPr>
          <w:rFonts w:asciiTheme="majorBidi" w:hAnsiTheme="majorBidi" w:cs="PT Bold Heading" w:hint="cs"/>
          <w:sz w:val="24"/>
          <w:szCs w:val="24"/>
          <w:rtl/>
        </w:rPr>
        <w:t xml:space="preserve">هد عام 2019 </w:t>
      </w:r>
      <w:proofErr w:type="spellStart"/>
      <w:r w:rsidR="00E47A51">
        <w:rPr>
          <w:rFonts w:asciiTheme="majorBidi" w:hAnsiTheme="majorBidi" w:cs="PT Bold Heading" w:hint="cs"/>
          <w:sz w:val="24"/>
          <w:szCs w:val="24"/>
          <w:rtl/>
        </w:rPr>
        <w:t>الآتى</w:t>
      </w:r>
      <w:proofErr w:type="spellEnd"/>
      <w:r w:rsidR="00E47A51">
        <w:rPr>
          <w:rFonts w:asciiTheme="majorBidi" w:hAnsiTheme="majorBidi" w:cs="PT Bold Heading" w:hint="cs"/>
          <w:sz w:val="24"/>
          <w:szCs w:val="24"/>
          <w:rtl/>
        </w:rPr>
        <w:t>:</w:t>
      </w:r>
    </w:p>
    <w:p w:rsidR="007A0621" w:rsidRPr="005A51FE" w:rsidRDefault="007A0621" w:rsidP="001F6A46">
      <w:pPr>
        <w:pStyle w:val="ListParagraph"/>
        <w:numPr>
          <w:ilvl w:val="0"/>
          <w:numId w:val="1"/>
        </w:numPr>
        <w:tabs>
          <w:tab w:val="right" w:pos="-58"/>
        </w:tabs>
        <w:bidi/>
        <w:spacing w:after="200" w:line="276" w:lineRule="auto"/>
        <w:ind w:left="226" w:hanging="284"/>
        <w:jc w:val="both"/>
        <w:rPr>
          <w:rFonts w:cs="PT Bold Heading"/>
          <w:sz w:val="24"/>
          <w:szCs w:val="24"/>
        </w:rPr>
      </w:pPr>
      <w:r w:rsidRPr="005A51FE">
        <w:rPr>
          <w:rFonts w:cs="PT Bold Heading" w:hint="cs"/>
          <w:sz w:val="24"/>
          <w:szCs w:val="24"/>
          <w:rtl/>
        </w:rPr>
        <w:t xml:space="preserve">تنفيذ مبادرة انشاء </w:t>
      </w:r>
      <w:r w:rsidRPr="00CB35F1">
        <w:rPr>
          <w:rFonts w:cs="PT Bold Heading" w:hint="cs"/>
          <w:b/>
          <w:bCs/>
          <w:sz w:val="24"/>
          <w:szCs w:val="24"/>
          <w:rtl/>
        </w:rPr>
        <w:t>7</w:t>
      </w:r>
      <w:r w:rsidRPr="005A51FE">
        <w:rPr>
          <w:rFonts w:cs="PT Bold Heading" w:hint="cs"/>
          <w:sz w:val="24"/>
          <w:szCs w:val="24"/>
          <w:rtl/>
        </w:rPr>
        <w:t xml:space="preserve"> خطوط اتوبيس حديثة ومرتفعة المستوى يقوم بتشغيلها القطاع الخاص تربط </w:t>
      </w:r>
      <w:proofErr w:type="spellStart"/>
      <w:r w:rsidRPr="005A51FE">
        <w:rPr>
          <w:rFonts w:cs="PT Bold Heading" w:hint="cs"/>
          <w:sz w:val="24"/>
          <w:szCs w:val="24"/>
          <w:rtl/>
        </w:rPr>
        <w:t>مدي</w:t>
      </w:r>
      <w:r>
        <w:rPr>
          <w:rFonts w:cs="PT Bold Heading" w:hint="cs"/>
          <w:sz w:val="24"/>
          <w:szCs w:val="24"/>
          <w:rtl/>
        </w:rPr>
        <w:t>نت</w:t>
      </w:r>
      <w:r w:rsidRPr="005A51FE">
        <w:rPr>
          <w:rFonts w:cs="PT Bold Heading" w:hint="cs"/>
          <w:sz w:val="24"/>
          <w:szCs w:val="24"/>
          <w:rtl/>
        </w:rPr>
        <w:t>ى</w:t>
      </w:r>
      <w:proofErr w:type="spellEnd"/>
      <w:r w:rsidRPr="005A51FE">
        <w:rPr>
          <w:rFonts w:cs="PT Bold Heading" w:hint="cs"/>
          <w:sz w:val="24"/>
          <w:szCs w:val="24"/>
          <w:rtl/>
        </w:rPr>
        <w:t xml:space="preserve"> 6 أكتوبر والشيخ زايد بمحطة مترو الإنفاق المتواجدة بالجيزة ومن المنتظر ان يتم البدء فى تشغيلها بنهاية العام </w:t>
      </w:r>
      <w:proofErr w:type="spellStart"/>
      <w:r w:rsidRPr="005A51FE">
        <w:rPr>
          <w:rFonts w:cs="PT Bold Heading" w:hint="cs"/>
          <w:sz w:val="24"/>
          <w:szCs w:val="24"/>
          <w:rtl/>
        </w:rPr>
        <w:t>الحالى</w:t>
      </w:r>
      <w:proofErr w:type="spellEnd"/>
    </w:p>
    <w:p w:rsidR="007A0621" w:rsidRPr="005A51FE" w:rsidRDefault="007A0621" w:rsidP="001F6A46">
      <w:pPr>
        <w:pStyle w:val="ListParagraph"/>
        <w:numPr>
          <w:ilvl w:val="0"/>
          <w:numId w:val="1"/>
        </w:numPr>
        <w:tabs>
          <w:tab w:val="right" w:pos="-58"/>
        </w:tabs>
        <w:bidi/>
        <w:spacing w:after="200" w:line="276" w:lineRule="auto"/>
        <w:ind w:left="226" w:hanging="284"/>
        <w:jc w:val="both"/>
        <w:rPr>
          <w:rFonts w:cs="PT Bold Heading"/>
          <w:sz w:val="24"/>
          <w:szCs w:val="24"/>
        </w:rPr>
      </w:pPr>
      <w:r w:rsidRPr="005A51FE">
        <w:rPr>
          <w:rFonts w:cs="PT Bold Heading" w:hint="cs"/>
          <w:sz w:val="24"/>
          <w:szCs w:val="24"/>
          <w:rtl/>
        </w:rPr>
        <w:t xml:space="preserve">تطوير اعمال الإدارة والتشغيل والصيانة بجراج النصر التابع لهيئة النقل العام وإمداده بالمعدات اللازمة ليصبح جراج </w:t>
      </w:r>
      <w:proofErr w:type="spellStart"/>
      <w:r w:rsidRPr="005A51FE">
        <w:rPr>
          <w:rFonts w:cs="PT Bold Heading" w:hint="cs"/>
          <w:sz w:val="24"/>
          <w:szCs w:val="24"/>
          <w:rtl/>
        </w:rPr>
        <w:t>نموذجى</w:t>
      </w:r>
      <w:proofErr w:type="spellEnd"/>
      <w:r w:rsidRPr="005A51FE">
        <w:rPr>
          <w:rFonts w:cs="PT Bold Heading" w:hint="cs"/>
          <w:sz w:val="24"/>
          <w:szCs w:val="24"/>
          <w:rtl/>
        </w:rPr>
        <w:t xml:space="preserve"> وصديق للبيئة (</w:t>
      </w:r>
      <w:r w:rsidRPr="00CB35F1">
        <w:rPr>
          <w:rFonts w:cs="PT Bold Heading" w:hint="cs"/>
          <w:sz w:val="28"/>
          <w:szCs w:val="28"/>
          <w:rtl/>
        </w:rPr>
        <w:t>جراج أخضر).</w:t>
      </w:r>
      <w:r w:rsidRPr="005A51FE">
        <w:rPr>
          <w:rFonts w:cs="PT Bold Heading" w:hint="cs"/>
          <w:sz w:val="24"/>
          <w:szCs w:val="24"/>
          <w:rtl/>
        </w:rPr>
        <w:t xml:space="preserve"> </w:t>
      </w:r>
    </w:p>
    <w:p w:rsidR="007A0621" w:rsidRPr="005A51FE" w:rsidRDefault="007A0621" w:rsidP="001F6A46">
      <w:pPr>
        <w:pStyle w:val="ListParagraph"/>
        <w:numPr>
          <w:ilvl w:val="0"/>
          <w:numId w:val="1"/>
        </w:numPr>
        <w:tabs>
          <w:tab w:val="right" w:pos="-58"/>
        </w:tabs>
        <w:bidi/>
        <w:spacing w:after="200" w:line="276" w:lineRule="auto"/>
        <w:ind w:left="226" w:hanging="284"/>
        <w:jc w:val="both"/>
        <w:rPr>
          <w:rFonts w:cs="PT Bold Heading"/>
          <w:sz w:val="24"/>
          <w:szCs w:val="24"/>
        </w:rPr>
      </w:pPr>
      <w:r w:rsidRPr="005A51FE">
        <w:rPr>
          <w:rFonts w:cs="PT Bold Heading" w:hint="cs"/>
          <w:sz w:val="24"/>
          <w:szCs w:val="24"/>
          <w:rtl/>
        </w:rPr>
        <w:t xml:space="preserve">استمرار متابعة تطوير منظومة النقل بهيئة النقل العام بمحافظة الإسكندرية والمقرر من خلالها ادراج عدد من الأتوبيسات الكهربائية وتقييم التجربة من خلال دعم هيئة النقل العام بالإسكندرية فى الدراسة الفنية والبيئية لتجربة الاتوبيس </w:t>
      </w:r>
      <w:proofErr w:type="spellStart"/>
      <w:r w:rsidRPr="005A51FE">
        <w:rPr>
          <w:rFonts w:cs="PT Bold Heading" w:hint="cs"/>
          <w:sz w:val="24"/>
          <w:szCs w:val="24"/>
          <w:rtl/>
        </w:rPr>
        <w:t>الكهربائى</w:t>
      </w:r>
      <w:proofErr w:type="spellEnd"/>
      <w:r w:rsidRPr="005A51FE">
        <w:rPr>
          <w:rFonts w:cs="PT Bold Heading" w:hint="cs"/>
          <w:sz w:val="24"/>
          <w:szCs w:val="24"/>
          <w:rtl/>
        </w:rPr>
        <w:t xml:space="preserve"> حيث تم توريد عدد </w:t>
      </w:r>
      <w:r w:rsidRPr="00CB35F1">
        <w:rPr>
          <w:rFonts w:cs="PT Bold Heading" w:hint="cs"/>
          <w:b/>
          <w:bCs/>
          <w:sz w:val="24"/>
          <w:szCs w:val="24"/>
          <w:rtl/>
        </w:rPr>
        <w:t>15</w:t>
      </w:r>
      <w:r w:rsidRPr="005A51FE">
        <w:rPr>
          <w:rFonts w:cs="PT Bold Heading" w:hint="cs"/>
          <w:sz w:val="24"/>
          <w:szCs w:val="24"/>
          <w:rtl/>
        </w:rPr>
        <w:t xml:space="preserve"> اوتوبيس للهيئة من قبل شركة </w:t>
      </w:r>
      <w:proofErr w:type="gramStart"/>
      <w:r w:rsidRPr="005A51FE">
        <w:rPr>
          <w:rFonts w:cs="PT Bold Heading"/>
          <w:sz w:val="24"/>
          <w:szCs w:val="24"/>
        </w:rPr>
        <w:t>BYD</w:t>
      </w:r>
      <w:r w:rsidR="00CB35F1">
        <w:rPr>
          <w:rFonts w:cs="PT Bold Heading" w:hint="cs"/>
          <w:sz w:val="24"/>
          <w:szCs w:val="24"/>
          <w:rtl/>
        </w:rPr>
        <w:t xml:space="preserve"> </w:t>
      </w:r>
      <w:r w:rsidRPr="005A51FE">
        <w:rPr>
          <w:rFonts w:cs="PT Bold Heading"/>
          <w:sz w:val="24"/>
          <w:szCs w:val="24"/>
        </w:rPr>
        <w:t xml:space="preserve"> </w:t>
      </w:r>
      <w:r w:rsidRPr="005A51FE">
        <w:rPr>
          <w:rFonts w:cs="PT Bold Heading" w:hint="cs"/>
          <w:sz w:val="24"/>
          <w:szCs w:val="24"/>
          <w:rtl/>
        </w:rPr>
        <w:t>الصينية</w:t>
      </w:r>
      <w:proofErr w:type="gramEnd"/>
      <w:r w:rsidRPr="005A51FE">
        <w:rPr>
          <w:rFonts w:cs="PT Bold Heading" w:hint="cs"/>
          <w:sz w:val="24"/>
          <w:szCs w:val="24"/>
          <w:rtl/>
        </w:rPr>
        <w:t xml:space="preserve"> وجارى تشغيليهم تجريبيا.</w:t>
      </w:r>
    </w:p>
    <w:p w:rsidR="007A0621" w:rsidRDefault="007A0621" w:rsidP="001F6A46">
      <w:pPr>
        <w:pStyle w:val="ListParagraph"/>
        <w:numPr>
          <w:ilvl w:val="0"/>
          <w:numId w:val="1"/>
        </w:numPr>
        <w:tabs>
          <w:tab w:val="right" w:pos="-58"/>
        </w:tabs>
        <w:bidi/>
        <w:spacing w:after="200" w:line="276" w:lineRule="auto"/>
        <w:ind w:left="226" w:hanging="284"/>
        <w:jc w:val="both"/>
        <w:rPr>
          <w:rFonts w:cs="PT Bold Heading"/>
          <w:sz w:val="24"/>
          <w:szCs w:val="24"/>
        </w:rPr>
      </w:pPr>
      <w:r w:rsidRPr="005A51FE">
        <w:rPr>
          <w:rFonts w:cs="PT Bold Heading" w:hint="cs"/>
          <w:sz w:val="24"/>
          <w:szCs w:val="24"/>
          <w:rtl/>
        </w:rPr>
        <w:t>إنشاء</w:t>
      </w:r>
      <w:r w:rsidRPr="005A51FE">
        <w:rPr>
          <w:rFonts w:cs="PT Bold Heading"/>
          <w:sz w:val="24"/>
          <w:szCs w:val="24"/>
          <w:rtl/>
        </w:rPr>
        <w:t xml:space="preserve"> </w:t>
      </w:r>
      <w:r w:rsidRPr="005A51FE">
        <w:rPr>
          <w:rFonts w:cs="PT Bold Heading" w:hint="cs"/>
          <w:sz w:val="24"/>
          <w:szCs w:val="24"/>
          <w:rtl/>
        </w:rPr>
        <w:t>مسارات</w:t>
      </w:r>
      <w:r w:rsidRPr="005A51FE">
        <w:rPr>
          <w:rFonts w:cs="PT Bold Heading"/>
          <w:sz w:val="24"/>
          <w:szCs w:val="24"/>
          <w:rtl/>
        </w:rPr>
        <w:t xml:space="preserve"> </w:t>
      </w:r>
      <w:r w:rsidRPr="005A51FE">
        <w:rPr>
          <w:rFonts w:cs="PT Bold Heading" w:hint="cs"/>
          <w:sz w:val="24"/>
          <w:szCs w:val="24"/>
          <w:rtl/>
        </w:rPr>
        <w:t>بطول</w:t>
      </w:r>
      <w:r w:rsidRPr="005A51FE">
        <w:rPr>
          <w:rFonts w:cs="PT Bold Heading"/>
          <w:sz w:val="24"/>
          <w:szCs w:val="24"/>
          <w:rtl/>
        </w:rPr>
        <w:t xml:space="preserve"> 28 </w:t>
      </w:r>
      <w:r w:rsidRPr="005A51FE">
        <w:rPr>
          <w:rFonts w:cs="PT Bold Heading" w:hint="cs"/>
          <w:sz w:val="24"/>
          <w:szCs w:val="24"/>
          <w:rtl/>
        </w:rPr>
        <w:t>كم</w:t>
      </w:r>
      <w:r w:rsidRPr="005A51FE">
        <w:rPr>
          <w:rFonts w:cs="PT Bold Heading"/>
          <w:sz w:val="24"/>
          <w:szCs w:val="24"/>
          <w:rtl/>
        </w:rPr>
        <w:t xml:space="preserve"> </w:t>
      </w:r>
      <w:r w:rsidRPr="005A51FE">
        <w:rPr>
          <w:rFonts w:cs="PT Bold Heading" w:hint="cs"/>
          <w:sz w:val="24"/>
          <w:szCs w:val="24"/>
          <w:rtl/>
        </w:rPr>
        <w:t>للمشاة</w:t>
      </w:r>
      <w:r w:rsidRPr="005A51FE">
        <w:rPr>
          <w:rFonts w:cs="PT Bold Heading"/>
          <w:sz w:val="24"/>
          <w:szCs w:val="24"/>
          <w:rtl/>
        </w:rPr>
        <w:t xml:space="preserve"> </w:t>
      </w:r>
      <w:r w:rsidRPr="005A51FE">
        <w:rPr>
          <w:rFonts w:cs="PT Bold Heading" w:hint="cs"/>
          <w:sz w:val="24"/>
          <w:szCs w:val="24"/>
          <w:rtl/>
        </w:rPr>
        <w:t>والدراجات</w:t>
      </w:r>
      <w:r w:rsidRPr="005A51FE">
        <w:rPr>
          <w:rFonts w:cs="PT Bold Heading"/>
          <w:sz w:val="24"/>
          <w:szCs w:val="24"/>
          <w:rtl/>
        </w:rPr>
        <w:t xml:space="preserve"> </w:t>
      </w:r>
      <w:r w:rsidRPr="005A51FE">
        <w:rPr>
          <w:rFonts w:cs="PT Bold Heading" w:hint="cs"/>
          <w:sz w:val="24"/>
          <w:szCs w:val="24"/>
          <w:rtl/>
        </w:rPr>
        <w:t>الهوائية</w:t>
      </w:r>
      <w:r w:rsidRPr="005A51FE">
        <w:rPr>
          <w:rFonts w:cs="PT Bold Heading"/>
          <w:sz w:val="24"/>
          <w:szCs w:val="24"/>
          <w:rtl/>
        </w:rPr>
        <w:t xml:space="preserve"> </w:t>
      </w:r>
      <w:r w:rsidRPr="005A51FE">
        <w:rPr>
          <w:rFonts w:cs="PT Bold Heading" w:hint="cs"/>
          <w:sz w:val="24"/>
          <w:szCs w:val="24"/>
          <w:rtl/>
        </w:rPr>
        <w:t>كنموذج</w:t>
      </w:r>
      <w:r w:rsidRPr="005A51FE">
        <w:rPr>
          <w:rFonts w:cs="PT Bold Heading"/>
          <w:sz w:val="24"/>
          <w:szCs w:val="24"/>
          <w:rtl/>
        </w:rPr>
        <w:t xml:space="preserve"> </w:t>
      </w:r>
      <w:r w:rsidRPr="005A51FE">
        <w:rPr>
          <w:rFonts w:cs="PT Bold Heading" w:hint="cs"/>
          <w:sz w:val="24"/>
          <w:szCs w:val="24"/>
          <w:rtl/>
        </w:rPr>
        <w:t>في</w:t>
      </w:r>
      <w:r w:rsidRPr="005A51FE">
        <w:rPr>
          <w:rFonts w:cs="PT Bold Heading"/>
          <w:sz w:val="24"/>
          <w:szCs w:val="24"/>
          <w:rtl/>
        </w:rPr>
        <w:t xml:space="preserve"> </w:t>
      </w:r>
      <w:r w:rsidRPr="005A51FE">
        <w:rPr>
          <w:rFonts w:cs="PT Bold Heading" w:hint="cs"/>
          <w:sz w:val="24"/>
          <w:szCs w:val="24"/>
          <w:rtl/>
        </w:rPr>
        <w:t>مدينتي</w:t>
      </w:r>
      <w:r w:rsidRPr="005A51FE">
        <w:rPr>
          <w:rFonts w:cs="PT Bold Heading"/>
          <w:sz w:val="24"/>
          <w:szCs w:val="24"/>
          <w:rtl/>
        </w:rPr>
        <w:t xml:space="preserve"> </w:t>
      </w:r>
      <w:r w:rsidRPr="005A51FE">
        <w:rPr>
          <w:rFonts w:cs="PT Bold Heading" w:hint="cs"/>
          <w:sz w:val="24"/>
          <w:szCs w:val="24"/>
          <w:rtl/>
        </w:rPr>
        <w:t>الفيوم</w:t>
      </w:r>
      <w:r w:rsidRPr="005A51FE">
        <w:rPr>
          <w:rFonts w:cs="PT Bold Heading"/>
          <w:sz w:val="24"/>
          <w:szCs w:val="24"/>
          <w:rtl/>
        </w:rPr>
        <w:t xml:space="preserve"> </w:t>
      </w:r>
      <w:r w:rsidRPr="005A51FE">
        <w:rPr>
          <w:rFonts w:cs="PT Bold Heading" w:hint="cs"/>
          <w:sz w:val="24"/>
          <w:szCs w:val="24"/>
          <w:rtl/>
        </w:rPr>
        <w:t>وشبين</w:t>
      </w:r>
      <w:r w:rsidRPr="005A51FE">
        <w:rPr>
          <w:rFonts w:cs="PT Bold Heading"/>
          <w:sz w:val="24"/>
          <w:szCs w:val="24"/>
          <w:rtl/>
        </w:rPr>
        <w:t xml:space="preserve"> </w:t>
      </w:r>
      <w:proofErr w:type="spellStart"/>
      <w:r w:rsidRPr="005A51FE">
        <w:rPr>
          <w:rFonts w:cs="PT Bold Heading" w:hint="cs"/>
          <w:sz w:val="24"/>
          <w:szCs w:val="24"/>
          <w:rtl/>
        </w:rPr>
        <w:t>الكوم</w:t>
      </w:r>
      <w:r w:rsidRPr="005A51FE">
        <w:rPr>
          <w:rFonts w:cs="PT Bold Heading"/>
          <w:sz w:val="24"/>
          <w:szCs w:val="24"/>
          <w:rtl/>
        </w:rPr>
        <w:t>.</w:t>
      </w:r>
      <w:r w:rsidRPr="005A51FE">
        <w:rPr>
          <w:rFonts w:cs="PT Bold Heading" w:hint="cs"/>
          <w:sz w:val="24"/>
          <w:szCs w:val="24"/>
          <w:rtl/>
        </w:rPr>
        <w:t>بالإضافة</w:t>
      </w:r>
      <w:proofErr w:type="spellEnd"/>
      <w:r w:rsidRPr="005A51FE">
        <w:rPr>
          <w:rFonts w:cs="PT Bold Heading"/>
          <w:sz w:val="24"/>
          <w:szCs w:val="24"/>
          <w:rtl/>
        </w:rPr>
        <w:t xml:space="preserve"> </w:t>
      </w:r>
      <w:r w:rsidRPr="005A51FE">
        <w:rPr>
          <w:rFonts w:cs="PT Bold Heading" w:hint="cs"/>
          <w:sz w:val="24"/>
          <w:szCs w:val="24"/>
          <w:rtl/>
        </w:rPr>
        <w:t>إلى</w:t>
      </w:r>
      <w:r w:rsidRPr="005A51FE">
        <w:rPr>
          <w:rFonts w:cs="PT Bold Heading"/>
          <w:sz w:val="24"/>
          <w:szCs w:val="24"/>
          <w:rtl/>
        </w:rPr>
        <w:t xml:space="preserve"> </w:t>
      </w:r>
      <w:r w:rsidRPr="005A51FE">
        <w:rPr>
          <w:rFonts w:cs="PT Bold Heading" w:hint="cs"/>
          <w:sz w:val="24"/>
          <w:szCs w:val="24"/>
          <w:rtl/>
        </w:rPr>
        <w:t>تركيب</w:t>
      </w:r>
      <w:r w:rsidRPr="005A51FE">
        <w:rPr>
          <w:rFonts w:cs="PT Bold Heading"/>
          <w:sz w:val="24"/>
          <w:szCs w:val="24"/>
          <w:rtl/>
        </w:rPr>
        <w:t xml:space="preserve"> </w:t>
      </w:r>
      <w:r w:rsidRPr="005A51FE">
        <w:rPr>
          <w:rFonts w:cs="PT Bold Heading" w:hint="cs"/>
          <w:sz w:val="24"/>
          <w:szCs w:val="24"/>
          <w:rtl/>
        </w:rPr>
        <w:t>عدد</w:t>
      </w:r>
      <w:r w:rsidRPr="005A51FE">
        <w:rPr>
          <w:rFonts w:cs="PT Bold Heading"/>
          <w:sz w:val="24"/>
          <w:szCs w:val="24"/>
          <w:rtl/>
        </w:rPr>
        <w:t xml:space="preserve"> </w:t>
      </w:r>
      <w:r w:rsidRPr="00CB35F1">
        <w:rPr>
          <w:rFonts w:cs="PT Bold Heading"/>
          <w:b/>
          <w:bCs/>
          <w:sz w:val="24"/>
          <w:szCs w:val="24"/>
          <w:rtl/>
        </w:rPr>
        <w:t>14</w:t>
      </w:r>
      <w:r w:rsidRPr="005A51FE">
        <w:rPr>
          <w:rFonts w:cs="PT Bold Heading"/>
          <w:sz w:val="24"/>
          <w:szCs w:val="24"/>
          <w:rtl/>
        </w:rPr>
        <w:t xml:space="preserve"> </w:t>
      </w:r>
      <w:r w:rsidRPr="005A51FE">
        <w:rPr>
          <w:rFonts w:cs="PT Bold Heading" w:hint="cs"/>
          <w:sz w:val="24"/>
          <w:szCs w:val="24"/>
          <w:rtl/>
        </w:rPr>
        <w:t>إشارة</w:t>
      </w:r>
      <w:r w:rsidRPr="005A51FE">
        <w:rPr>
          <w:rFonts w:cs="PT Bold Heading"/>
          <w:sz w:val="24"/>
          <w:szCs w:val="24"/>
          <w:rtl/>
        </w:rPr>
        <w:t xml:space="preserve"> </w:t>
      </w:r>
      <w:r w:rsidRPr="005A51FE">
        <w:rPr>
          <w:rFonts w:cs="PT Bold Heading" w:hint="cs"/>
          <w:sz w:val="24"/>
          <w:szCs w:val="24"/>
          <w:rtl/>
        </w:rPr>
        <w:t>إلكترونية</w:t>
      </w:r>
      <w:r w:rsidRPr="005A51FE">
        <w:rPr>
          <w:rFonts w:cs="PT Bold Heading"/>
          <w:sz w:val="24"/>
          <w:szCs w:val="24"/>
          <w:rtl/>
        </w:rPr>
        <w:t xml:space="preserve"> </w:t>
      </w:r>
      <w:r w:rsidRPr="005A51FE">
        <w:rPr>
          <w:rFonts w:cs="PT Bold Heading" w:hint="cs"/>
          <w:sz w:val="24"/>
          <w:szCs w:val="24"/>
          <w:rtl/>
        </w:rPr>
        <w:t>متغيرة</w:t>
      </w:r>
      <w:r w:rsidRPr="005A51FE">
        <w:rPr>
          <w:rFonts w:cs="PT Bold Heading"/>
          <w:sz w:val="24"/>
          <w:szCs w:val="24"/>
          <w:rtl/>
        </w:rPr>
        <w:t xml:space="preserve"> </w:t>
      </w:r>
      <w:r w:rsidRPr="005A51FE">
        <w:rPr>
          <w:rFonts w:cs="PT Bold Heading" w:hint="cs"/>
          <w:sz w:val="24"/>
          <w:szCs w:val="24"/>
          <w:rtl/>
        </w:rPr>
        <w:t>الرسالة</w:t>
      </w:r>
      <w:r w:rsidR="00CB35F1">
        <w:rPr>
          <w:rFonts w:cs="PT Bold Heading"/>
          <w:sz w:val="24"/>
          <w:szCs w:val="24"/>
          <w:rtl/>
        </w:rPr>
        <w:t xml:space="preserve"> </w:t>
      </w:r>
      <w:r w:rsidRPr="005A51FE">
        <w:rPr>
          <w:rFonts w:cs="PT Bold Heading" w:hint="cs"/>
          <w:sz w:val="24"/>
          <w:szCs w:val="24"/>
          <w:rtl/>
        </w:rPr>
        <w:t>بوسط</w:t>
      </w:r>
      <w:r w:rsidR="00CB35F1">
        <w:rPr>
          <w:rFonts w:cs="PT Bold Heading" w:hint="cs"/>
          <w:sz w:val="24"/>
          <w:szCs w:val="24"/>
          <w:rtl/>
        </w:rPr>
        <w:t xml:space="preserve"> </w:t>
      </w:r>
      <w:r w:rsidRPr="005A51FE">
        <w:rPr>
          <w:rFonts w:cs="PT Bold Heading" w:hint="cs"/>
          <w:sz w:val="24"/>
          <w:szCs w:val="24"/>
          <w:rtl/>
        </w:rPr>
        <w:t>القاهرة</w:t>
      </w:r>
      <w:r w:rsidRPr="005A51FE">
        <w:rPr>
          <w:rFonts w:cs="PT Bold Heading"/>
          <w:sz w:val="24"/>
          <w:szCs w:val="24"/>
          <w:rtl/>
        </w:rPr>
        <w:t xml:space="preserve"> </w:t>
      </w:r>
      <w:r w:rsidRPr="005A51FE">
        <w:rPr>
          <w:rFonts w:cs="PT Bold Heading" w:hint="cs"/>
          <w:sz w:val="24"/>
          <w:szCs w:val="24"/>
          <w:rtl/>
        </w:rPr>
        <w:t>لإعطاء</w:t>
      </w:r>
      <w:r w:rsidRPr="005A51FE">
        <w:rPr>
          <w:rFonts w:cs="PT Bold Heading"/>
          <w:sz w:val="24"/>
          <w:szCs w:val="24"/>
          <w:rtl/>
        </w:rPr>
        <w:t xml:space="preserve"> </w:t>
      </w:r>
      <w:r w:rsidRPr="005A51FE">
        <w:rPr>
          <w:rFonts w:cs="PT Bold Heading" w:hint="cs"/>
          <w:sz w:val="24"/>
          <w:szCs w:val="24"/>
          <w:rtl/>
        </w:rPr>
        <w:t>معلومات</w:t>
      </w:r>
      <w:r w:rsidRPr="005A51FE">
        <w:rPr>
          <w:rFonts w:cs="PT Bold Heading"/>
          <w:sz w:val="24"/>
          <w:szCs w:val="24"/>
          <w:rtl/>
        </w:rPr>
        <w:t xml:space="preserve"> </w:t>
      </w:r>
      <w:r w:rsidRPr="005A51FE">
        <w:rPr>
          <w:rFonts w:cs="PT Bold Heading" w:hint="cs"/>
          <w:sz w:val="24"/>
          <w:szCs w:val="24"/>
          <w:rtl/>
        </w:rPr>
        <w:t>عن</w:t>
      </w:r>
      <w:r w:rsidRPr="005A51FE">
        <w:rPr>
          <w:rFonts w:cs="PT Bold Heading"/>
          <w:sz w:val="24"/>
          <w:szCs w:val="24"/>
          <w:rtl/>
        </w:rPr>
        <w:t xml:space="preserve"> </w:t>
      </w:r>
      <w:r w:rsidRPr="005A51FE">
        <w:rPr>
          <w:rFonts w:cs="PT Bold Heading" w:hint="cs"/>
          <w:sz w:val="24"/>
          <w:szCs w:val="24"/>
          <w:rtl/>
        </w:rPr>
        <w:t>توافر</w:t>
      </w:r>
      <w:r w:rsidRPr="005A51FE">
        <w:rPr>
          <w:rFonts w:cs="PT Bold Heading"/>
          <w:sz w:val="24"/>
          <w:szCs w:val="24"/>
          <w:rtl/>
        </w:rPr>
        <w:t xml:space="preserve"> </w:t>
      </w:r>
      <w:r w:rsidRPr="005A51FE">
        <w:rPr>
          <w:rFonts w:cs="PT Bold Heading" w:hint="cs"/>
          <w:sz w:val="24"/>
          <w:szCs w:val="24"/>
          <w:rtl/>
        </w:rPr>
        <w:t>أماكن</w:t>
      </w:r>
      <w:r w:rsidRPr="005A51FE">
        <w:rPr>
          <w:rFonts w:cs="PT Bold Heading"/>
          <w:sz w:val="24"/>
          <w:szCs w:val="24"/>
          <w:rtl/>
        </w:rPr>
        <w:t xml:space="preserve"> </w:t>
      </w:r>
      <w:r w:rsidRPr="005A51FE">
        <w:rPr>
          <w:rFonts w:cs="PT Bold Heading" w:hint="cs"/>
          <w:sz w:val="24"/>
          <w:szCs w:val="24"/>
          <w:rtl/>
        </w:rPr>
        <w:t>الانتظار</w:t>
      </w:r>
      <w:r w:rsidRPr="005A51FE">
        <w:rPr>
          <w:rFonts w:cs="PT Bold Heading"/>
          <w:sz w:val="24"/>
          <w:szCs w:val="24"/>
          <w:rtl/>
        </w:rPr>
        <w:t xml:space="preserve"> </w:t>
      </w:r>
      <w:r w:rsidRPr="005A51FE">
        <w:rPr>
          <w:rFonts w:cs="PT Bold Heading" w:hint="cs"/>
          <w:sz w:val="24"/>
          <w:szCs w:val="24"/>
          <w:rtl/>
        </w:rPr>
        <w:t>فى</w:t>
      </w:r>
      <w:r w:rsidRPr="005A51FE">
        <w:rPr>
          <w:rFonts w:cs="PT Bold Heading"/>
          <w:sz w:val="24"/>
          <w:szCs w:val="24"/>
          <w:rtl/>
        </w:rPr>
        <w:t xml:space="preserve"> </w:t>
      </w:r>
      <w:proofErr w:type="spellStart"/>
      <w:r w:rsidRPr="005A51FE">
        <w:rPr>
          <w:rFonts w:cs="PT Bold Heading" w:hint="cs"/>
          <w:sz w:val="24"/>
          <w:szCs w:val="24"/>
          <w:rtl/>
        </w:rPr>
        <w:t>الجراجات</w:t>
      </w:r>
      <w:proofErr w:type="spellEnd"/>
      <w:r w:rsidRPr="005A51FE">
        <w:rPr>
          <w:rFonts w:cs="PT Bold Heading"/>
          <w:sz w:val="24"/>
          <w:szCs w:val="24"/>
          <w:rtl/>
        </w:rPr>
        <w:t>.</w:t>
      </w:r>
    </w:p>
    <w:p w:rsidR="00953D0C" w:rsidRDefault="00953D0C" w:rsidP="001F6A46">
      <w:pPr>
        <w:pStyle w:val="ListParagraph"/>
        <w:numPr>
          <w:ilvl w:val="0"/>
          <w:numId w:val="1"/>
        </w:numPr>
        <w:tabs>
          <w:tab w:val="right" w:pos="-58"/>
        </w:tabs>
        <w:bidi/>
        <w:spacing w:after="200" w:line="276" w:lineRule="auto"/>
        <w:ind w:left="226" w:hanging="284"/>
        <w:jc w:val="both"/>
        <w:rPr>
          <w:rFonts w:cs="PT Bold Heading"/>
          <w:sz w:val="24"/>
          <w:szCs w:val="24"/>
        </w:rPr>
      </w:pPr>
      <w:r>
        <w:rPr>
          <w:rFonts w:cs="PT Bold Heading" w:hint="cs"/>
          <w:sz w:val="24"/>
          <w:szCs w:val="24"/>
          <w:rtl/>
        </w:rPr>
        <w:t xml:space="preserve">الانتهاء من أول مشروع في مصر خاص بـ </w:t>
      </w:r>
      <w:r>
        <w:rPr>
          <w:rFonts w:cs="PT Bold Heading"/>
          <w:sz w:val="24"/>
          <w:szCs w:val="24"/>
          <w:lang w:val="fr-FR"/>
        </w:rPr>
        <w:t xml:space="preserve">BIKE SHARING </w:t>
      </w:r>
      <w:proofErr w:type="gramStart"/>
      <w:r>
        <w:rPr>
          <w:rFonts w:cs="PT Bold Heading"/>
          <w:sz w:val="24"/>
          <w:szCs w:val="24"/>
          <w:lang w:val="fr-FR"/>
        </w:rPr>
        <w:t xml:space="preserve">SYSTEM </w:t>
      </w:r>
      <w:r>
        <w:rPr>
          <w:rFonts w:cs="PT Bold Heading" w:hint="cs"/>
          <w:sz w:val="24"/>
          <w:szCs w:val="24"/>
          <w:rtl/>
          <w:lang w:val="fr-FR"/>
        </w:rPr>
        <w:t xml:space="preserve"> للدراجات</w:t>
      </w:r>
      <w:proofErr w:type="gramEnd"/>
      <w:r>
        <w:rPr>
          <w:rFonts w:cs="PT Bold Heading" w:hint="cs"/>
          <w:sz w:val="24"/>
          <w:szCs w:val="24"/>
          <w:rtl/>
          <w:lang w:val="fr-FR"/>
        </w:rPr>
        <w:t xml:space="preserve"> الهوائية في جامعة الفيوم.</w:t>
      </w:r>
    </w:p>
    <w:p w:rsidR="00CB35F1" w:rsidRDefault="00CB35F1" w:rsidP="00CB35F1">
      <w:pPr>
        <w:tabs>
          <w:tab w:val="right" w:pos="-58"/>
        </w:tabs>
        <w:bidi/>
        <w:spacing w:after="200" w:line="276" w:lineRule="auto"/>
        <w:jc w:val="both"/>
        <w:rPr>
          <w:rFonts w:cs="PT Bold Heading"/>
          <w:sz w:val="24"/>
          <w:szCs w:val="24"/>
          <w:rtl/>
        </w:rPr>
      </w:pPr>
    </w:p>
    <w:p w:rsidR="00CB35F1" w:rsidRPr="00CB35F1" w:rsidRDefault="00CB35F1" w:rsidP="00CB35F1">
      <w:pPr>
        <w:tabs>
          <w:tab w:val="right" w:pos="-58"/>
        </w:tabs>
        <w:bidi/>
        <w:spacing w:after="200" w:line="276" w:lineRule="auto"/>
        <w:jc w:val="both"/>
        <w:rPr>
          <w:rFonts w:cs="PT Bold Heading"/>
          <w:sz w:val="24"/>
          <w:szCs w:val="24"/>
          <w:rtl/>
        </w:rPr>
      </w:pPr>
    </w:p>
    <w:p w:rsidR="007A0621" w:rsidRPr="007D24D3" w:rsidRDefault="007A0621" w:rsidP="001F6A46">
      <w:pPr>
        <w:pStyle w:val="ListParagraph"/>
        <w:numPr>
          <w:ilvl w:val="0"/>
          <w:numId w:val="3"/>
        </w:numPr>
        <w:tabs>
          <w:tab w:val="right" w:pos="-58"/>
        </w:tabs>
        <w:bidi/>
        <w:jc w:val="both"/>
        <w:rPr>
          <w:rFonts w:asciiTheme="majorBidi" w:hAnsiTheme="majorBidi" w:cs="PT Bold Heading"/>
          <w:b/>
          <w:bCs/>
          <w:color w:val="0070C0"/>
          <w:sz w:val="24"/>
          <w:szCs w:val="24"/>
          <w:u w:val="single"/>
          <w:rtl/>
        </w:rPr>
      </w:pPr>
      <w:r w:rsidRPr="007D24D3">
        <w:rPr>
          <w:rFonts w:asciiTheme="majorBidi" w:hAnsiTheme="majorBidi" w:cs="PT Bold Heading" w:hint="cs"/>
          <w:b/>
          <w:bCs/>
          <w:color w:val="0070C0"/>
          <w:sz w:val="24"/>
          <w:szCs w:val="24"/>
          <w:u w:val="single"/>
          <w:rtl/>
        </w:rPr>
        <w:t xml:space="preserve">آليات </w:t>
      </w:r>
      <w:proofErr w:type="gramStart"/>
      <w:r w:rsidRPr="007D24D3">
        <w:rPr>
          <w:rFonts w:asciiTheme="majorBidi" w:hAnsiTheme="majorBidi" w:cs="PT Bold Heading" w:hint="cs"/>
          <w:b/>
          <w:bCs/>
          <w:color w:val="0070C0"/>
          <w:sz w:val="24"/>
          <w:szCs w:val="24"/>
          <w:u w:val="single"/>
          <w:rtl/>
        </w:rPr>
        <w:t>التمويل  لمشروعات</w:t>
      </w:r>
      <w:proofErr w:type="gramEnd"/>
      <w:r w:rsidRPr="007D24D3">
        <w:rPr>
          <w:rFonts w:asciiTheme="majorBidi" w:hAnsiTheme="majorBidi" w:cs="PT Bold Heading" w:hint="cs"/>
          <w:b/>
          <w:bCs/>
          <w:color w:val="0070C0"/>
          <w:sz w:val="24"/>
          <w:szCs w:val="24"/>
          <w:u w:val="single"/>
          <w:rtl/>
        </w:rPr>
        <w:t xml:space="preserve">  تحسين نوعية الهواء: </w:t>
      </w:r>
    </w:p>
    <w:p w:rsidR="007A0621" w:rsidRPr="00E703B2" w:rsidRDefault="007A0621" w:rsidP="001F6A46">
      <w:pPr>
        <w:pStyle w:val="ListParagraph"/>
        <w:numPr>
          <w:ilvl w:val="0"/>
          <w:numId w:val="1"/>
        </w:numPr>
        <w:tabs>
          <w:tab w:val="right" w:pos="-58"/>
        </w:tabs>
        <w:bidi/>
        <w:spacing w:after="200" w:line="276" w:lineRule="auto"/>
        <w:ind w:left="-58" w:hanging="141"/>
        <w:jc w:val="both"/>
        <w:rPr>
          <w:rFonts w:asciiTheme="majorBidi" w:hAnsiTheme="majorBidi" w:cs="PT Bold Heading"/>
          <w:color w:val="000000" w:themeColor="text1"/>
          <w:sz w:val="24"/>
          <w:szCs w:val="24"/>
        </w:rPr>
      </w:pPr>
      <w:r w:rsidRPr="005A51FE">
        <w:rPr>
          <w:rFonts w:asciiTheme="majorBidi" w:hAnsiTheme="majorBidi" w:cs="PT Bold Heading" w:hint="cs"/>
          <w:color w:val="000000" w:themeColor="text1"/>
          <w:sz w:val="24"/>
          <w:szCs w:val="24"/>
          <w:rtl/>
        </w:rPr>
        <w:t xml:space="preserve">تسعى وزارة البيئة لتوفير آليات تمويلية لتنفيذ عدد من المشروعات </w:t>
      </w:r>
      <w:proofErr w:type="spellStart"/>
      <w:r w:rsidRPr="005A51FE">
        <w:rPr>
          <w:rFonts w:asciiTheme="majorBidi" w:hAnsiTheme="majorBidi" w:cs="PT Bold Heading" w:hint="cs"/>
          <w:color w:val="000000" w:themeColor="text1"/>
          <w:sz w:val="24"/>
          <w:szCs w:val="24"/>
          <w:rtl/>
        </w:rPr>
        <w:t>التى</w:t>
      </w:r>
      <w:proofErr w:type="spellEnd"/>
      <w:r w:rsidRPr="005A51FE">
        <w:rPr>
          <w:rFonts w:asciiTheme="majorBidi" w:hAnsiTheme="majorBidi" w:cs="PT Bold Heading" w:hint="cs"/>
          <w:color w:val="000000" w:themeColor="text1"/>
          <w:sz w:val="24"/>
          <w:szCs w:val="24"/>
          <w:rtl/>
        </w:rPr>
        <w:t xml:space="preserve"> تساعد على تحسين نوعية البيئة </w:t>
      </w:r>
      <w:r w:rsidR="00E703B2" w:rsidRPr="005A51FE">
        <w:rPr>
          <w:rFonts w:asciiTheme="majorBidi" w:hAnsiTheme="majorBidi" w:cs="PT Bold Heading" w:hint="cs"/>
          <w:color w:val="000000" w:themeColor="text1"/>
          <w:sz w:val="24"/>
          <w:szCs w:val="24"/>
          <w:rtl/>
        </w:rPr>
        <w:t xml:space="preserve">حيث بلغ عدد الشركات </w:t>
      </w:r>
      <w:proofErr w:type="spellStart"/>
      <w:r w:rsidR="00E703B2" w:rsidRPr="005A51FE">
        <w:rPr>
          <w:rFonts w:asciiTheme="majorBidi" w:hAnsiTheme="majorBidi" w:cs="PT Bold Heading" w:hint="cs"/>
          <w:color w:val="000000" w:themeColor="text1"/>
          <w:sz w:val="24"/>
          <w:szCs w:val="24"/>
          <w:rtl/>
        </w:rPr>
        <w:t>التى</w:t>
      </w:r>
      <w:proofErr w:type="spellEnd"/>
      <w:r w:rsidR="00E703B2" w:rsidRPr="005A51FE">
        <w:rPr>
          <w:rFonts w:asciiTheme="majorBidi" w:hAnsiTheme="majorBidi" w:cs="PT Bold Heading" w:hint="cs"/>
          <w:color w:val="000000" w:themeColor="text1"/>
          <w:sz w:val="24"/>
          <w:szCs w:val="24"/>
          <w:rtl/>
        </w:rPr>
        <w:t xml:space="preserve"> تم توقيع القرض لها خلال العام </w:t>
      </w:r>
      <w:proofErr w:type="spellStart"/>
      <w:r w:rsidR="00E703B2" w:rsidRPr="005A51FE">
        <w:rPr>
          <w:rFonts w:asciiTheme="majorBidi" w:hAnsiTheme="majorBidi" w:cs="PT Bold Heading" w:hint="cs"/>
          <w:color w:val="000000" w:themeColor="text1"/>
          <w:sz w:val="24"/>
          <w:szCs w:val="24"/>
          <w:rtl/>
        </w:rPr>
        <w:t>الحالى</w:t>
      </w:r>
      <w:proofErr w:type="spellEnd"/>
      <w:r w:rsidR="00E703B2" w:rsidRPr="005A51FE">
        <w:rPr>
          <w:rFonts w:asciiTheme="majorBidi" w:hAnsiTheme="majorBidi" w:cs="PT Bold Heading" w:hint="cs"/>
          <w:color w:val="000000" w:themeColor="text1"/>
          <w:sz w:val="24"/>
          <w:szCs w:val="24"/>
          <w:rtl/>
        </w:rPr>
        <w:t xml:space="preserve"> 2018-2019 عدد اربع شركات (</w:t>
      </w:r>
      <w:proofErr w:type="spellStart"/>
      <w:r w:rsidR="00E703B2" w:rsidRPr="005A51FE">
        <w:rPr>
          <w:rFonts w:asciiTheme="majorBidi" w:hAnsiTheme="majorBidi" w:cs="PT Bold Heading" w:hint="cs"/>
          <w:color w:val="000000" w:themeColor="text1"/>
          <w:sz w:val="24"/>
          <w:szCs w:val="24"/>
          <w:rtl/>
        </w:rPr>
        <w:t>اميسال</w:t>
      </w:r>
      <w:proofErr w:type="spellEnd"/>
      <w:r w:rsidR="00E703B2" w:rsidRPr="005A51FE">
        <w:rPr>
          <w:rFonts w:asciiTheme="majorBidi" w:hAnsiTheme="majorBidi" w:cs="PT Bold Heading" w:hint="cs"/>
          <w:color w:val="000000" w:themeColor="text1"/>
          <w:sz w:val="24"/>
          <w:szCs w:val="24"/>
          <w:rtl/>
        </w:rPr>
        <w:t xml:space="preserve"> </w:t>
      </w:r>
      <w:r w:rsidR="00E703B2" w:rsidRPr="005A51FE">
        <w:rPr>
          <w:rFonts w:ascii="Times New Roman" w:hAnsi="Times New Roman" w:cs="Times New Roman" w:hint="cs"/>
          <w:color w:val="000000" w:themeColor="text1"/>
          <w:sz w:val="24"/>
          <w:szCs w:val="24"/>
          <w:rtl/>
        </w:rPr>
        <w:t>–</w:t>
      </w:r>
      <w:r w:rsidR="00E703B2" w:rsidRPr="005A51FE">
        <w:rPr>
          <w:rFonts w:asciiTheme="majorBidi" w:hAnsiTheme="majorBidi" w:cs="PT Bold Heading" w:hint="cs"/>
          <w:color w:val="000000" w:themeColor="text1"/>
          <w:sz w:val="24"/>
          <w:szCs w:val="24"/>
          <w:rtl/>
        </w:rPr>
        <w:t xml:space="preserve"> امواك </w:t>
      </w:r>
      <w:r w:rsidR="00E703B2" w:rsidRPr="005A51FE">
        <w:rPr>
          <w:rFonts w:ascii="Times New Roman" w:hAnsi="Times New Roman" w:cs="Times New Roman" w:hint="cs"/>
          <w:color w:val="000000" w:themeColor="text1"/>
          <w:sz w:val="24"/>
          <w:szCs w:val="24"/>
          <w:rtl/>
        </w:rPr>
        <w:t>–</w:t>
      </w:r>
      <w:r w:rsidR="00E703B2" w:rsidRPr="005A51FE">
        <w:rPr>
          <w:rFonts w:asciiTheme="majorBidi" w:hAnsiTheme="majorBidi" w:cs="PT Bold Heading" w:hint="cs"/>
          <w:color w:val="000000" w:themeColor="text1"/>
          <w:sz w:val="24"/>
          <w:szCs w:val="24"/>
          <w:rtl/>
        </w:rPr>
        <w:t xml:space="preserve"> العامرية </w:t>
      </w:r>
      <w:proofErr w:type="spellStart"/>
      <w:r w:rsidR="00E703B2" w:rsidRPr="005A51FE">
        <w:rPr>
          <w:rFonts w:asciiTheme="majorBidi" w:hAnsiTheme="majorBidi" w:cs="PT Bold Heading" w:hint="cs"/>
          <w:color w:val="000000" w:themeColor="text1"/>
          <w:sz w:val="24"/>
          <w:szCs w:val="24"/>
          <w:rtl/>
        </w:rPr>
        <w:t>سيمبور-سيمادكو</w:t>
      </w:r>
      <w:proofErr w:type="spellEnd"/>
      <w:r w:rsidR="00E703B2" w:rsidRPr="005A51FE">
        <w:rPr>
          <w:rFonts w:asciiTheme="majorBidi" w:hAnsiTheme="majorBidi" w:cs="PT Bold Heading" w:hint="cs"/>
          <w:color w:val="000000" w:themeColor="text1"/>
          <w:sz w:val="24"/>
          <w:szCs w:val="24"/>
          <w:rtl/>
        </w:rPr>
        <w:t>)</w:t>
      </w:r>
      <w:r w:rsidR="00E703B2">
        <w:rPr>
          <w:rFonts w:asciiTheme="majorBidi" w:hAnsiTheme="majorBidi" w:cs="PT Bold Heading" w:hint="cs"/>
          <w:color w:val="000000" w:themeColor="text1"/>
          <w:sz w:val="24"/>
          <w:szCs w:val="24"/>
          <w:rtl/>
        </w:rPr>
        <w:t xml:space="preserve"> </w:t>
      </w:r>
      <w:proofErr w:type="spellStart"/>
      <w:r w:rsidR="00E703B2" w:rsidRPr="005A51FE">
        <w:rPr>
          <w:rFonts w:asciiTheme="majorBidi" w:hAnsiTheme="majorBidi" w:cs="PT Bold Heading" w:hint="cs"/>
          <w:color w:val="000000" w:themeColor="text1"/>
          <w:sz w:val="24"/>
          <w:szCs w:val="24"/>
          <w:rtl/>
        </w:rPr>
        <w:t>بإجمالى</w:t>
      </w:r>
      <w:proofErr w:type="spellEnd"/>
      <w:r w:rsidR="00E703B2" w:rsidRPr="005A51FE">
        <w:rPr>
          <w:rFonts w:asciiTheme="majorBidi" w:hAnsiTheme="majorBidi" w:cs="PT Bold Heading" w:hint="cs"/>
          <w:color w:val="000000" w:themeColor="text1"/>
          <w:sz w:val="24"/>
          <w:szCs w:val="24"/>
          <w:rtl/>
        </w:rPr>
        <w:t xml:space="preserve"> استثمارات </w:t>
      </w:r>
      <w:r w:rsidR="00E703B2" w:rsidRPr="00CB35F1">
        <w:rPr>
          <w:rFonts w:asciiTheme="majorBidi" w:hAnsiTheme="majorBidi" w:cs="PT Bold Heading" w:hint="cs"/>
          <w:b/>
          <w:bCs/>
          <w:color w:val="000000" w:themeColor="text1"/>
          <w:sz w:val="24"/>
          <w:szCs w:val="24"/>
          <w:rtl/>
        </w:rPr>
        <w:t xml:space="preserve">45.4 </w:t>
      </w:r>
      <w:r w:rsidR="00E703B2" w:rsidRPr="005A51FE">
        <w:rPr>
          <w:rFonts w:asciiTheme="majorBidi" w:hAnsiTheme="majorBidi" w:cs="PT Bold Heading" w:hint="cs"/>
          <w:color w:val="000000" w:themeColor="text1"/>
          <w:sz w:val="24"/>
          <w:szCs w:val="24"/>
          <w:rtl/>
        </w:rPr>
        <w:t>مليون يورو بتمويل من</w:t>
      </w:r>
      <w:r w:rsidR="00E703B2">
        <w:rPr>
          <w:rFonts w:asciiTheme="majorBidi" w:hAnsiTheme="majorBidi" w:cs="PT Bold Heading" w:hint="cs"/>
          <w:color w:val="000000" w:themeColor="text1"/>
          <w:sz w:val="24"/>
          <w:szCs w:val="24"/>
          <w:rtl/>
        </w:rPr>
        <w:t xml:space="preserve"> المشروع بقيمة </w:t>
      </w:r>
      <w:r w:rsidR="00E703B2" w:rsidRPr="00CB35F1">
        <w:rPr>
          <w:rFonts w:asciiTheme="majorBidi" w:hAnsiTheme="majorBidi" w:cs="PT Bold Heading" w:hint="cs"/>
          <w:b/>
          <w:bCs/>
          <w:color w:val="000000" w:themeColor="text1"/>
          <w:sz w:val="24"/>
          <w:szCs w:val="24"/>
          <w:rtl/>
        </w:rPr>
        <w:t>33.1</w:t>
      </w:r>
      <w:r w:rsidR="00E703B2">
        <w:rPr>
          <w:rFonts w:asciiTheme="majorBidi" w:hAnsiTheme="majorBidi" w:cs="PT Bold Heading" w:hint="cs"/>
          <w:color w:val="000000" w:themeColor="text1"/>
          <w:sz w:val="24"/>
          <w:szCs w:val="24"/>
          <w:rtl/>
        </w:rPr>
        <w:t xml:space="preserve"> مليون </w:t>
      </w:r>
      <w:proofErr w:type="gramStart"/>
      <w:r w:rsidR="00E703B2">
        <w:rPr>
          <w:rFonts w:asciiTheme="majorBidi" w:hAnsiTheme="majorBidi" w:cs="PT Bold Heading" w:hint="cs"/>
          <w:color w:val="000000" w:themeColor="text1"/>
          <w:sz w:val="24"/>
          <w:szCs w:val="24"/>
          <w:rtl/>
        </w:rPr>
        <w:t>يورو ،</w:t>
      </w:r>
      <w:proofErr w:type="gramEnd"/>
      <w:r w:rsidR="00E703B2">
        <w:rPr>
          <w:rFonts w:asciiTheme="majorBidi" w:hAnsiTheme="majorBidi" w:cs="PT Bold Heading" w:hint="cs"/>
          <w:color w:val="000000" w:themeColor="text1"/>
          <w:sz w:val="24"/>
          <w:szCs w:val="24"/>
          <w:rtl/>
        </w:rPr>
        <w:t xml:space="preserve"> وذلك من خلال </w:t>
      </w:r>
      <w:r w:rsidRPr="00E703B2">
        <w:rPr>
          <w:rFonts w:asciiTheme="majorBidi" w:hAnsiTheme="majorBidi" w:cs="PT Bold Heading" w:hint="cs"/>
          <w:color w:val="000000" w:themeColor="text1"/>
          <w:sz w:val="24"/>
          <w:szCs w:val="24"/>
          <w:rtl/>
        </w:rPr>
        <w:t xml:space="preserve">مشروع التحكم فى التلوث </w:t>
      </w:r>
      <w:proofErr w:type="spellStart"/>
      <w:r w:rsidRPr="00E703B2">
        <w:rPr>
          <w:rFonts w:asciiTheme="majorBidi" w:hAnsiTheme="majorBidi" w:cs="PT Bold Heading" w:hint="cs"/>
          <w:color w:val="000000" w:themeColor="text1"/>
          <w:sz w:val="24"/>
          <w:szCs w:val="24"/>
          <w:rtl/>
        </w:rPr>
        <w:t>الصناعى</w:t>
      </w:r>
      <w:proofErr w:type="spellEnd"/>
      <w:r w:rsidRPr="00E703B2">
        <w:rPr>
          <w:rFonts w:asciiTheme="majorBidi" w:hAnsiTheme="majorBidi" w:cs="PT Bold Heading" w:hint="cs"/>
          <w:color w:val="000000" w:themeColor="text1"/>
          <w:sz w:val="24"/>
          <w:szCs w:val="24"/>
          <w:rtl/>
        </w:rPr>
        <w:t xml:space="preserve"> </w:t>
      </w:r>
      <w:r w:rsidR="00E703B2" w:rsidRPr="00E703B2">
        <w:rPr>
          <w:rFonts w:asciiTheme="majorBidi" w:hAnsiTheme="majorBidi" w:cs="PT Bold Heading" w:hint="cs"/>
          <w:color w:val="000000" w:themeColor="text1"/>
          <w:sz w:val="24"/>
          <w:szCs w:val="24"/>
          <w:rtl/>
        </w:rPr>
        <w:t>(المرحلة الثالثة)</w:t>
      </w:r>
      <w:r w:rsidRPr="00E703B2">
        <w:rPr>
          <w:rFonts w:asciiTheme="majorBidi" w:hAnsiTheme="majorBidi" w:cs="PT Bold Heading" w:hint="cs"/>
          <w:color w:val="000000" w:themeColor="text1"/>
          <w:sz w:val="24"/>
          <w:szCs w:val="24"/>
          <w:rtl/>
        </w:rPr>
        <w:t xml:space="preserve"> </w:t>
      </w:r>
      <w:r w:rsidR="00E703B2">
        <w:rPr>
          <w:rFonts w:asciiTheme="majorBidi" w:hAnsiTheme="majorBidi" w:cs="PT Bold Heading" w:hint="cs"/>
          <w:color w:val="000000" w:themeColor="text1"/>
          <w:sz w:val="24"/>
          <w:szCs w:val="24"/>
          <w:rtl/>
        </w:rPr>
        <w:t>.</w:t>
      </w:r>
    </w:p>
    <w:p w:rsidR="007A0621" w:rsidRPr="005A51FE" w:rsidRDefault="007A0621" w:rsidP="007A0621">
      <w:pPr>
        <w:pStyle w:val="ListParagraph"/>
        <w:tabs>
          <w:tab w:val="right" w:pos="-58"/>
        </w:tabs>
        <w:bidi/>
        <w:spacing w:after="200" w:line="276" w:lineRule="auto"/>
        <w:ind w:left="-58"/>
        <w:jc w:val="both"/>
        <w:rPr>
          <w:rFonts w:asciiTheme="majorBidi" w:hAnsiTheme="majorBidi" w:cs="PT Bold Heading"/>
          <w:color w:val="000000" w:themeColor="text1"/>
          <w:sz w:val="24"/>
          <w:szCs w:val="24"/>
        </w:rPr>
      </w:pPr>
    </w:p>
    <w:p w:rsidR="007A0621" w:rsidRPr="007D24D3" w:rsidRDefault="007A0621" w:rsidP="001F6A46">
      <w:pPr>
        <w:pStyle w:val="ListParagraph"/>
        <w:numPr>
          <w:ilvl w:val="0"/>
          <w:numId w:val="3"/>
        </w:numPr>
        <w:tabs>
          <w:tab w:val="right" w:pos="-58"/>
        </w:tabs>
        <w:bidi/>
        <w:jc w:val="both"/>
        <w:rPr>
          <w:rFonts w:asciiTheme="majorBidi" w:hAnsiTheme="majorBidi" w:cs="PT Bold Heading"/>
          <w:b/>
          <w:bCs/>
          <w:color w:val="0070C0"/>
          <w:sz w:val="24"/>
          <w:szCs w:val="24"/>
          <w:u w:val="single"/>
          <w:rtl/>
        </w:rPr>
      </w:pPr>
      <w:proofErr w:type="gramStart"/>
      <w:r w:rsidRPr="007D24D3">
        <w:rPr>
          <w:rFonts w:asciiTheme="majorBidi" w:hAnsiTheme="majorBidi" w:cs="PT Bold Heading" w:hint="cs"/>
          <w:b/>
          <w:bCs/>
          <w:color w:val="0070C0"/>
          <w:sz w:val="24"/>
          <w:szCs w:val="24"/>
          <w:u w:val="single"/>
          <w:rtl/>
        </w:rPr>
        <w:t>أنشطة  التشجير</w:t>
      </w:r>
      <w:proofErr w:type="gramEnd"/>
    </w:p>
    <w:p w:rsidR="007A0621" w:rsidRPr="005A51FE" w:rsidRDefault="007A0621" w:rsidP="007A0621">
      <w:pPr>
        <w:tabs>
          <w:tab w:val="right" w:pos="-58"/>
        </w:tabs>
        <w:bidi/>
        <w:jc w:val="both"/>
        <w:rPr>
          <w:rFonts w:asciiTheme="majorBidi" w:hAnsiTheme="majorBidi" w:cs="PT Bold Heading"/>
          <w:b/>
          <w:bCs/>
          <w:color w:val="000000" w:themeColor="text1"/>
          <w:sz w:val="24"/>
          <w:szCs w:val="24"/>
          <w:rtl/>
          <w:lang w:bidi="ar-EG"/>
        </w:rPr>
      </w:pPr>
      <w:r w:rsidRPr="005A51FE">
        <w:rPr>
          <w:rFonts w:asciiTheme="majorBidi" w:hAnsiTheme="majorBidi" w:cs="PT Bold Heading" w:hint="cs"/>
          <w:b/>
          <w:bCs/>
          <w:color w:val="000000" w:themeColor="text1"/>
          <w:sz w:val="24"/>
          <w:szCs w:val="24"/>
          <w:rtl/>
        </w:rPr>
        <w:t xml:space="preserve"> وفى ضوء جهود وزارة البيئة لتحسين نوعية الهواء ومكافحة التصحر والاحتباس الحرارى </w:t>
      </w:r>
      <w:proofErr w:type="gramStart"/>
      <w:r w:rsidRPr="005A51FE">
        <w:rPr>
          <w:rFonts w:asciiTheme="majorBidi" w:hAnsiTheme="majorBidi" w:cs="PT Bold Heading" w:hint="cs"/>
          <w:b/>
          <w:bCs/>
          <w:color w:val="000000" w:themeColor="text1"/>
          <w:sz w:val="24"/>
          <w:szCs w:val="24"/>
          <w:rtl/>
          <w:lang w:bidi="ar-EG"/>
        </w:rPr>
        <w:t>فقد  تم</w:t>
      </w:r>
      <w:proofErr w:type="gramEnd"/>
      <w:r w:rsidRPr="005A51FE">
        <w:rPr>
          <w:rFonts w:asciiTheme="majorBidi" w:hAnsiTheme="majorBidi" w:cs="PT Bold Heading" w:hint="cs"/>
          <w:b/>
          <w:bCs/>
          <w:color w:val="000000" w:themeColor="text1"/>
          <w:sz w:val="24"/>
          <w:szCs w:val="24"/>
          <w:rtl/>
          <w:lang w:bidi="ar-EG"/>
        </w:rPr>
        <w:t xml:space="preserve"> تنفيذ عدد من</w:t>
      </w:r>
      <w:r w:rsidRPr="005A51FE">
        <w:rPr>
          <w:rFonts w:asciiTheme="majorBidi" w:hAnsiTheme="majorBidi" w:cs="PT Bold Heading"/>
          <w:b/>
          <w:bCs/>
          <w:color w:val="000000" w:themeColor="text1"/>
          <w:sz w:val="24"/>
          <w:szCs w:val="24"/>
          <w:rtl/>
          <w:lang w:bidi="ar-EG"/>
        </w:rPr>
        <w:t xml:space="preserve"> مشروعات التشجير</w:t>
      </w:r>
      <w:r w:rsidRPr="005A51FE">
        <w:rPr>
          <w:rFonts w:asciiTheme="majorBidi" w:hAnsiTheme="majorBidi" w:cs="PT Bold Heading" w:hint="cs"/>
          <w:b/>
          <w:bCs/>
          <w:color w:val="000000" w:themeColor="text1"/>
          <w:sz w:val="24"/>
          <w:szCs w:val="24"/>
          <w:rtl/>
          <w:lang w:bidi="ar-EG"/>
        </w:rPr>
        <w:t xml:space="preserve"> خلال عام  2019 ومنها :</w:t>
      </w:r>
    </w:p>
    <w:p w:rsidR="007A0621" w:rsidRPr="00953D0C" w:rsidRDefault="0010656C" w:rsidP="001F6A46">
      <w:pPr>
        <w:pStyle w:val="ListParagraph"/>
        <w:numPr>
          <w:ilvl w:val="0"/>
          <w:numId w:val="16"/>
        </w:numPr>
        <w:tabs>
          <w:tab w:val="right" w:pos="-58"/>
        </w:tabs>
        <w:bidi/>
        <w:spacing w:after="0" w:line="276" w:lineRule="auto"/>
        <w:ind w:left="-58" w:right="-629" w:hanging="283"/>
        <w:jc w:val="both"/>
        <w:rPr>
          <w:rFonts w:asciiTheme="majorBidi" w:hAnsiTheme="majorBidi" w:cs="PT Bold Heading"/>
          <w:color w:val="FF0000"/>
          <w:sz w:val="24"/>
          <w:szCs w:val="24"/>
          <w:rtl/>
          <w:lang w:bidi="ar-EG"/>
        </w:rPr>
      </w:pPr>
      <w:r>
        <w:rPr>
          <w:rFonts w:asciiTheme="majorBidi" w:hAnsiTheme="majorBidi" w:cs="PT Bold Heading" w:hint="cs"/>
          <w:color w:val="000000" w:themeColor="text1"/>
          <w:sz w:val="24"/>
          <w:szCs w:val="24"/>
          <w:rtl/>
          <w:lang w:bidi="ar-EG"/>
        </w:rPr>
        <w:t>المشاركة</w:t>
      </w:r>
      <w:r w:rsidR="007A0621" w:rsidRPr="00CA2BB7">
        <w:rPr>
          <w:rFonts w:asciiTheme="majorBidi" w:hAnsiTheme="majorBidi" w:cs="PT Bold Heading" w:hint="cs"/>
          <w:color w:val="000000" w:themeColor="text1"/>
          <w:sz w:val="24"/>
          <w:szCs w:val="24"/>
          <w:rtl/>
          <w:lang w:bidi="ar-EG"/>
        </w:rPr>
        <w:t xml:space="preserve"> فى مبادرة السيد رئيس الجمهورية لتشجير محافظات الجمهورية </w:t>
      </w:r>
      <w:r w:rsidRPr="00CA2BB7">
        <w:rPr>
          <w:rFonts w:asciiTheme="majorBidi" w:hAnsiTheme="majorBidi" w:cs="PT Bold Heading" w:hint="cs"/>
          <w:color w:val="000000" w:themeColor="text1"/>
          <w:sz w:val="24"/>
          <w:szCs w:val="24"/>
          <w:rtl/>
          <w:lang w:bidi="ar-EG"/>
        </w:rPr>
        <w:t>بالأشجار</w:t>
      </w:r>
      <w:r w:rsidR="007A0621" w:rsidRPr="00CA2BB7">
        <w:rPr>
          <w:rFonts w:asciiTheme="majorBidi" w:hAnsiTheme="majorBidi" w:cs="PT Bold Heading" w:hint="cs"/>
          <w:color w:val="000000" w:themeColor="text1"/>
          <w:sz w:val="24"/>
          <w:szCs w:val="24"/>
          <w:rtl/>
          <w:lang w:bidi="ar-EG"/>
        </w:rPr>
        <w:t xml:space="preserve"> المثمرة (مشروع مليون </w:t>
      </w:r>
      <w:proofErr w:type="gramStart"/>
      <w:r w:rsidR="007A0621" w:rsidRPr="00CA2BB7">
        <w:rPr>
          <w:rFonts w:asciiTheme="majorBidi" w:hAnsiTheme="majorBidi" w:cs="PT Bold Heading" w:hint="cs"/>
          <w:color w:val="000000" w:themeColor="text1"/>
          <w:sz w:val="24"/>
          <w:szCs w:val="24"/>
          <w:rtl/>
          <w:lang w:bidi="ar-EG"/>
        </w:rPr>
        <w:t>شجرة )</w:t>
      </w:r>
      <w:proofErr w:type="gramEnd"/>
      <w:r w:rsidR="007A0621" w:rsidRPr="00CA2BB7">
        <w:rPr>
          <w:rFonts w:asciiTheme="majorBidi" w:hAnsiTheme="majorBidi" w:cs="PT Bold Heading" w:hint="cs"/>
          <w:color w:val="000000" w:themeColor="text1"/>
          <w:sz w:val="24"/>
          <w:szCs w:val="24"/>
          <w:rtl/>
          <w:lang w:bidi="ar-EG"/>
        </w:rPr>
        <w:t xml:space="preserve"> من خ</w:t>
      </w:r>
      <w:r>
        <w:rPr>
          <w:rFonts w:asciiTheme="majorBidi" w:hAnsiTheme="majorBidi" w:cs="PT Bold Heading" w:hint="cs"/>
          <w:color w:val="000000" w:themeColor="text1"/>
          <w:sz w:val="24"/>
          <w:szCs w:val="24"/>
          <w:rtl/>
          <w:lang w:bidi="ar-EG"/>
        </w:rPr>
        <w:t>لال التنسيق مع نقابة الزراعيين حيث تم خلال المرحلة</w:t>
      </w:r>
      <w:r w:rsidR="007A0621" w:rsidRPr="00CA2BB7">
        <w:rPr>
          <w:rFonts w:asciiTheme="majorBidi" w:hAnsiTheme="majorBidi" w:cs="PT Bold Heading" w:hint="cs"/>
          <w:color w:val="000000" w:themeColor="text1"/>
          <w:sz w:val="24"/>
          <w:szCs w:val="24"/>
          <w:rtl/>
          <w:lang w:bidi="ar-EG"/>
        </w:rPr>
        <w:t xml:space="preserve"> الاولى من المبادرة </w:t>
      </w:r>
      <w:r w:rsidR="007A0621" w:rsidRPr="00953D0C">
        <w:rPr>
          <w:rFonts w:asciiTheme="majorBidi" w:hAnsiTheme="majorBidi" w:cs="PT Bold Heading" w:hint="cs"/>
          <w:color w:val="FF0000"/>
          <w:sz w:val="24"/>
          <w:szCs w:val="24"/>
          <w:rtl/>
          <w:lang w:bidi="ar-EG"/>
        </w:rPr>
        <w:t>زراع</w:t>
      </w:r>
      <w:r w:rsidR="00953D0C" w:rsidRPr="00953D0C">
        <w:rPr>
          <w:rFonts w:asciiTheme="majorBidi" w:hAnsiTheme="majorBidi" w:cs="PT Bold Heading" w:hint="cs"/>
          <w:color w:val="FF0000"/>
          <w:sz w:val="24"/>
          <w:szCs w:val="24"/>
          <w:rtl/>
          <w:lang w:bidi="ar-EG"/>
        </w:rPr>
        <w:t>ة</w:t>
      </w:r>
      <w:r w:rsidR="007A0621" w:rsidRPr="00953D0C">
        <w:rPr>
          <w:rFonts w:asciiTheme="majorBidi" w:hAnsiTheme="majorBidi" w:cs="PT Bold Heading" w:hint="cs"/>
          <w:color w:val="FF0000"/>
          <w:sz w:val="24"/>
          <w:szCs w:val="24"/>
          <w:rtl/>
          <w:lang w:bidi="ar-EG"/>
        </w:rPr>
        <w:t xml:space="preserve"> </w:t>
      </w:r>
      <w:r w:rsidR="007A0621" w:rsidRPr="00953D0C">
        <w:rPr>
          <w:rFonts w:asciiTheme="majorBidi" w:hAnsiTheme="majorBidi" w:cs="PT Bold Heading" w:hint="cs"/>
          <w:b/>
          <w:bCs/>
          <w:color w:val="FF0000"/>
          <w:sz w:val="24"/>
          <w:szCs w:val="24"/>
          <w:rtl/>
          <w:lang w:bidi="ar-EG"/>
        </w:rPr>
        <w:t>25</w:t>
      </w:r>
      <w:r w:rsidR="007A0621" w:rsidRPr="00953D0C">
        <w:rPr>
          <w:rFonts w:asciiTheme="majorBidi" w:hAnsiTheme="majorBidi" w:cs="PT Bold Heading" w:hint="cs"/>
          <w:color w:val="FF0000"/>
          <w:sz w:val="24"/>
          <w:szCs w:val="24"/>
          <w:rtl/>
          <w:lang w:bidi="ar-EG"/>
        </w:rPr>
        <w:t xml:space="preserve"> الف  شتله فاكهة بعدد </w:t>
      </w:r>
      <w:r w:rsidR="007A0621" w:rsidRPr="00953D0C">
        <w:rPr>
          <w:rFonts w:asciiTheme="majorBidi" w:hAnsiTheme="majorBidi" w:cs="PT Bold Heading" w:hint="cs"/>
          <w:b/>
          <w:bCs/>
          <w:color w:val="FF0000"/>
          <w:sz w:val="24"/>
          <w:szCs w:val="24"/>
          <w:rtl/>
          <w:lang w:bidi="ar-EG"/>
        </w:rPr>
        <w:t>15</w:t>
      </w:r>
      <w:r w:rsidR="007A0621" w:rsidRPr="00953D0C">
        <w:rPr>
          <w:rFonts w:asciiTheme="majorBidi" w:hAnsiTheme="majorBidi" w:cs="PT Bold Heading" w:hint="cs"/>
          <w:color w:val="FF0000"/>
          <w:sz w:val="24"/>
          <w:szCs w:val="24"/>
          <w:rtl/>
          <w:lang w:bidi="ar-EG"/>
        </w:rPr>
        <w:t xml:space="preserve"> محافظة وجاري ال</w:t>
      </w:r>
      <w:r w:rsidRPr="00953D0C">
        <w:rPr>
          <w:rFonts w:asciiTheme="majorBidi" w:hAnsiTheme="majorBidi" w:cs="PT Bold Heading" w:hint="cs"/>
          <w:color w:val="FF0000"/>
          <w:sz w:val="24"/>
          <w:szCs w:val="24"/>
          <w:rtl/>
          <w:lang w:bidi="ar-EG"/>
        </w:rPr>
        <w:t>تجهيز للمرحلة</w:t>
      </w:r>
      <w:r w:rsidR="007A0621" w:rsidRPr="00953D0C">
        <w:rPr>
          <w:rFonts w:asciiTheme="majorBidi" w:hAnsiTheme="majorBidi" w:cs="PT Bold Heading" w:hint="cs"/>
          <w:color w:val="FF0000"/>
          <w:sz w:val="24"/>
          <w:szCs w:val="24"/>
          <w:rtl/>
          <w:lang w:bidi="ar-EG"/>
        </w:rPr>
        <w:t xml:space="preserve"> الثانية بزراعه عدد </w:t>
      </w:r>
      <w:r w:rsidR="007A0621" w:rsidRPr="00953D0C">
        <w:rPr>
          <w:rFonts w:asciiTheme="majorBidi" w:hAnsiTheme="majorBidi" w:cs="PT Bold Heading" w:hint="cs"/>
          <w:b/>
          <w:bCs/>
          <w:color w:val="FF0000"/>
          <w:sz w:val="24"/>
          <w:szCs w:val="24"/>
          <w:rtl/>
          <w:lang w:bidi="ar-EG"/>
        </w:rPr>
        <w:t>24</w:t>
      </w:r>
      <w:r w:rsidR="007A0621" w:rsidRPr="00953D0C">
        <w:rPr>
          <w:rFonts w:asciiTheme="majorBidi" w:hAnsiTheme="majorBidi" w:cs="PT Bold Heading" w:hint="cs"/>
          <w:color w:val="FF0000"/>
          <w:sz w:val="24"/>
          <w:szCs w:val="24"/>
          <w:rtl/>
          <w:lang w:bidi="ar-EG"/>
        </w:rPr>
        <w:t xml:space="preserve"> الف شتله مثمرة فى </w:t>
      </w:r>
      <w:r w:rsidR="007A0621" w:rsidRPr="00953D0C">
        <w:rPr>
          <w:rFonts w:asciiTheme="majorBidi" w:hAnsiTheme="majorBidi" w:cs="PT Bold Heading" w:hint="cs"/>
          <w:b/>
          <w:bCs/>
          <w:color w:val="FF0000"/>
          <w:sz w:val="24"/>
          <w:szCs w:val="24"/>
          <w:rtl/>
          <w:lang w:bidi="ar-EG"/>
        </w:rPr>
        <w:t>12</w:t>
      </w:r>
      <w:r w:rsidR="007A0621" w:rsidRPr="00953D0C">
        <w:rPr>
          <w:rFonts w:asciiTheme="majorBidi" w:hAnsiTheme="majorBidi" w:cs="PT Bold Heading" w:hint="cs"/>
          <w:color w:val="FF0000"/>
          <w:sz w:val="24"/>
          <w:szCs w:val="24"/>
          <w:rtl/>
          <w:lang w:bidi="ar-EG"/>
        </w:rPr>
        <w:t xml:space="preserve"> محافظة .</w:t>
      </w:r>
    </w:p>
    <w:p w:rsidR="007A0621" w:rsidRPr="00CA2BB7" w:rsidRDefault="007A0621" w:rsidP="001F6A46">
      <w:pPr>
        <w:pStyle w:val="ListParagraph"/>
        <w:numPr>
          <w:ilvl w:val="0"/>
          <w:numId w:val="16"/>
        </w:numPr>
        <w:tabs>
          <w:tab w:val="right" w:pos="-58"/>
        </w:tabs>
        <w:bidi/>
        <w:spacing w:after="0"/>
        <w:ind w:left="-58" w:right="-629" w:hanging="283"/>
        <w:jc w:val="both"/>
        <w:rPr>
          <w:rFonts w:asciiTheme="majorBidi" w:hAnsiTheme="majorBidi" w:cs="PT Bold Heading"/>
          <w:color w:val="000000" w:themeColor="text1"/>
          <w:sz w:val="24"/>
          <w:szCs w:val="24"/>
          <w:rtl/>
          <w:lang w:bidi="ar-EG"/>
        </w:rPr>
      </w:pPr>
      <w:r w:rsidRPr="00CA2BB7">
        <w:rPr>
          <w:rFonts w:asciiTheme="majorBidi" w:hAnsiTheme="majorBidi" w:cs="PT Bold Heading" w:hint="cs"/>
          <w:color w:val="000000" w:themeColor="text1"/>
          <w:sz w:val="24"/>
          <w:szCs w:val="24"/>
          <w:rtl/>
          <w:lang w:bidi="ar-EG"/>
        </w:rPr>
        <w:t xml:space="preserve">تشجير مدينه شبرا الخيمة شرق وغرب حيث تم زراعه </w:t>
      </w:r>
      <w:r w:rsidRPr="0010656C">
        <w:rPr>
          <w:rFonts w:asciiTheme="majorBidi" w:hAnsiTheme="majorBidi" w:cs="PT Bold Heading" w:hint="cs"/>
          <w:b/>
          <w:bCs/>
          <w:color w:val="000000" w:themeColor="text1"/>
          <w:sz w:val="24"/>
          <w:szCs w:val="24"/>
          <w:rtl/>
          <w:lang w:bidi="ar-EG"/>
        </w:rPr>
        <w:t>3500</w:t>
      </w:r>
      <w:r w:rsidRPr="00CA2BB7">
        <w:rPr>
          <w:rFonts w:asciiTheme="majorBidi" w:hAnsiTheme="majorBidi" w:cs="PT Bold Heading" w:hint="cs"/>
          <w:color w:val="000000" w:themeColor="text1"/>
          <w:sz w:val="24"/>
          <w:szCs w:val="24"/>
          <w:rtl/>
          <w:lang w:bidi="ar-EG"/>
        </w:rPr>
        <w:t xml:space="preserve"> شجرة فى عدد </w:t>
      </w:r>
      <w:r w:rsidRPr="0010656C">
        <w:rPr>
          <w:rFonts w:asciiTheme="majorBidi" w:hAnsiTheme="majorBidi" w:cs="PT Bold Heading" w:hint="cs"/>
          <w:b/>
          <w:bCs/>
          <w:color w:val="000000" w:themeColor="text1"/>
          <w:sz w:val="24"/>
          <w:szCs w:val="24"/>
          <w:rtl/>
          <w:lang w:bidi="ar-EG"/>
        </w:rPr>
        <w:t>21</w:t>
      </w:r>
      <w:r w:rsidRPr="00CA2BB7">
        <w:rPr>
          <w:rFonts w:asciiTheme="majorBidi" w:hAnsiTheme="majorBidi" w:cs="PT Bold Heading" w:hint="cs"/>
          <w:color w:val="000000" w:themeColor="text1"/>
          <w:sz w:val="24"/>
          <w:szCs w:val="24"/>
          <w:rtl/>
          <w:lang w:bidi="ar-EG"/>
        </w:rPr>
        <w:t xml:space="preserve"> شارع بمدينه شبرا الخيمة فى إطار برنامج تشجير المناطق الاكثر تلوثا من خلال بروتوكول تعاون مع وزارة الزراعة</w:t>
      </w:r>
    </w:p>
    <w:p w:rsidR="007A0621" w:rsidRPr="00CA2BB7" w:rsidRDefault="007A0621" w:rsidP="001F6A46">
      <w:pPr>
        <w:pStyle w:val="ListParagraph"/>
        <w:numPr>
          <w:ilvl w:val="0"/>
          <w:numId w:val="16"/>
        </w:numPr>
        <w:tabs>
          <w:tab w:val="right" w:pos="-58"/>
        </w:tabs>
        <w:bidi/>
        <w:spacing w:after="0"/>
        <w:ind w:left="-58" w:right="-629" w:hanging="283"/>
        <w:jc w:val="both"/>
        <w:rPr>
          <w:rFonts w:asciiTheme="majorBidi" w:hAnsiTheme="majorBidi" w:cs="PT Bold Heading"/>
          <w:color w:val="000000" w:themeColor="text1"/>
          <w:sz w:val="24"/>
          <w:szCs w:val="24"/>
          <w:rtl/>
          <w:lang w:bidi="ar-EG"/>
        </w:rPr>
      </w:pPr>
      <w:r w:rsidRPr="00CA2BB7">
        <w:rPr>
          <w:rFonts w:asciiTheme="majorBidi" w:hAnsiTheme="majorBidi" w:cs="PT Bold Heading" w:hint="cs"/>
          <w:color w:val="000000" w:themeColor="text1"/>
          <w:sz w:val="24"/>
          <w:szCs w:val="24"/>
          <w:rtl/>
          <w:lang w:bidi="ar-EG"/>
        </w:rPr>
        <w:t xml:space="preserve">تشجير الطريق المؤدى لبيت القاهرة حيث تم زراعه عدد </w:t>
      </w:r>
      <w:r w:rsidRPr="0010656C">
        <w:rPr>
          <w:rFonts w:asciiTheme="majorBidi" w:hAnsiTheme="majorBidi" w:cs="PT Bold Heading" w:hint="cs"/>
          <w:b/>
          <w:bCs/>
          <w:color w:val="000000" w:themeColor="text1"/>
          <w:sz w:val="24"/>
          <w:szCs w:val="24"/>
          <w:rtl/>
          <w:lang w:bidi="ar-EG"/>
        </w:rPr>
        <w:t>150</w:t>
      </w:r>
      <w:r w:rsidRPr="00CA2BB7">
        <w:rPr>
          <w:rFonts w:asciiTheme="majorBidi" w:hAnsiTheme="majorBidi" w:cs="PT Bold Heading" w:hint="cs"/>
          <w:color w:val="000000" w:themeColor="text1"/>
          <w:sz w:val="24"/>
          <w:szCs w:val="24"/>
          <w:rtl/>
          <w:lang w:bidi="ar-EG"/>
        </w:rPr>
        <w:t xml:space="preserve"> شجرة بدء من منزل كوبرى العاشر وحتى بيت </w:t>
      </w:r>
      <w:proofErr w:type="gramStart"/>
      <w:r w:rsidRPr="00CA2BB7">
        <w:rPr>
          <w:rFonts w:asciiTheme="majorBidi" w:hAnsiTheme="majorBidi" w:cs="PT Bold Heading" w:hint="cs"/>
          <w:color w:val="000000" w:themeColor="text1"/>
          <w:sz w:val="24"/>
          <w:szCs w:val="24"/>
          <w:rtl/>
          <w:lang w:bidi="ar-EG"/>
        </w:rPr>
        <w:t>القاهرة .</w:t>
      </w:r>
      <w:proofErr w:type="gramEnd"/>
    </w:p>
    <w:p w:rsidR="007A0621" w:rsidRPr="00CA2BB7" w:rsidRDefault="007A0621" w:rsidP="001F6A46">
      <w:pPr>
        <w:pStyle w:val="ListParagraph"/>
        <w:numPr>
          <w:ilvl w:val="0"/>
          <w:numId w:val="16"/>
        </w:numPr>
        <w:tabs>
          <w:tab w:val="right" w:pos="-58"/>
        </w:tabs>
        <w:bidi/>
        <w:spacing w:after="0"/>
        <w:ind w:left="-58" w:right="-629" w:hanging="283"/>
        <w:jc w:val="both"/>
        <w:rPr>
          <w:rFonts w:asciiTheme="majorBidi" w:hAnsiTheme="majorBidi" w:cs="PT Bold Heading"/>
          <w:color w:val="000000" w:themeColor="text1"/>
          <w:sz w:val="24"/>
          <w:szCs w:val="24"/>
          <w:rtl/>
          <w:lang w:bidi="ar-EG"/>
        </w:rPr>
      </w:pPr>
      <w:r w:rsidRPr="00CA2BB7">
        <w:rPr>
          <w:rFonts w:asciiTheme="majorBidi" w:hAnsiTheme="majorBidi" w:cs="PT Bold Heading" w:hint="cs"/>
          <w:color w:val="000000" w:themeColor="text1"/>
          <w:sz w:val="24"/>
          <w:szCs w:val="24"/>
          <w:rtl/>
          <w:lang w:bidi="ar-EG"/>
        </w:rPr>
        <w:t xml:space="preserve">تنفيذ مشروع زراعه الاسطح ببيت القاهرة حيث تم زراعه </w:t>
      </w:r>
      <w:r w:rsidRPr="0010656C">
        <w:rPr>
          <w:rFonts w:asciiTheme="majorBidi" w:hAnsiTheme="majorBidi" w:cs="PT Bold Heading" w:hint="cs"/>
          <w:b/>
          <w:bCs/>
          <w:color w:val="000000" w:themeColor="text1"/>
          <w:sz w:val="24"/>
          <w:szCs w:val="24"/>
          <w:rtl/>
          <w:lang w:bidi="ar-EG"/>
        </w:rPr>
        <w:t>20</w:t>
      </w:r>
      <w:r w:rsidRPr="00CA2BB7">
        <w:rPr>
          <w:rFonts w:asciiTheme="majorBidi" w:hAnsiTheme="majorBidi" w:cs="PT Bold Heading" w:hint="cs"/>
          <w:color w:val="000000" w:themeColor="text1"/>
          <w:sz w:val="24"/>
          <w:szCs w:val="24"/>
          <w:rtl/>
          <w:lang w:bidi="ar-EG"/>
        </w:rPr>
        <w:t xml:space="preserve"> مرقد </w:t>
      </w:r>
      <w:proofErr w:type="spellStart"/>
      <w:r w:rsidRPr="00CA2BB7">
        <w:rPr>
          <w:rFonts w:asciiTheme="majorBidi" w:hAnsiTheme="majorBidi" w:cs="PT Bold Heading" w:hint="cs"/>
          <w:color w:val="000000" w:themeColor="text1"/>
          <w:sz w:val="24"/>
          <w:szCs w:val="24"/>
          <w:rtl/>
          <w:lang w:bidi="ar-EG"/>
        </w:rPr>
        <w:t>خشبى</w:t>
      </w:r>
      <w:proofErr w:type="spellEnd"/>
      <w:r w:rsidRPr="00CA2BB7">
        <w:rPr>
          <w:rFonts w:asciiTheme="majorBidi" w:hAnsiTheme="majorBidi" w:cs="PT Bold Heading" w:hint="cs"/>
          <w:color w:val="000000" w:themeColor="text1"/>
          <w:sz w:val="24"/>
          <w:szCs w:val="24"/>
          <w:rtl/>
          <w:lang w:bidi="ar-EG"/>
        </w:rPr>
        <w:t xml:space="preserve"> وكذلك وحدة زراعه </w:t>
      </w:r>
      <w:proofErr w:type="gramStart"/>
      <w:r w:rsidRPr="00CA2BB7">
        <w:rPr>
          <w:rFonts w:asciiTheme="majorBidi" w:hAnsiTheme="majorBidi" w:cs="PT Bold Heading" w:hint="cs"/>
          <w:color w:val="000000" w:themeColor="text1"/>
          <w:sz w:val="24"/>
          <w:szCs w:val="24"/>
          <w:rtl/>
          <w:lang w:bidi="ar-EG"/>
        </w:rPr>
        <w:t>مائية  وزراعه</w:t>
      </w:r>
      <w:proofErr w:type="gramEnd"/>
      <w:r w:rsidRPr="00CA2BB7">
        <w:rPr>
          <w:rFonts w:asciiTheme="majorBidi" w:hAnsiTheme="majorBidi" w:cs="PT Bold Heading" w:hint="cs"/>
          <w:color w:val="000000" w:themeColor="text1"/>
          <w:sz w:val="24"/>
          <w:szCs w:val="24"/>
          <w:rtl/>
          <w:lang w:bidi="ar-EG"/>
        </w:rPr>
        <w:t xml:space="preserve"> نباتات طبية وعطرية</w:t>
      </w:r>
    </w:p>
    <w:p w:rsidR="007A0621" w:rsidRPr="00CA2BB7" w:rsidRDefault="007A0621" w:rsidP="001F6A46">
      <w:pPr>
        <w:pStyle w:val="ListParagraph"/>
        <w:numPr>
          <w:ilvl w:val="0"/>
          <w:numId w:val="16"/>
        </w:numPr>
        <w:tabs>
          <w:tab w:val="right" w:pos="-58"/>
        </w:tabs>
        <w:bidi/>
        <w:spacing w:after="0"/>
        <w:ind w:left="-58" w:right="-629" w:hanging="283"/>
        <w:jc w:val="both"/>
        <w:rPr>
          <w:rFonts w:asciiTheme="majorBidi" w:hAnsiTheme="majorBidi" w:cs="PT Bold Heading"/>
          <w:color w:val="000000" w:themeColor="text1"/>
          <w:sz w:val="24"/>
          <w:szCs w:val="24"/>
          <w:rtl/>
          <w:lang w:bidi="ar-EG"/>
        </w:rPr>
      </w:pPr>
      <w:r w:rsidRPr="00CA2BB7">
        <w:rPr>
          <w:rFonts w:asciiTheme="majorBidi" w:hAnsiTheme="majorBidi" w:cs="PT Bold Heading" w:hint="cs"/>
          <w:color w:val="000000" w:themeColor="text1"/>
          <w:sz w:val="24"/>
          <w:szCs w:val="24"/>
          <w:rtl/>
          <w:lang w:bidi="ar-EG"/>
        </w:rPr>
        <w:t xml:space="preserve">توفير عدد </w:t>
      </w:r>
      <w:r w:rsidRPr="0010656C">
        <w:rPr>
          <w:rFonts w:asciiTheme="majorBidi" w:hAnsiTheme="majorBidi" w:cs="PT Bold Heading" w:hint="cs"/>
          <w:b/>
          <w:bCs/>
          <w:color w:val="000000" w:themeColor="text1"/>
          <w:sz w:val="24"/>
          <w:szCs w:val="24"/>
          <w:rtl/>
          <w:lang w:bidi="ar-EG"/>
        </w:rPr>
        <w:t>24</w:t>
      </w:r>
      <w:r w:rsidRPr="00CA2BB7">
        <w:rPr>
          <w:rFonts w:asciiTheme="majorBidi" w:hAnsiTheme="majorBidi" w:cs="PT Bold Heading" w:hint="cs"/>
          <w:color w:val="000000" w:themeColor="text1"/>
          <w:sz w:val="24"/>
          <w:szCs w:val="24"/>
          <w:rtl/>
          <w:lang w:bidi="ar-EG"/>
        </w:rPr>
        <w:t xml:space="preserve"> </w:t>
      </w:r>
      <w:proofErr w:type="gramStart"/>
      <w:r w:rsidRPr="00CA2BB7">
        <w:rPr>
          <w:rFonts w:asciiTheme="majorBidi" w:hAnsiTheme="majorBidi" w:cs="PT Bold Heading" w:hint="cs"/>
          <w:color w:val="000000" w:themeColor="text1"/>
          <w:sz w:val="24"/>
          <w:szCs w:val="24"/>
          <w:rtl/>
          <w:lang w:bidi="ar-EG"/>
        </w:rPr>
        <w:t>الف</w:t>
      </w:r>
      <w:proofErr w:type="gramEnd"/>
      <w:r w:rsidRPr="00CA2BB7">
        <w:rPr>
          <w:rFonts w:asciiTheme="majorBidi" w:hAnsiTheme="majorBidi" w:cs="PT Bold Heading" w:hint="cs"/>
          <w:color w:val="000000" w:themeColor="text1"/>
          <w:sz w:val="24"/>
          <w:szCs w:val="24"/>
          <w:rtl/>
          <w:lang w:bidi="ar-EG"/>
        </w:rPr>
        <w:t xml:space="preserve"> شجرة وشتله لتوزيعها على محافظات الجمهورية من خلال مشتل الجهاز من خلال بروتوكول تعاون مع وزارة </w:t>
      </w:r>
      <w:proofErr w:type="spellStart"/>
      <w:r w:rsidRPr="00CA2BB7">
        <w:rPr>
          <w:rFonts w:asciiTheme="majorBidi" w:hAnsiTheme="majorBidi" w:cs="PT Bold Heading" w:hint="cs"/>
          <w:color w:val="000000" w:themeColor="text1"/>
          <w:sz w:val="24"/>
          <w:szCs w:val="24"/>
          <w:rtl/>
          <w:lang w:bidi="ar-EG"/>
        </w:rPr>
        <w:t>الزراعه</w:t>
      </w:r>
      <w:proofErr w:type="spellEnd"/>
    </w:p>
    <w:p w:rsidR="007A0621" w:rsidRPr="00CA2BB7" w:rsidRDefault="007A0621" w:rsidP="001F6A46">
      <w:pPr>
        <w:pStyle w:val="ListParagraph"/>
        <w:numPr>
          <w:ilvl w:val="0"/>
          <w:numId w:val="16"/>
        </w:numPr>
        <w:tabs>
          <w:tab w:val="right" w:pos="-58"/>
        </w:tabs>
        <w:bidi/>
        <w:spacing w:after="0"/>
        <w:ind w:left="-58" w:right="-629" w:hanging="283"/>
        <w:jc w:val="both"/>
        <w:rPr>
          <w:rFonts w:asciiTheme="majorBidi" w:hAnsiTheme="majorBidi" w:cs="PT Bold Heading"/>
          <w:color w:val="000000" w:themeColor="text1"/>
          <w:sz w:val="24"/>
          <w:szCs w:val="24"/>
          <w:rtl/>
          <w:lang w:bidi="ar-EG"/>
        </w:rPr>
      </w:pPr>
      <w:r w:rsidRPr="00CA2BB7">
        <w:rPr>
          <w:rFonts w:asciiTheme="majorBidi" w:hAnsiTheme="majorBidi" w:cs="PT Bold Heading" w:hint="cs"/>
          <w:color w:val="000000" w:themeColor="text1"/>
          <w:sz w:val="24"/>
          <w:szCs w:val="24"/>
          <w:rtl/>
          <w:lang w:bidi="ar-EG"/>
        </w:rPr>
        <w:lastRenderedPageBreak/>
        <w:t xml:space="preserve">تقديم الدعم </w:t>
      </w:r>
      <w:proofErr w:type="spellStart"/>
      <w:r w:rsidRPr="00CA2BB7">
        <w:rPr>
          <w:rFonts w:asciiTheme="majorBidi" w:hAnsiTheme="majorBidi" w:cs="PT Bold Heading" w:hint="cs"/>
          <w:color w:val="000000" w:themeColor="text1"/>
          <w:sz w:val="24"/>
          <w:szCs w:val="24"/>
          <w:rtl/>
          <w:lang w:bidi="ar-EG"/>
        </w:rPr>
        <w:t>البيئى</w:t>
      </w:r>
      <w:proofErr w:type="spellEnd"/>
      <w:r w:rsidRPr="00CA2BB7">
        <w:rPr>
          <w:rFonts w:asciiTheme="majorBidi" w:hAnsiTheme="majorBidi" w:cs="PT Bold Heading" w:hint="cs"/>
          <w:color w:val="000000" w:themeColor="text1"/>
          <w:sz w:val="24"/>
          <w:szCs w:val="24"/>
          <w:rtl/>
          <w:lang w:bidi="ar-EG"/>
        </w:rPr>
        <w:t xml:space="preserve"> من خلال مشتل الجهاز بدعم المدارس والجامعات والمعاهد والمساجد </w:t>
      </w:r>
      <w:proofErr w:type="gramStart"/>
      <w:r w:rsidRPr="00CA2BB7">
        <w:rPr>
          <w:rFonts w:asciiTheme="majorBidi" w:hAnsiTheme="majorBidi" w:cs="PT Bold Heading" w:hint="cs"/>
          <w:color w:val="000000" w:themeColor="text1"/>
          <w:sz w:val="24"/>
          <w:szCs w:val="24"/>
          <w:rtl/>
          <w:lang w:bidi="ar-EG"/>
        </w:rPr>
        <w:t>والأديرة  والاحياء</w:t>
      </w:r>
      <w:proofErr w:type="gramEnd"/>
      <w:r w:rsidRPr="00CA2BB7">
        <w:rPr>
          <w:rFonts w:asciiTheme="majorBidi" w:hAnsiTheme="majorBidi" w:cs="PT Bold Heading" w:hint="cs"/>
          <w:color w:val="000000" w:themeColor="text1"/>
          <w:sz w:val="24"/>
          <w:szCs w:val="24"/>
          <w:rtl/>
          <w:lang w:bidi="ar-EG"/>
        </w:rPr>
        <w:t xml:space="preserve"> خلال عام 2019 فى حدود </w:t>
      </w:r>
      <w:r w:rsidRPr="0010656C">
        <w:rPr>
          <w:rFonts w:asciiTheme="majorBidi" w:hAnsiTheme="majorBidi" w:cs="PT Bold Heading" w:hint="cs"/>
          <w:b/>
          <w:bCs/>
          <w:color w:val="000000" w:themeColor="text1"/>
          <w:sz w:val="24"/>
          <w:szCs w:val="24"/>
          <w:rtl/>
          <w:lang w:bidi="ar-EG"/>
        </w:rPr>
        <w:t>10</w:t>
      </w:r>
      <w:r w:rsidRPr="00CA2BB7">
        <w:rPr>
          <w:rFonts w:asciiTheme="majorBidi" w:hAnsiTheme="majorBidi" w:cs="PT Bold Heading" w:hint="cs"/>
          <w:color w:val="000000" w:themeColor="text1"/>
          <w:sz w:val="24"/>
          <w:szCs w:val="24"/>
          <w:rtl/>
          <w:lang w:bidi="ar-EG"/>
        </w:rPr>
        <w:t xml:space="preserve"> الاف شجرة </w:t>
      </w:r>
    </w:p>
    <w:p w:rsidR="007A0621" w:rsidRPr="00CA2BB7" w:rsidRDefault="007A0621" w:rsidP="001F6A46">
      <w:pPr>
        <w:pStyle w:val="ListParagraph"/>
        <w:numPr>
          <w:ilvl w:val="0"/>
          <w:numId w:val="16"/>
        </w:numPr>
        <w:tabs>
          <w:tab w:val="right" w:pos="-58"/>
        </w:tabs>
        <w:bidi/>
        <w:spacing w:after="0"/>
        <w:ind w:left="-58" w:right="-629" w:hanging="283"/>
        <w:jc w:val="both"/>
        <w:rPr>
          <w:rFonts w:asciiTheme="majorBidi" w:hAnsiTheme="majorBidi" w:cs="PT Bold Heading"/>
          <w:color w:val="000000" w:themeColor="text1"/>
          <w:sz w:val="24"/>
          <w:szCs w:val="24"/>
          <w:rtl/>
          <w:lang w:bidi="ar-EG"/>
        </w:rPr>
      </w:pPr>
      <w:r w:rsidRPr="00CA2BB7">
        <w:rPr>
          <w:rFonts w:asciiTheme="majorBidi" w:hAnsiTheme="majorBidi" w:cs="PT Bold Heading" w:hint="cs"/>
          <w:color w:val="000000" w:themeColor="text1"/>
          <w:sz w:val="24"/>
          <w:szCs w:val="24"/>
          <w:rtl/>
          <w:lang w:bidi="ar-EG"/>
        </w:rPr>
        <w:t>تشجير طريق المطار بالخارجة بطول 11</w:t>
      </w:r>
      <w:proofErr w:type="gramStart"/>
      <w:r w:rsidRPr="00CA2BB7">
        <w:rPr>
          <w:rFonts w:asciiTheme="majorBidi" w:hAnsiTheme="majorBidi" w:cs="PT Bold Heading" w:hint="cs"/>
          <w:color w:val="000000" w:themeColor="text1"/>
          <w:sz w:val="24"/>
          <w:szCs w:val="24"/>
          <w:rtl/>
          <w:lang w:bidi="ar-EG"/>
        </w:rPr>
        <w:t>كم  بمحافظة</w:t>
      </w:r>
      <w:proofErr w:type="gramEnd"/>
      <w:r w:rsidRPr="00CA2BB7">
        <w:rPr>
          <w:rFonts w:asciiTheme="majorBidi" w:hAnsiTheme="majorBidi" w:cs="PT Bold Heading" w:hint="cs"/>
          <w:color w:val="000000" w:themeColor="text1"/>
          <w:sz w:val="24"/>
          <w:szCs w:val="24"/>
          <w:rtl/>
          <w:lang w:bidi="ar-EG"/>
        </w:rPr>
        <w:t xml:space="preserve">  الوادى الجديد بعدد </w:t>
      </w:r>
      <w:r w:rsidRPr="0010656C">
        <w:rPr>
          <w:rFonts w:asciiTheme="majorBidi" w:hAnsiTheme="majorBidi" w:cs="PT Bold Heading" w:hint="cs"/>
          <w:b/>
          <w:bCs/>
          <w:color w:val="000000" w:themeColor="text1"/>
          <w:sz w:val="24"/>
          <w:szCs w:val="24"/>
          <w:rtl/>
          <w:lang w:bidi="ar-EG"/>
        </w:rPr>
        <w:t>7</w:t>
      </w:r>
      <w:r w:rsidRPr="00CA2BB7">
        <w:rPr>
          <w:rFonts w:asciiTheme="majorBidi" w:hAnsiTheme="majorBidi" w:cs="PT Bold Heading" w:hint="cs"/>
          <w:color w:val="000000" w:themeColor="text1"/>
          <w:sz w:val="24"/>
          <w:szCs w:val="24"/>
          <w:rtl/>
          <w:lang w:bidi="ar-EG"/>
        </w:rPr>
        <w:t xml:space="preserve"> الاف شجرة </w:t>
      </w:r>
    </w:p>
    <w:p w:rsidR="007A0621" w:rsidRPr="00CA2BB7" w:rsidRDefault="007A0621" w:rsidP="001F6A46">
      <w:pPr>
        <w:pStyle w:val="ListParagraph"/>
        <w:numPr>
          <w:ilvl w:val="0"/>
          <w:numId w:val="16"/>
        </w:numPr>
        <w:tabs>
          <w:tab w:val="right" w:pos="-58"/>
        </w:tabs>
        <w:bidi/>
        <w:spacing w:after="0"/>
        <w:ind w:left="-58" w:right="-629" w:hanging="283"/>
        <w:jc w:val="both"/>
        <w:rPr>
          <w:rFonts w:asciiTheme="majorBidi" w:hAnsiTheme="majorBidi" w:cs="PT Bold Heading"/>
          <w:color w:val="000000" w:themeColor="text1"/>
          <w:sz w:val="24"/>
          <w:szCs w:val="24"/>
          <w:rtl/>
          <w:lang w:bidi="ar-EG"/>
        </w:rPr>
      </w:pPr>
      <w:r w:rsidRPr="00CA2BB7">
        <w:rPr>
          <w:rFonts w:asciiTheme="majorBidi" w:hAnsiTheme="majorBidi" w:cs="PT Bold Heading" w:hint="cs"/>
          <w:color w:val="000000" w:themeColor="text1"/>
          <w:sz w:val="24"/>
          <w:szCs w:val="24"/>
          <w:rtl/>
          <w:lang w:bidi="ar-EG"/>
        </w:rPr>
        <w:t xml:space="preserve">اعداد مخطط لتطوير المشتل </w:t>
      </w:r>
      <w:proofErr w:type="spellStart"/>
      <w:r w:rsidRPr="00CA2BB7">
        <w:rPr>
          <w:rFonts w:asciiTheme="majorBidi" w:hAnsiTheme="majorBidi" w:cs="PT Bold Heading" w:hint="cs"/>
          <w:color w:val="000000" w:themeColor="text1"/>
          <w:sz w:val="24"/>
          <w:szCs w:val="24"/>
          <w:rtl/>
          <w:lang w:bidi="ar-EG"/>
        </w:rPr>
        <w:t>المركزى</w:t>
      </w:r>
      <w:proofErr w:type="spellEnd"/>
      <w:r w:rsidRPr="00CA2BB7">
        <w:rPr>
          <w:rFonts w:asciiTheme="majorBidi" w:hAnsiTheme="majorBidi" w:cs="PT Bold Heading" w:hint="cs"/>
          <w:color w:val="000000" w:themeColor="text1"/>
          <w:sz w:val="24"/>
          <w:szCs w:val="24"/>
          <w:rtl/>
          <w:lang w:bidi="ar-EG"/>
        </w:rPr>
        <w:t xml:space="preserve"> التابع لوزارة البيئة بمشاركة الجمعيات الاهلية العاملة فى مجال حماية البيئة ضمن مبادرات الحوار </w:t>
      </w:r>
      <w:proofErr w:type="spellStart"/>
      <w:r w:rsidRPr="00CA2BB7">
        <w:rPr>
          <w:rFonts w:asciiTheme="majorBidi" w:hAnsiTheme="majorBidi" w:cs="PT Bold Heading" w:hint="cs"/>
          <w:color w:val="000000" w:themeColor="text1"/>
          <w:sz w:val="24"/>
          <w:szCs w:val="24"/>
          <w:rtl/>
          <w:lang w:bidi="ar-EG"/>
        </w:rPr>
        <w:t>المجتمعى</w:t>
      </w:r>
      <w:proofErr w:type="spellEnd"/>
      <w:r w:rsidRPr="00CA2BB7">
        <w:rPr>
          <w:rFonts w:asciiTheme="majorBidi" w:hAnsiTheme="majorBidi" w:cs="PT Bold Heading" w:hint="cs"/>
          <w:color w:val="000000" w:themeColor="text1"/>
          <w:sz w:val="24"/>
          <w:szCs w:val="24"/>
          <w:rtl/>
          <w:lang w:bidi="ar-EG"/>
        </w:rPr>
        <w:t xml:space="preserve"> </w:t>
      </w:r>
      <w:proofErr w:type="spellStart"/>
      <w:r w:rsidRPr="00CA2BB7">
        <w:rPr>
          <w:rFonts w:asciiTheme="majorBidi" w:hAnsiTheme="majorBidi" w:cs="PT Bold Heading" w:hint="cs"/>
          <w:color w:val="000000" w:themeColor="text1"/>
          <w:sz w:val="24"/>
          <w:szCs w:val="24"/>
          <w:rtl/>
          <w:lang w:bidi="ar-EG"/>
        </w:rPr>
        <w:t>التى</w:t>
      </w:r>
      <w:proofErr w:type="spellEnd"/>
      <w:r w:rsidRPr="00CA2BB7">
        <w:rPr>
          <w:rFonts w:asciiTheme="majorBidi" w:hAnsiTheme="majorBidi" w:cs="PT Bold Heading" w:hint="cs"/>
          <w:color w:val="000000" w:themeColor="text1"/>
          <w:sz w:val="24"/>
          <w:szCs w:val="24"/>
          <w:rtl/>
          <w:lang w:bidi="ar-EG"/>
        </w:rPr>
        <w:t xml:space="preserve"> تنظمها الوزارة.</w:t>
      </w:r>
    </w:p>
    <w:p w:rsidR="007A0621" w:rsidRPr="00E47323" w:rsidRDefault="00953D0C" w:rsidP="00E47323">
      <w:pPr>
        <w:bidi/>
        <w:spacing w:line="240" w:lineRule="auto"/>
        <w:ind w:left="-574"/>
        <w:rPr>
          <w:rFonts w:asciiTheme="majorBidi" w:eastAsia="+mn-ea" w:hAnsiTheme="majorBidi" w:cs="PT Bold Heading"/>
          <w:color w:val="0070C0"/>
          <w:kern w:val="24"/>
          <w:sz w:val="24"/>
          <w:szCs w:val="24"/>
          <w:u w:val="single"/>
          <w:rtl/>
          <w:lang w:bidi="ar-EG"/>
        </w:rPr>
      </w:pPr>
      <w:r>
        <w:rPr>
          <w:rFonts w:asciiTheme="majorBidi" w:eastAsia="+mn-ea" w:hAnsiTheme="majorBidi" w:cs="PT Bold Heading" w:hint="cs"/>
          <w:color w:val="0070C0"/>
          <w:kern w:val="24"/>
          <w:sz w:val="24"/>
          <w:szCs w:val="24"/>
          <w:u w:val="single"/>
          <w:rtl/>
          <w:lang w:bidi="ar-EG"/>
        </w:rPr>
        <w:t>السحابة السوداء في أرقام</w:t>
      </w:r>
    </w:p>
    <w:p w:rsidR="00995674" w:rsidRPr="00995674" w:rsidRDefault="00995674" w:rsidP="00995674">
      <w:pPr>
        <w:bidi/>
        <w:spacing w:line="240" w:lineRule="auto"/>
        <w:ind w:left="-574"/>
        <w:jc w:val="both"/>
        <w:rPr>
          <w:rFonts w:asciiTheme="majorBidi" w:eastAsia="+mn-ea" w:hAnsiTheme="majorBidi" w:cs="PT Bold Heading"/>
          <w:color w:val="000000" w:themeColor="text1"/>
          <w:kern w:val="24"/>
          <w:sz w:val="2"/>
          <w:szCs w:val="2"/>
          <w:rtl/>
          <w:lang w:bidi="ar-EG"/>
        </w:rPr>
      </w:pPr>
    </w:p>
    <w:p w:rsidR="007A0621" w:rsidRPr="0007770A" w:rsidRDefault="00995674" w:rsidP="00995674">
      <w:pPr>
        <w:bidi/>
        <w:spacing w:line="240" w:lineRule="auto"/>
        <w:ind w:left="-574"/>
        <w:jc w:val="both"/>
        <w:rPr>
          <w:rFonts w:asciiTheme="majorBidi" w:eastAsia="+mn-ea" w:hAnsiTheme="majorBidi" w:cs="PT Bold Heading"/>
          <w:color w:val="000000" w:themeColor="text1"/>
          <w:kern w:val="24"/>
          <w:sz w:val="24"/>
          <w:szCs w:val="24"/>
          <w:rtl/>
          <w:lang w:bidi="ar-EG"/>
        </w:rPr>
      </w:pPr>
      <w:r>
        <w:rPr>
          <w:rFonts w:asciiTheme="majorBidi" w:eastAsia="+mn-ea" w:hAnsiTheme="majorBidi" w:cs="PT Bold Heading" w:hint="cs"/>
          <w:color w:val="000000" w:themeColor="text1"/>
          <w:kern w:val="24"/>
          <w:sz w:val="24"/>
          <w:szCs w:val="24"/>
          <w:rtl/>
          <w:lang w:bidi="ar-EG"/>
        </w:rPr>
        <w:t>ت</w:t>
      </w:r>
      <w:r w:rsidRPr="0007770A">
        <w:rPr>
          <w:rFonts w:asciiTheme="majorBidi" w:eastAsia="+mn-ea" w:hAnsiTheme="majorBidi" w:cs="PT Bold Heading"/>
          <w:color w:val="000000" w:themeColor="text1"/>
          <w:kern w:val="24"/>
          <w:sz w:val="24"/>
          <w:szCs w:val="24"/>
          <w:rtl/>
          <w:lang w:bidi="ar-EG"/>
        </w:rPr>
        <w:t xml:space="preserve">كللت جهود وزارة البيئة فى مواجهة قضية نوبات تلوث الهواء الحادة </w:t>
      </w:r>
      <w:r w:rsidRPr="0007770A">
        <w:rPr>
          <w:rFonts w:asciiTheme="majorBidi" w:eastAsia="+mn-ea" w:hAnsiTheme="majorBidi" w:cs="PT Bold Heading" w:hint="cs"/>
          <w:color w:val="000000" w:themeColor="text1"/>
          <w:kern w:val="24"/>
          <w:sz w:val="24"/>
          <w:szCs w:val="24"/>
          <w:rtl/>
          <w:lang w:bidi="ar-EG"/>
        </w:rPr>
        <w:t>المعروفة إعلامياً</w:t>
      </w:r>
      <w:r w:rsidRPr="0007770A">
        <w:rPr>
          <w:rFonts w:asciiTheme="majorBidi" w:eastAsia="+mn-ea" w:hAnsiTheme="majorBidi" w:cs="PT Bold Heading"/>
          <w:color w:val="000000" w:themeColor="text1"/>
          <w:kern w:val="24"/>
          <w:sz w:val="24"/>
          <w:szCs w:val="24"/>
          <w:rtl/>
          <w:lang w:bidi="ar-EG"/>
        </w:rPr>
        <w:t xml:space="preserve"> (السحابة السوداء )</w:t>
      </w:r>
      <w:r w:rsidRPr="0007770A">
        <w:rPr>
          <w:rFonts w:asciiTheme="majorBidi" w:eastAsia="+mn-ea" w:hAnsiTheme="majorBidi" w:cs="PT Bold Heading" w:hint="cs"/>
          <w:color w:val="000000" w:themeColor="text1"/>
          <w:kern w:val="24"/>
          <w:sz w:val="24"/>
          <w:szCs w:val="24"/>
          <w:rtl/>
          <w:lang w:bidi="ar-EG"/>
        </w:rPr>
        <w:t xml:space="preserve"> </w:t>
      </w:r>
      <w:r w:rsidRPr="0007770A">
        <w:rPr>
          <w:rFonts w:asciiTheme="majorBidi" w:eastAsia="+mn-ea" w:hAnsiTheme="majorBidi" w:cs="PT Bold Heading"/>
          <w:color w:val="000000" w:themeColor="text1"/>
          <w:kern w:val="24"/>
          <w:sz w:val="24"/>
          <w:szCs w:val="24"/>
          <w:rtl/>
          <w:lang w:bidi="ar-EG"/>
        </w:rPr>
        <w:t xml:space="preserve">خلال </w:t>
      </w:r>
      <w:r w:rsidRPr="0007770A">
        <w:rPr>
          <w:rFonts w:asciiTheme="majorBidi" w:eastAsia="+mn-ea" w:hAnsiTheme="majorBidi" w:cs="PT Bold Heading" w:hint="cs"/>
          <w:color w:val="000000" w:themeColor="text1"/>
          <w:kern w:val="24"/>
          <w:sz w:val="24"/>
          <w:szCs w:val="24"/>
          <w:rtl/>
          <w:lang w:bidi="ar-EG"/>
        </w:rPr>
        <w:t>عام 2019</w:t>
      </w:r>
      <w:r w:rsidRPr="0007770A">
        <w:rPr>
          <w:rFonts w:asciiTheme="majorBidi" w:eastAsia="+mn-ea" w:hAnsiTheme="majorBidi" w:cs="PT Bold Heading"/>
          <w:color w:val="000000" w:themeColor="text1"/>
          <w:kern w:val="24"/>
          <w:sz w:val="24"/>
          <w:szCs w:val="24"/>
          <w:rtl/>
          <w:lang w:bidi="ar-EG"/>
        </w:rPr>
        <w:t xml:space="preserve"> </w:t>
      </w:r>
      <w:proofErr w:type="spellStart"/>
      <w:r w:rsidRPr="0007770A">
        <w:rPr>
          <w:rFonts w:asciiTheme="majorBidi" w:eastAsia="+mn-ea" w:hAnsiTheme="majorBidi" w:cs="PT Bold Heading"/>
          <w:color w:val="000000" w:themeColor="text1"/>
          <w:kern w:val="24"/>
          <w:sz w:val="24"/>
          <w:szCs w:val="24"/>
          <w:rtl/>
          <w:lang w:bidi="ar-EG"/>
        </w:rPr>
        <w:t>بنجاج</w:t>
      </w:r>
      <w:proofErr w:type="spellEnd"/>
      <w:r w:rsidRPr="0007770A">
        <w:rPr>
          <w:rFonts w:asciiTheme="majorBidi" w:eastAsia="+mn-ea" w:hAnsiTheme="majorBidi" w:cs="PT Bold Heading"/>
          <w:color w:val="000000" w:themeColor="text1"/>
          <w:kern w:val="24"/>
          <w:sz w:val="24"/>
          <w:szCs w:val="24"/>
          <w:rtl/>
          <w:lang w:bidi="ar-EG"/>
        </w:rPr>
        <w:t xml:space="preserve"> ملحوظ مقارنة </w:t>
      </w:r>
      <w:proofErr w:type="spellStart"/>
      <w:r w:rsidRPr="0007770A">
        <w:rPr>
          <w:rFonts w:asciiTheme="majorBidi" w:eastAsia="+mn-ea" w:hAnsiTheme="majorBidi" w:cs="PT Bold Heading"/>
          <w:color w:val="000000" w:themeColor="text1"/>
          <w:kern w:val="24"/>
          <w:sz w:val="24"/>
          <w:szCs w:val="24"/>
          <w:rtl/>
          <w:lang w:bidi="ar-EG"/>
        </w:rPr>
        <w:t>بالاعوام</w:t>
      </w:r>
      <w:proofErr w:type="spellEnd"/>
      <w:r w:rsidRPr="0007770A">
        <w:rPr>
          <w:rFonts w:asciiTheme="majorBidi" w:eastAsia="+mn-ea" w:hAnsiTheme="majorBidi" w:cs="PT Bold Heading"/>
          <w:color w:val="000000" w:themeColor="text1"/>
          <w:kern w:val="24"/>
          <w:sz w:val="24"/>
          <w:szCs w:val="24"/>
          <w:rtl/>
          <w:lang w:bidi="ar-EG"/>
        </w:rPr>
        <w:t xml:space="preserve"> السابقة، حيث تعتبر</w:t>
      </w:r>
      <w:r w:rsidRPr="0007770A">
        <w:rPr>
          <w:rFonts w:asciiTheme="majorBidi" w:eastAsia="+mn-ea" w:hAnsiTheme="majorBidi" w:cs="PT Bold Heading" w:hint="cs"/>
          <w:color w:val="000000" w:themeColor="text1"/>
          <w:kern w:val="24"/>
          <w:sz w:val="24"/>
          <w:szCs w:val="24"/>
          <w:rtl/>
          <w:lang w:bidi="ar-EG"/>
        </w:rPr>
        <w:t xml:space="preserve"> </w:t>
      </w:r>
      <w:r w:rsidRPr="0007770A">
        <w:rPr>
          <w:rFonts w:asciiTheme="majorBidi" w:eastAsia="+mn-ea" w:hAnsiTheme="majorBidi" w:cs="PT Bold Heading"/>
          <w:color w:val="000000" w:themeColor="text1"/>
          <w:kern w:val="24"/>
          <w:sz w:val="24"/>
          <w:szCs w:val="24"/>
          <w:rtl/>
          <w:lang w:bidi="ar-EG"/>
        </w:rPr>
        <w:t xml:space="preserve">السحابة السوداء من المشكلات </w:t>
      </w:r>
      <w:proofErr w:type="spellStart"/>
      <w:r w:rsidRPr="0007770A">
        <w:rPr>
          <w:rFonts w:asciiTheme="majorBidi" w:eastAsia="+mn-ea" w:hAnsiTheme="majorBidi" w:cs="PT Bold Heading"/>
          <w:color w:val="000000" w:themeColor="text1"/>
          <w:kern w:val="24"/>
          <w:sz w:val="24"/>
          <w:szCs w:val="24"/>
          <w:rtl/>
          <w:lang w:bidi="ar-EG"/>
        </w:rPr>
        <w:t>التى</w:t>
      </w:r>
      <w:proofErr w:type="spellEnd"/>
      <w:r w:rsidRPr="0007770A">
        <w:rPr>
          <w:rFonts w:asciiTheme="majorBidi" w:eastAsia="+mn-ea" w:hAnsiTheme="majorBidi" w:cs="PT Bold Heading"/>
          <w:color w:val="000000" w:themeColor="text1"/>
          <w:kern w:val="24"/>
          <w:sz w:val="24"/>
          <w:szCs w:val="24"/>
          <w:rtl/>
          <w:lang w:bidi="ar-EG"/>
        </w:rPr>
        <w:t xml:space="preserve"> طالما ارقت صفو المجتمع المصرى وتتطلب مواجهتها جهود كبيرة، ومن اجل السيطرة </w:t>
      </w:r>
      <w:r w:rsidRPr="0040531C">
        <w:rPr>
          <w:rFonts w:cs="Arial"/>
          <w:noProof/>
          <w:rtl/>
        </w:rPr>
        <w:drawing>
          <wp:anchor distT="0" distB="0" distL="114300" distR="114300" simplePos="0" relativeHeight="251666944" behindDoc="0" locked="0" layoutInCell="1" allowOverlap="1" wp14:anchorId="5EC1D165" wp14:editId="4C8AFBE3">
            <wp:simplePos x="1143000" y="914400"/>
            <wp:positionH relativeFrom="column">
              <wp:align>left</wp:align>
            </wp:positionH>
            <wp:positionV relativeFrom="paragraph">
              <wp:align>top</wp:align>
            </wp:positionV>
            <wp:extent cx="3556095" cy="2000250"/>
            <wp:effectExtent l="0" t="0" r="0" b="0"/>
            <wp:wrapSquare wrapText="bothSides"/>
            <wp:docPr id="3" name="Picture 3" descr="C:\Users\ayman10\Desktop\صور\169201973040IMG-20190916-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yman10\Desktop\صور\169201973040IMG-20190916-WA0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95" cy="2000250"/>
                    </a:xfrm>
                    <a:prstGeom prst="rect">
                      <a:avLst/>
                    </a:prstGeom>
                    <a:noFill/>
                    <a:ln>
                      <a:noFill/>
                    </a:ln>
                  </pic:spPr>
                </pic:pic>
              </a:graphicData>
            </a:graphic>
          </wp:anchor>
        </w:drawing>
      </w:r>
      <w:r>
        <w:rPr>
          <w:rFonts w:asciiTheme="majorBidi" w:eastAsia="+mn-ea" w:hAnsiTheme="majorBidi" w:cs="PT Bold Heading"/>
          <w:color w:val="000000" w:themeColor="text1"/>
          <w:kern w:val="24"/>
          <w:sz w:val="24"/>
          <w:szCs w:val="24"/>
          <w:rtl/>
          <w:lang w:bidi="ar-EG"/>
        </w:rPr>
        <w:tab/>
      </w:r>
      <w:r w:rsidR="007A0621" w:rsidRPr="0007770A">
        <w:rPr>
          <w:rFonts w:asciiTheme="majorBidi" w:eastAsia="+mn-ea" w:hAnsiTheme="majorBidi" w:cs="PT Bold Heading"/>
          <w:color w:val="000000" w:themeColor="text1"/>
          <w:kern w:val="24"/>
          <w:sz w:val="24"/>
          <w:szCs w:val="24"/>
          <w:rtl/>
          <w:lang w:bidi="ar-EG"/>
        </w:rPr>
        <w:t xml:space="preserve">عليها قامت وزارة البيئة بعمل منظومة عمل لمواجهتها هذا العام اعتمدت فيها على خبرة  قيادات الوزارة وحماس وطاقة شبابها ورغبتهم في القضاء عليها </w:t>
      </w:r>
      <w:r w:rsidR="007A0621" w:rsidRPr="0007770A">
        <w:rPr>
          <w:rFonts w:asciiTheme="majorBidi" w:eastAsia="+mn-ea" w:hAnsiTheme="majorBidi" w:cs="PT Bold Heading" w:hint="cs"/>
          <w:color w:val="000000" w:themeColor="text1"/>
          <w:kern w:val="24"/>
          <w:sz w:val="24"/>
          <w:szCs w:val="24"/>
          <w:rtl/>
          <w:lang w:bidi="ar-EG"/>
        </w:rPr>
        <w:t xml:space="preserve">، ولعل ما ميز هذا الموسم هو الدعم الكبير الذى قدمه الدكتور مصطفى </w:t>
      </w:r>
      <w:proofErr w:type="spellStart"/>
      <w:r w:rsidR="007A0621" w:rsidRPr="0007770A">
        <w:rPr>
          <w:rFonts w:asciiTheme="majorBidi" w:eastAsia="+mn-ea" w:hAnsiTheme="majorBidi" w:cs="PT Bold Heading" w:hint="cs"/>
          <w:color w:val="000000" w:themeColor="text1"/>
          <w:kern w:val="24"/>
          <w:sz w:val="24"/>
          <w:szCs w:val="24"/>
          <w:rtl/>
          <w:lang w:bidi="ar-EG"/>
        </w:rPr>
        <w:t>مدبولى</w:t>
      </w:r>
      <w:proofErr w:type="spellEnd"/>
      <w:r w:rsidR="007A0621" w:rsidRPr="0007770A">
        <w:rPr>
          <w:rFonts w:asciiTheme="majorBidi" w:eastAsia="+mn-ea" w:hAnsiTheme="majorBidi" w:cs="PT Bold Heading" w:hint="cs"/>
          <w:color w:val="000000" w:themeColor="text1"/>
          <w:kern w:val="24"/>
          <w:sz w:val="24"/>
          <w:szCs w:val="24"/>
          <w:rtl/>
          <w:lang w:bidi="ar-EG"/>
        </w:rPr>
        <w:t xml:space="preserve"> رئيس مجلس </w:t>
      </w:r>
      <w:proofErr w:type="spellStart"/>
      <w:r w:rsidR="007A0621" w:rsidRPr="0007770A">
        <w:rPr>
          <w:rFonts w:asciiTheme="majorBidi" w:eastAsia="+mn-ea" w:hAnsiTheme="majorBidi" w:cs="PT Bold Heading" w:hint="cs"/>
          <w:color w:val="000000" w:themeColor="text1"/>
          <w:kern w:val="24"/>
          <w:sz w:val="24"/>
          <w:szCs w:val="24"/>
          <w:rtl/>
          <w:lang w:bidi="ar-EG"/>
        </w:rPr>
        <w:t>الوزارء</w:t>
      </w:r>
      <w:proofErr w:type="spellEnd"/>
      <w:r w:rsidR="007A0621" w:rsidRPr="0007770A">
        <w:rPr>
          <w:rFonts w:asciiTheme="majorBidi" w:eastAsia="+mn-ea" w:hAnsiTheme="majorBidi" w:cs="PT Bold Heading" w:hint="cs"/>
          <w:color w:val="000000" w:themeColor="text1"/>
          <w:kern w:val="24"/>
          <w:sz w:val="24"/>
          <w:szCs w:val="24"/>
          <w:rtl/>
          <w:lang w:bidi="ar-EG"/>
        </w:rPr>
        <w:t xml:space="preserve"> فبفضل توجيهاته تم توزيع الأدوار و المسئوليات بين كافة الجهات المعنية المختلفة من وزارت ومحافظات مما ساهم فى تنظيم العمل خلال فترة عمل المنظومة وقد أشارت الاحصائيات </w:t>
      </w:r>
      <w:proofErr w:type="spellStart"/>
      <w:r w:rsidR="007A0621" w:rsidRPr="0007770A">
        <w:rPr>
          <w:rFonts w:asciiTheme="majorBidi" w:eastAsia="+mn-ea" w:hAnsiTheme="majorBidi" w:cs="PT Bold Heading" w:hint="cs"/>
          <w:color w:val="000000" w:themeColor="text1"/>
          <w:kern w:val="24"/>
          <w:sz w:val="24"/>
          <w:szCs w:val="24"/>
          <w:rtl/>
          <w:lang w:bidi="ar-EG"/>
        </w:rPr>
        <w:t>التى</w:t>
      </w:r>
      <w:proofErr w:type="spellEnd"/>
      <w:r w:rsidR="007A0621" w:rsidRPr="0007770A">
        <w:rPr>
          <w:rFonts w:asciiTheme="majorBidi" w:eastAsia="+mn-ea" w:hAnsiTheme="majorBidi" w:cs="PT Bold Heading" w:hint="cs"/>
          <w:color w:val="000000" w:themeColor="text1"/>
          <w:kern w:val="24"/>
          <w:sz w:val="24"/>
          <w:szCs w:val="24"/>
          <w:rtl/>
          <w:lang w:bidi="ar-EG"/>
        </w:rPr>
        <w:t xml:space="preserve"> أجرتها الوزارة هذا العام إلى ما يلى :</w:t>
      </w:r>
    </w:p>
    <w:p w:rsidR="007A0621" w:rsidRPr="0007770A" w:rsidRDefault="007A0621" w:rsidP="007A0621">
      <w:pPr>
        <w:bidi/>
        <w:spacing w:line="240" w:lineRule="auto"/>
        <w:ind w:left="-574"/>
        <w:jc w:val="both"/>
        <w:rPr>
          <w:rFonts w:asciiTheme="majorBidi" w:eastAsia="+mn-ea" w:hAnsiTheme="majorBidi" w:cs="PT Bold Heading"/>
          <w:color w:val="000000" w:themeColor="text1"/>
          <w:kern w:val="24"/>
          <w:sz w:val="24"/>
          <w:szCs w:val="24"/>
          <w:rtl/>
          <w:lang w:bidi="ar-EG"/>
        </w:rPr>
      </w:pPr>
      <w:r w:rsidRPr="0007770A">
        <w:rPr>
          <w:rFonts w:asciiTheme="majorBidi" w:eastAsia="+mn-ea" w:hAnsiTheme="majorBidi" w:cs="PT Bold Heading"/>
          <w:color w:val="000000" w:themeColor="text1"/>
          <w:kern w:val="24"/>
          <w:sz w:val="24"/>
          <w:szCs w:val="24"/>
          <w:lang w:bidi="ar-EG"/>
        </w:rPr>
        <w:t>-</w:t>
      </w:r>
      <w:r w:rsidRPr="0007770A">
        <w:rPr>
          <w:rFonts w:asciiTheme="majorBidi" w:eastAsia="+mn-ea" w:hAnsiTheme="majorBidi" w:cs="PT Bold Heading" w:hint="cs"/>
          <w:color w:val="000000" w:themeColor="text1"/>
          <w:kern w:val="24"/>
          <w:sz w:val="24"/>
          <w:szCs w:val="24"/>
          <w:rtl/>
          <w:lang w:bidi="ar-EG"/>
        </w:rPr>
        <w:t>تجميع وكبس</w:t>
      </w:r>
      <w:r w:rsidRPr="0007770A">
        <w:rPr>
          <w:rFonts w:asciiTheme="majorBidi" w:eastAsia="+mn-ea" w:hAnsiTheme="majorBidi" w:cs="PT Bold Heading"/>
          <w:color w:val="000000" w:themeColor="text1"/>
          <w:kern w:val="24"/>
          <w:sz w:val="24"/>
          <w:szCs w:val="24"/>
          <w:rtl/>
          <w:lang w:bidi="ar-EG"/>
        </w:rPr>
        <w:t xml:space="preserve"> (</w:t>
      </w:r>
      <w:r w:rsidRPr="0010656C">
        <w:rPr>
          <w:rFonts w:asciiTheme="majorBidi" w:eastAsia="+mn-ea" w:hAnsiTheme="majorBidi" w:cs="PT Bold Heading"/>
          <w:b/>
          <w:bCs/>
          <w:color w:val="000000" w:themeColor="text1"/>
          <w:kern w:val="24"/>
          <w:sz w:val="24"/>
          <w:szCs w:val="24"/>
          <w:rtl/>
          <w:lang w:bidi="ar-EG"/>
        </w:rPr>
        <w:t>2.6</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مليون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طن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من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قش</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الأرز</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والتي</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تم</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جمعها</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من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خلال</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الأهالي</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والمتعهدين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الذين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يعملون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تحت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إشراف</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الوزارة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من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خلال</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تقديم</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الدعم</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المالي</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والدعم</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بالمعدات</w:t>
      </w:r>
      <w:proofErr w:type="gramStart"/>
      <w:r w:rsidRPr="0007770A">
        <w:rPr>
          <w:rFonts w:asciiTheme="majorBidi" w:eastAsia="+mn-ea" w:hAnsiTheme="majorBidi" w:cs="PT Bold Heading"/>
          <w:color w:val="000000" w:themeColor="text1"/>
          <w:kern w:val="24"/>
          <w:sz w:val="24"/>
          <w:szCs w:val="24"/>
          <w:rtl/>
          <w:lang w:bidi="ar-EG"/>
        </w:rPr>
        <w:t>)</w:t>
      </w:r>
      <w:r w:rsidRPr="0007770A">
        <w:rPr>
          <w:rFonts w:asciiTheme="majorBidi" w:eastAsia="+mn-ea" w:hAnsiTheme="majorBidi" w:cs="PT Bold Heading" w:hint="cs"/>
          <w:color w:val="000000" w:themeColor="text1"/>
          <w:kern w:val="24"/>
          <w:sz w:val="24"/>
          <w:szCs w:val="24"/>
          <w:rtl/>
          <w:lang w:bidi="ar-EG"/>
        </w:rPr>
        <w:t>،</w:t>
      </w:r>
      <w:proofErr w:type="gramEnd"/>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بنسبة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بلغت</w:t>
      </w:r>
      <w:r w:rsidRPr="0007770A">
        <w:rPr>
          <w:rFonts w:asciiTheme="majorBidi" w:eastAsia="+mn-ea" w:hAnsiTheme="majorBidi" w:cs="PT Bold Heading"/>
          <w:color w:val="000000" w:themeColor="text1"/>
          <w:kern w:val="24"/>
          <w:sz w:val="24"/>
          <w:szCs w:val="24"/>
          <w:rtl/>
          <w:lang w:bidi="ar-EG"/>
        </w:rPr>
        <w:t xml:space="preserve"> (98%) </w:t>
      </w:r>
      <w:r w:rsidRPr="0007770A">
        <w:rPr>
          <w:rFonts w:asciiTheme="majorBidi" w:eastAsia="+mn-ea" w:hAnsiTheme="majorBidi" w:cs="PT Bold Heading" w:hint="cs"/>
          <w:color w:val="000000" w:themeColor="text1"/>
          <w:kern w:val="24"/>
          <w:sz w:val="24"/>
          <w:szCs w:val="24"/>
          <w:rtl/>
          <w:lang w:bidi="ar-EG"/>
        </w:rPr>
        <w:t>من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إجمالي</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قش</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الأرز</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المتولد</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من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المساحة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المنزرعة</w:t>
      </w:r>
      <w:r w:rsidRPr="0007770A">
        <w:rPr>
          <w:rFonts w:asciiTheme="majorBidi" w:eastAsia="+mn-ea" w:hAnsiTheme="majorBidi" w:cs="PT Bold Heading"/>
          <w:color w:val="000000" w:themeColor="text1"/>
          <w:kern w:val="24"/>
          <w:sz w:val="24"/>
          <w:szCs w:val="24"/>
          <w:rtl/>
          <w:lang w:bidi="ar-EG"/>
        </w:rPr>
        <w:t>.</w:t>
      </w:r>
    </w:p>
    <w:p w:rsidR="007A0621" w:rsidRPr="0007770A" w:rsidRDefault="007A0621" w:rsidP="007A0621">
      <w:pPr>
        <w:bidi/>
        <w:spacing w:line="240" w:lineRule="auto"/>
        <w:ind w:left="-574"/>
        <w:jc w:val="both"/>
        <w:rPr>
          <w:rFonts w:asciiTheme="majorBidi" w:eastAsia="+mn-ea" w:hAnsiTheme="majorBidi" w:cs="PT Bold Heading"/>
          <w:color w:val="000000" w:themeColor="text1"/>
          <w:kern w:val="24"/>
          <w:sz w:val="24"/>
          <w:szCs w:val="24"/>
          <w:rtl/>
          <w:lang w:bidi="ar-EG"/>
        </w:rPr>
      </w:pPr>
      <w:r w:rsidRPr="0007770A">
        <w:rPr>
          <w:rFonts w:asciiTheme="majorBidi" w:eastAsia="+mn-ea" w:hAnsiTheme="majorBidi" w:cs="PT Bold Heading" w:hint="cs"/>
          <w:color w:val="000000" w:themeColor="text1"/>
          <w:kern w:val="24"/>
          <w:sz w:val="24"/>
          <w:szCs w:val="24"/>
          <w:rtl/>
          <w:lang w:bidi="ar-EG"/>
        </w:rPr>
        <w:t>‌</w:t>
      </w:r>
      <w:r w:rsidRPr="0007770A">
        <w:rPr>
          <w:rFonts w:asciiTheme="majorBidi" w:eastAsia="+mn-ea" w:hAnsiTheme="majorBidi" w:cs="PT Bold Heading"/>
          <w:color w:val="000000" w:themeColor="text1"/>
          <w:kern w:val="24"/>
          <w:sz w:val="24"/>
          <w:szCs w:val="24"/>
          <w:lang w:bidi="ar-EG"/>
        </w:rPr>
        <w:t>-</w:t>
      </w:r>
      <w:r w:rsidRPr="0007770A">
        <w:rPr>
          <w:rFonts w:asciiTheme="majorBidi" w:eastAsia="+mn-ea" w:hAnsiTheme="majorBidi" w:cs="PT Bold Heading" w:hint="cs"/>
          <w:color w:val="000000" w:themeColor="text1"/>
          <w:kern w:val="24"/>
          <w:sz w:val="24"/>
          <w:szCs w:val="24"/>
          <w:rtl/>
          <w:lang w:bidi="ar-EG"/>
        </w:rPr>
        <w:t>عقد</w:t>
      </w:r>
      <w:r w:rsidRPr="0007770A">
        <w:rPr>
          <w:rFonts w:asciiTheme="majorBidi" w:eastAsia="+mn-ea" w:hAnsiTheme="majorBidi" w:cs="PT Bold Heading"/>
          <w:color w:val="000000" w:themeColor="text1"/>
          <w:kern w:val="24"/>
          <w:sz w:val="24"/>
          <w:szCs w:val="24"/>
          <w:rtl/>
          <w:lang w:bidi="ar-EG"/>
        </w:rPr>
        <w:t xml:space="preserve"> (</w:t>
      </w:r>
      <w:r w:rsidRPr="0010656C">
        <w:rPr>
          <w:rFonts w:asciiTheme="majorBidi" w:eastAsia="+mn-ea" w:hAnsiTheme="majorBidi" w:cs="PT Bold Heading"/>
          <w:b/>
          <w:bCs/>
          <w:color w:val="000000" w:themeColor="text1"/>
          <w:kern w:val="24"/>
          <w:sz w:val="24"/>
          <w:szCs w:val="24"/>
          <w:rtl/>
          <w:lang w:bidi="ar-EG"/>
        </w:rPr>
        <w:t>1907</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ندوة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للتعريف</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بالأضرار</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الناتجة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عن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حرق</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المخلفات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الزراعية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وكيفية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الاستفادة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من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قش</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الأرز</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وجهود</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الوزارة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في</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التعامل</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مع</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المخلفات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الزراعية،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بنسبة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زيادة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تجاوزت</w:t>
      </w:r>
      <w:r w:rsidRPr="0007770A">
        <w:rPr>
          <w:rFonts w:asciiTheme="majorBidi" w:eastAsia="+mn-ea" w:hAnsiTheme="majorBidi" w:cs="PT Bold Heading"/>
          <w:color w:val="000000" w:themeColor="text1"/>
          <w:kern w:val="24"/>
          <w:sz w:val="24"/>
          <w:szCs w:val="24"/>
          <w:rtl/>
          <w:lang w:bidi="ar-EG"/>
        </w:rPr>
        <w:t xml:space="preserve"> 27% </w:t>
      </w:r>
      <w:r w:rsidRPr="0007770A">
        <w:rPr>
          <w:rFonts w:asciiTheme="majorBidi" w:eastAsia="+mn-ea" w:hAnsiTheme="majorBidi" w:cs="PT Bold Heading" w:hint="cs"/>
          <w:color w:val="000000" w:themeColor="text1"/>
          <w:kern w:val="24"/>
          <w:sz w:val="24"/>
          <w:szCs w:val="24"/>
          <w:rtl/>
          <w:lang w:bidi="ar-EG"/>
        </w:rPr>
        <w:t>مقارنة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بالعام</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الماضي</w:t>
      </w:r>
      <w:r w:rsidRPr="0007770A">
        <w:rPr>
          <w:rFonts w:asciiTheme="majorBidi" w:eastAsia="+mn-ea" w:hAnsiTheme="majorBidi" w:cs="PT Bold Heading"/>
          <w:color w:val="000000" w:themeColor="text1"/>
          <w:kern w:val="24"/>
          <w:sz w:val="24"/>
          <w:szCs w:val="24"/>
          <w:rtl/>
          <w:lang w:bidi="ar-EG"/>
        </w:rPr>
        <w:t>.</w:t>
      </w:r>
    </w:p>
    <w:p w:rsidR="007A0621" w:rsidRPr="00DA2953" w:rsidRDefault="007A0621" w:rsidP="007A0621">
      <w:pPr>
        <w:bidi/>
        <w:spacing w:line="240" w:lineRule="auto"/>
        <w:ind w:left="-574"/>
        <w:jc w:val="both"/>
        <w:rPr>
          <w:rFonts w:asciiTheme="majorBidi" w:eastAsia="+mn-ea" w:hAnsiTheme="majorBidi" w:cs="PT Bold Heading"/>
          <w:kern w:val="24"/>
          <w:sz w:val="24"/>
          <w:szCs w:val="24"/>
          <w:rtl/>
          <w:lang w:bidi="ar-EG"/>
        </w:rPr>
      </w:pPr>
      <w:proofErr w:type="gramStart"/>
      <w:r w:rsidRPr="00DA2953">
        <w:rPr>
          <w:rFonts w:asciiTheme="majorBidi" w:eastAsia="+mn-ea" w:hAnsiTheme="majorBidi" w:cs="PT Bold Heading" w:hint="cs"/>
          <w:kern w:val="24"/>
          <w:sz w:val="24"/>
          <w:szCs w:val="24"/>
          <w:rtl/>
          <w:lang w:bidi="ar-EG"/>
        </w:rPr>
        <w:t>‌</w:t>
      </w:r>
      <w:r w:rsidRPr="00DA2953">
        <w:rPr>
          <w:rFonts w:asciiTheme="majorBidi" w:eastAsia="+mn-ea" w:hAnsiTheme="majorBidi" w:cs="PT Bold Heading"/>
          <w:kern w:val="24"/>
          <w:sz w:val="24"/>
          <w:szCs w:val="24"/>
          <w:lang w:bidi="ar-EG"/>
        </w:rPr>
        <w:t>-</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توفير</w:t>
      </w:r>
      <w:proofErr w:type="gramEnd"/>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ما</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يقرب</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من</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b/>
          <w:bCs/>
          <w:kern w:val="24"/>
          <w:sz w:val="24"/>
          <w:szCs w:val="24"/>
          <w:rtl/>
          <w:lang w:bidi="ar-EG"/>
        </w:rPr>
        <w:t xml:space="preserve">20600 </w:t>
      </w:r>
      <w:r w:rsidRPr="00DA2953">
        <w:rPr>
          <w:rFonts w:asciiTheme="majorBidi" w:eastAsia="+mn-ea" w:hAnsiTheme="majorBidi" w:cs="PT Bold Heading" w:hint="cs"/>
          <w:kern w:val="24"/>
          <w:sz w:val="24"/>
          <w:szCs w:val="24"/>
          <w:rtl/>
          <w:lang w:bidi="ar-EG"/>
        </w:rPr>
        <w:t>فرصة</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عمل</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b/>
          <w:bCs/>
          <w:kern w:val="24"/>
          <w:sz w:val="24"/>
          <w:szCs w:val="24"/>
          <w:rtl/>
          <w:lang w:bidi="ar-EG"/>
        </w:rPr>
        <w:t>7600</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فرصة</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عمل</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مباشرة،</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و</w:t>
      </w:r>
      <w:r w:rsidRPr="00DA2953">
        <w:rPr>
          <w:rFonts w:asciiTheme="majorBidi" w:eastAsia="+mn-ea" w:hAnsiTheme="majorBidi" w:cs="PT Bold Heading"/>
          <w:b/>
          <w:bCs/>
          <w:kern w:val="24"/>
          <w:sz w:val="24"/>
          <w:szCs w:val="24"/>
          <w:rtl/>
          <w:lang w:bidi="ar-EG"/>
        </w:rPr>
        <w:t>13000</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فرصة</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عمل</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غير</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مباشرة</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بمواقع</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الجمع</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من</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خلال</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المتعهدين،</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ذلك</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بخلاف</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فرص</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العمل</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الأخرى</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التي</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توفرت</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من</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خلال</w:t>
      </w:r>
      <w:r w:rsidRPr="00DA2953">
        <w:rPr>
          <w:rFonts w:asciiTheme="majorBidi" w:eastAsia="+mn-ea" w:hAnsiTheme="majorBidi" w:cs="PT Bold Heading"/>
          <w:kern w:val="24"/>
          <w:sz w:val="24"/>
          <w:szCs w:val="24"/>
          <w:rtl/>
          <w:lang w:bidi="ar-EG"/>
        </w:rPr>
        <w:t xml:space="preserve"> </w:t>
      </w:r>
      <w:proofErr w:type="spellStart"/>
      <w:r w:rsidRPr="00DA2953">
        <w:rPr>
          <w:rFonts w:asciiTheme="majorBidi" w:eastAsia="+mn-ea" w:hAnsiTheme="majorBidi" w:cs="PT Bold Heading" w:hint="cs"/>
          <w:kern w:val="24"/>
          <w:sz w:val="24"/>
          <w:szCs w:val="24"/>
          <w:rtl/>
          <w:lang w:bidi="ar-EG"/>
        </w:rPr>
        <w:t>تجميعات</w:t>
      </w:r>
      <w:proofErr w:type="spellEnd"/>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الأهالي</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من خلال</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فتح</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عدد</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b/>
          <w:bCs/>
          <w:kern w:val="24"/>
          <w:sz w:val="24"/>
          <w:szCs w:val="24"/>
          <w:rtl/>
          <w:lang w:bidi="ar-EG"/>
        </w:rPr>
        <w:t>759</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موقع</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لتجميع</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قش</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الأرز</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على</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مستوى</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محافظات</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الدلتا،</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مما</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ترتب عليه توفير</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المعدات</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والعمالة</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اللازمة</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للسيطرة</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على</w:t>
      </w:r>
      <w:r w:rsidRPr="00DA2953">
        <w:rPr>
          <w:rFonts w:asciiTheme="majorBidi" w:eastAsia="+mn-ea" w:hAnsiTheme="majorBidi" w:cs="PT Bold Heading"/>
          <w:kern w:val="24"/>
          <w:sz w:val="24"/>
          <w:szCs w:val="24"/>
          <w:rtl/>
          <w:lang w:bidi="ar-EG"/>
        </w:rPr>
        <w:t xml:space="preserve"> </w:t>
      </w:r>
      <w:proofErr w:type="spellStart"/>
      <w:r w:rsidRPr="00DA2953">
        <w:rPr>
          <w:rFonts w:asciiTheme="majorBidi" w:eastAsia="+mn-ea" w:hAnsiTheme="majorBidi" w:cs="PT Bold Heading" w:hint="cs"/>
          <w:kern w:val="24"/>
          <w:sz w:val="24"/>
          <w:szCs w:val="24"/>
          <w:rtl/>
          <w:lang w:bidi="ar-EG"/>
        </w:rPr>
        <w:t>الاشتعالات</w:t>
      </w:r>
      <w:proofErr w:type="spellEnd"/>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الذاتية</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بالمقالب</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الرئيسية</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بالقاهرة،</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وتخصيص</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محاور</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للمرور</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اليومي</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على</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المقالب</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للتعامل</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مع</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أي</w:t>
      </w:r>
      <w:r w:rsidRPr="00DA2953">
        <w:rPr>
          <w:rFonts w:asciiTheme="majorBidi" w:eastAsia="+mn-ea" w:hAnsiTheme="majorBidi" w:cs="PT Bold Heading"/>
          <w:kern w:val="24"/>
          <w:sz w:val="24"/>
          <w:szCs w:val="24"/>
          <w:rtl/>
          <w:lang w:bidi="ar-EG"/>
        </w:rPr>
        <w:t xml:space="preserve"> </w:t>
      </w:r>
      <w:proofErr w:type="spellStart"/>
      <w:r w:rsidRPr="00DA2953">
        <w:rPr>
          <w:rFonts w:asciiTheme="majorBidi" w:eastAsia="+mn-ea" w:hAnsiTheme="majorBidi" w:cs="PT Bold Heading" w:hint="cs"/>
          <w:kern w:val="24"/>
          <w:sz w:val="24"/>
          <w:szCs w:val="24"/>
          <w:rtl/>
          <w:lang w:bidi="ar-EG"/>
        </w:rPr>
        <w:t>إشتعالات</w:t>
      </w:r>
      <w:proofErr w:type="spellEnd"/>
      <w:r w:rsidRPr="00DA2953">
        <w:rPr>
          <w:rFonts w:asciiTheme="majorBidi" w:eastAsia="+mn-ea" w:hAnsiTheme="majorBidi" w:cs="PT Bold Heading"/>
          <w:kern w:val="24"/>
          <w:sz w:val="24"/>
          <w:szCs w:val="24"/>
          <w:rtl/>
          <w:lang w:bidi="ar-EG"/>
        </w:rPr>
        <w:t>.</w:t>
      </w:r>
    </w:p>
    <w:p w:rsidR="007A0621" w:rsidRPr="0007770A" w:rsidRDefault="007A0621" w:rsidP="0010656C">
      <w:pPr>
        <w:bidi/>
        <w:spacing w:line="240" w:lineRule="auto"/>
        <w:ind w:left="-574"/>
        <w:jc w:val="both"/>
        <w:rPr>
          <w:rFonts w:asciiTheme="majorBidi" w:eastAsia="+mn-ea" w:hAnsiTheme="majorBidi" w:cs="PT Bold Heading"/>
          <w:color w:val="000000" w:themeColor="text1"/>
          <w:kern w:val="24"/>
          <w:sz w:val="24"/>
          <w:szCs w:val="24"/>
          <w:rtl/>
          <w:lang w:bidi="ar-EG"/>
        </w:rPr>
      </w:pPr>
      <w:proofErr w:type="gramStart"/>
      <w:r w:rsidRPr="0007770A">
        <w:rPr>
          <w:rFonts w:asciiTheme="majorBidi" w:eastAsia="+mn-ea" w:hAnsiTheme="majorBidi" w:cs="PT Bold Heading" w:hint="cs"/>
          <w:color w:val="000000" w:themeColor="text1"/>
          <w:kern w:val="24"/>
          <w:sz w:val="24"/>
          <w:szCs w:val="24"/>
          <w:rtl/>
          <w:lang w:bidi="ar-EG"/>
        </w:rPr>
        <w:t>‌</w:t>
      </w:r>
      <w:r w:rsidRPr="0007770A">
        <w:rPr>
          <w:rFonts w:asciiTheme="majorBidi" w:eastAsia="+mn-ea" w:hAnsiTheme="majorBidi" w:cs="PT Bold Heading"/>
          <w:color w:val="000000" w:themeColor="text1"/>
          <w:kern w:val="24"/>
          <w:sz w:val="24"/>
          <w:szCs w:val="24"/>
          <w:lang w:bidi="ar-EG"/>
        </w:rPr>
        <w:t xml:space="preserve">- </w:t>
      </w:r>
      <w:r w:rsidRPr="0007770A">
        <w:rPr>
          <w:rFonts w:asciiTheme="majorBidi" w:eastAsia="+mn-ea" w:hAnsiTheme="majorBidi" w:cs="PT Bold Heading" w:hint="cs"/>
          <w:color w:val="000000" w:themeColor="text1"/>
          <w:kern w:val="24"/>
          <w:sz w:val="24"/>
          <w:szCs w:val="24"/>
          <w:rtl/>
          <w:lang w:bidi="ar-EG"/>
        </w:rPr>
        <w:t>تنفيذ</w:t>
      </w:r>
      <w:proofErr w:type="gramEnd"/>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 xml:space="preserve">عدد </w:t>
      </w:r>
      <w:r w:rsidRPr="0007770A">
        <w:rPr>
          <w:rFonts w:asciiTheme="majorBidi" w:eastAsia="+mn-ea" w:hAnsiTheme="majorBidi" w:cs="PT Bold Heading"/>
          <w:color w:val="000000" w:themeColor="text1"/>
          <w:kern w:val="24"/>
          <w:sz w:val="24"/>
          <w:szCs w:val="24"/>
          <w:rtl/>
          <w:lang w:bidi="ar-EG"/>
        </w:rPr>
        <w:t>(</w:t>
      </w:r>
      <w:r w:rsidRPr="0010656C">
        <w:rPr>
          <w:rFonts w:asciiTheme="majorBidi" w:eastAsia="+mn-ea" w:hAnsiTheme="majorBidi" w:cs="PT Bold Heading"/>
          <w:b/>
          <w:bCs/>
          <w:color w:val="000000" w:themeColor="text1"/>
          <w:kern w:val="24"/>
          <w:sz w:val="24"/>
          <w:szCs w:val="24"/>
          <w:rtl/>
          <w:lang w:bidi="ar-EG"/>
        </w:rPr>
        <w:t>460</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حملة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لفحص</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عادم</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المركبات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على</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الطرق</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المختلفة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بالقاهرة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ومحافظات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الدلتا،</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تم</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خلالها</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فحص</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عدد</w:t>
      </w:r>
      <w:r w:rsidRPr="0007770A">
        <w:rPr>
          <w:rFonts w:asciiTheme="majorBidi" w:eastAsia="+mn-ea" w:hAnsiTheme="majorBidi" w:cs="PT Bold Heading"/>
          <w:color w:val="000000" w:themeColor="text1"/>
          <w:kern w:val="24"/>
          <w:sz w:val="24"/>
          <w:szCs w:val="24"/>
          <w:rtl/>
          <w:lang w:bidi="ar-EG"/>
        </w:rPr>
        <w:t xml:space="preserve"> </w:t>
      </w:r>
      <w:r w:rsidR="0010656C">
        <w:rPr>
          <w:rFonts w:asciiTheme="majorBidi" w:eastAsia="+mn-ea" w:hAnsiTheme="majorBidi" w:cs="PT Bold Heading" w:hint="cs"/>
          <w:color w:val="000000" w:themeColor="text1"/>
          <w:kern w:val="24"/>
          <w:sz w:val="24"/>
          <w:szCs w:val="24"/>
          <w:rtl/>
          <w:lang w:bidi="ar-EG"/>
        </w:rPr>
        <w:t>(</w:t>
      </w:r>
      <w:r w:rsidRPr="0010656C">
        <w:rPr>
          <w:rFonts w:asciiTheme="majorBidi" w:eastAsia="+mn-ea" w:hAnsiTheme="majorBidi" w:cs="PT Bold Heading"/>
          <w:b/>
          <w:bCs/>
          <w:color w:val="000000" w:themeColor="text1"/>
          <w:kern w:val="24"/>
          <w:sz w:val="24"/>
          <w:szCs w:val="24"/>
          <w:rtl/>
          <w:lang w:bidi="ar-EG"/>
        </w:rPr>
        <w:t>35.278</w:t>
      </w:r>
      <w:r w:rsidR="0010656C">
        <w:rPr>
          <w:rFonts w:asciiTheme="majorBidi" w:eastAsia="+mn-ea" w:hAnsiTheme="majorBidi" w:cs="PT Bold Heading" w:hint="cs"/>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مركبة،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حيث</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بلغت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نسبة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المركبات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المتوافقة</w:t>
      </w:r>
      <w:r w:rsidRPr="0007770A">
        <w:rPr>
          <w:rFonts w:asciiTheme="majorBidi" w:eastAsia="+mn-ea" w:hAnsiTheme="majorBidi" w:cs="PT Bold Heading"/>
          <w:color w:val="000000" w:themeColor="text1"/>
          <w:kern w:val="24"/>
          <w:sz w:val="24"/>
          <w:szCs w:val="24"/>
          <w:rtl/>
          <w:lang w:bidi="ar-EG"/>
        </w:rPr>
        <w:t xml:space="preserve"> </w:t>
      </w:r>
      <w:r w:rsidRPr="0010656C">
        <w:rPr>
          <w:rFonts w:asciiTheme="majorBidi" w:eastAsia="+mn-ea" w:hAnsiTheme="majorBidi" w:cs="PT Bold Heading"/>
          <w:b/>
          <w:bCs/>
          <w:color w:val="000000" w:themeColor="text1"/>
          <w:kern w:val="24"/>
          <w:sz w:val="24"/>
          <w:szCs w:val="24"/>
          <w:rtl/>
          <w:lang w:bidi="ar-EG"/>
        </w:rPr>
        <w:t>82%</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من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إجمالي</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السيارات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التي</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تم</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فحصها</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وتم</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اتخاذ</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الاجراءات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القانونية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حيال</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المركبات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المخالفة</w:t>
      </w:r>
      <w:r w:rsidRPr="0007770A">
        <w:rPr>
          <w:rFonts w:asciiTheme="majorBidi" w:eastAsia="+mn-ea" w:hAnsiTheme="majorBidi" w:cs="PT Bold Heading"/>
          <w:color w:val="000000" w:themeColor="text1"/>
          <w:kern w:val="24"/>
          <w:sz w:val="24"/>
          <w:szCs w:val="24"/>
          <w:rtl/>
          <w:lang w:bidi="ar-EG"/>
        </w:rPr>
        <w:t>.</w:t>
      </w:r>
    </w:p>
    <w:p w:rsidR="007A0621" w:rsidRPr="0007770A" w:rsidRDefault="007A0621" w:rsidP="007A0621">
      <w:pPr>
        <w:bidi/>
        <w:spacing w:line="240" w:lineRule="auto"/>
        <w:ind w:left="-574"/>
        <w:jc w:val="both"/>
        <w:rPr>
          <w:rFonts w:asciiTheme="majorBidi" w:eastAsia="+mn-ea" w:hAnsiTheme="majorBidi" w:cs="PT Bold Heading"/>
          <w:color w:val="000000" w:themeColor="text1"/>
          <w:kern w:val="24"/>
          <w:sz w:val="24"/>
          <w:szCs w:val="24"/>
          <w:rtl/>
          <w:lang w:bidi="ar-EG"/>
        </w:rPr>
      </w:pPr>
      <w:proofErr w:type="gramStart"/>
      <w:r w:rsidRPr="0007770A">
        <w:rPr>
          <w:rFonts w:asciiTheme="majorBidi" w:eastAsia="+mn-ea" w:hAnsiTheme="majorBidi" w:cs="PT Bold Heading" w:hint="cs"/>
          <w:color w:val="000000" w:themeColor="text1"/>
          <w:kern w:val="24"/>
          <w:sz w:val="24"/>
          <w:szCs w:val="24"/>
          <w:rtl/>
          <w:lang w:bidi="ar-EG"/>
        </w:rPr>
        <w:t>‌</w:t>
      </w:r>
      <w:r w:rsidRPr="0007770A">
        <w:rPr>
          <w:rFonts w:asciiTheme="majorBidi" w:eastAsia="+mn-ea" w:hAnsiTheme="majorBidi" w:cs="PT Bold Heading"/>
          <w:color w:val="000000" w:themeColor="text1"/>
          <w:kern w:val="24"/>
          <w:sz w:val="24"/>
          <w:szCs w:val="24"/>
          <w:lang w:bidi="ar-EG"/>
        </w:rPr>
        <w:t xml:space="preserve">- </w:t>
      </w:r>
      <w:r w:rsidRPr="0007770A">
        <w:rPr>
          <w:rFonts w:asciiTheme="majorBidi" w:eastAsia="+mn-ea" w:hAnsiTheme="majorBidi" w:cs="PT Bold Heading" w:hint="cs"/>
          <w:color w:val="000000" w:themeColor="text1"/>
          <w:kern w:val="24"/>
          <w:sz w:val="24"/>
          <w:szCs w:val="24"/>
          <w:rtl/>
          <w:lang w:bidi="ar-EG"/>
        </w:rPr>
        <w:t>تنفيذ</w:t>
      </w:r>
      <w:proofErr w:type="gramEnd"/>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حملات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ليلية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للتفتيش</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وفحص</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عادم</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أتوبيسات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هيئة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النقل</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العام</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بالقاهرة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الكبرى</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داخل</w:t>
      </w:r>
      <w:r w:rsidRPr="0007770A">
        <w:rPr>
          <w:rFonts w:asciiTheme="majorBidi" w:eastAsia="+mn-ea" w:hAnsiTheme="majorBidi" w:cs="PT Bold Heading"/>
          <w:color w:val="000000" w:themeColor="text1"/>
          <w:kern w:val="24"/>
          <w:sz w:val="24"/>
          <w:szCs w:val="24"/>
          <w:rtl/>
          <w:lang w:bidi="ar-EG"/>
        </w:rPr>
        <w:t xml:space="preserve"> </w:t>
      </w:r>
      <w:proofErr w:type="spellStart"/>
      <w:r w:rsidRPr="0007770A">
        <w:rPr>
          <w:rFonts w:asciiTheme="majorBidi" w:eastAsia="+mn-ea" w:hAnsiTheme="majorBidi" w:cs="PT Bold Heading" w:hint="cs"/>
          <w:color w:val="000000" w:themeColor="text1"/>
          <w:kern w:val="24"/>
          <w:sz w:val="24"/>
          <w:szCs w:val="24"/>
          <w:rtl/>
          <w:lang w:bidi="ar-EG"/>
        </w:rPr>
        <w:t>الجراجات</w:t>
      </w:r>
      <w:proofErr w:type="spellEnd"/>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التابعة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للهيئة،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تم</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خلالها</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فحص</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عدد</w:t>
      </w:r>
      <w:r w:rsidRPr="0007770A">
        <w:rPr>
          <w:rFonts w:asciiTheme="majorBidi" w:eastAsia="+mn-ea" w:hAnsiTheme="majorBidi" w:cs="PT Bold Heading"/>
          <w:color w:val="000000" w:themeColor="text1"/>
          <w:kern w:val="24"/>
          <w:sz w:val="24"/>
          <w:szCs w:val="24"/>
          <w:rtl/>
          <w:lang w:bidi="ar-EG"/>
        </w:rPr>
        <w:t xml:space="preserve"> (</w:t>
      </w:r>
      <w:r w:rsidRPr="0010656C">
        <w:rPr>
          <w:rFonts w:asciiTheme="majorBidi" w:eastAsia="+mn-ea" w:hAnsiTheme="majorBidi" w:cs="PT Bold Heading"/>
          <w:b/>
          <w:bCs/>
          <w:color w:val="000000" w:themeColor="text1"/>
          <w:kern w:val="24"/>
          <w:sz w:val="24"/>
          <w:szCs w:val="24"/>
          <w:rtl/>
          <w:lang w:bidi="ar-EG"/>
        </w:rPr>
        <w:t>2527</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أتوبيس</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نقل</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عام،</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حيث</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بلغ</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عدد</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الأتوبيسات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غير</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المطابقة</w:t>
      </w:r>
      <w:r w:rsidRPr="0007770A">
        <w:rPr>
          <w:rFonts w:asciiTheme="majorBidi" w:eastAsia="+mn-ea" w:hAnsiTheme="majorBidi" w:cs="PT Bold Heading"/>
          <w:color w:val="000000" w:themeColor="text1"/>
          <w:kern w:val="24"/>
          <w:sz w:val="24"/>
          <w:szCs w:val="24"/>
          <w:rtl/>
          <w:lang w:bidi="ar-EG"/>
        </w:rPr>
        <w:t xml:space="preserve"> (</w:t>
      </w:r>
      <w:r w:rsidRPr="0010656C">
        <w:rPr>
          <w:rFonts w:asciiTheme="majorBidi" w:eastAsia="+mn-ea" w:hAnsiTheme="majorBidi" w:cs="PT Bold Heading"/>
          <w:b/>
          <w:bCs/>
          <w:color w:val="000000" w:themeColor="text1"/>
          <w:kern w:val="24"/>
          <w:sz w:val="24"/>
          <w:szCs w:val="24"/>
          <w:rtl/>
          <w:lang w:bidi="ar-EG"/>
        </w:rPr>
        <w:t>1458</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اتوبيس</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بنسبة</w:t>
      </w:r>
      <w:r w:rsidRPr="0007770A">
        <w:rPr>
          <w:rFonts w:asciiTheme="majorBidi" w:eastAsia="+mn-ea" w:hAnsiTheme="majorBidi" w:cs="PT Bold Heading"/>
          <w:color w:val="000000" w:themeColor="text1"/>
          <w:kern w:val="24"/>
          <w:sz w:val="24"/>
          <w:szCs w:val="24"/>
          <w:rtl/>
          <w:lang w:bidi="ar-EG"/>
        </w:rPr>
        <w:t xml:space="preserve"> 58 % </w:t>
      </w:r>
      <w:r w:rsidRPr="0007770A">
        <w:rPr>
          <w:rFonts w:asciiTheme="majorBidi" w:eastAsia="+mn-ea" w:hAnsiTheme="majorBidi" w:cs="PT Bold Heading" w:hint="cs"/>
          <w:color w:val="000000" w:themeColor="text1"/>
          <w:kern w:val="24"/>
          <w:sz w:val="24"/>
          <w:szCs w:val="24"/>
          <w:rtl/>
          <w:lang w:bidi="ar-EG"/>
        </w:rPr>
        <w:t>من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إجمالي</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الأتوبيسات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التي</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تم</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فحصها</w:t>
      </w:r>
      <w:r w:rsidRPr="0007770A">
        <w:rPr>
          <w:rFonts w:asciiTheme="majorBidi" w:eastAsia="+mn-ea" w:hAnsiTheme="majorBidi" w:cs="PT Bold Heading"/>
          <w:color w:val="000000" w:themeColor="text1"/>
          <w:kern w:val="24"/>
          <w:sz w:val="24"/>
          <w:szCs w:val="24"/>
          <w:rtl/>
          <w:lang w:bidi="ar-EG"/>
        </w:rPr>
        <w:t>.</w:t>
      </w:r>
    </w:p>
    <w:p w:rsidR="007A0621" w:rsidRPr="0007770A" w:rsidRDefault="007A0621" w:rsidP="007A0621">
      <w:pPr>
        <w:bidi/>
        <w:spacing w:line="240" w:lineRule="auto"/>
        <w:ind w:left="-574"/>
        <w:jc w:val="both"/>
        <w:rPr>
          <w:rFonts w:asciiTheme="majorBidi" w:eastAsia="+mn-ea" w:hAnsiTheme="majorBidi" w:cs="PT Bold Heading"/>
          <w:color w:val="000000" w:themeColor="text1"/>
          <w:kern w:val="24"/>
          <w:sz w:val="24"/>
          <w:szCs w:val="24"/>
          <w:rtl/>
          <w:lang w:bidi="ar-EG"/>
        </w:rPr>
      </w:pPr>
      <w:proofErr w:type="gramStart"/>
      <w:r w:rsidRPr="0007770A">
        <w:rPr>
          <w:rFonts w:asciiTheme="majorBidi" w:eastAsia="+mn-ea" w:hAnsiTheme="majorBidi" w:cs="PT Bold Heading" w:hint="cs"/>
          <w:color w:val="000000" w:themeColor="text1"/>
          <w:kern w:val="24"/>
          <w:sz w:val="24"/>
          <w:szCs w:val="24"/>
          <w:rtl/>
          <w:lang w:bidi="ar-EG"/>
        </w:rPr>
        <w:t>‌</w:t>
      </w:r>
      <w:r w:rsidRPr="0007770A">
        <w:rPr>
          <w:rFonts w:asciiTheme="majorBidi" w:eastAsia="+mn-ea" w:hAnsiTheme="majorBidi" w:cs="PT Bold Heading"/>
          <w:color w:val="000000" w:themeColor="text1"/>
          <w:kern w:val="24"/>
          <w:sz w:val="24"/>
          <w:szCs w:val="24"/>
          <w:lang w:bidi="ar-EG"/>
        </w:rPr>
        <w:t xml:space="preserve">- </w:t>
      </w:r>
      <w:r w:rsidRPr="0007770A">
        <w:rPr>
          <w:rFonts w:asciiTheme="majorBidi" w:eastAsia="+mn-ea" w:hAnsiTheme="majorBidi" w:cs="PT Bold Heading" w:hint="cs"/>
          <w:color w:val="000000" w:themeColor="text1"/>
          <w:kern w:val="24"/>
          <w:sz w:val="24"/>
          <w:szCs w:val="24"/>
          <w:rtl/>
          <w:lang w:bidi="ar-EG"/>
        </w:rPr>
        <w:t>المرور</w:t>
      </w:r>
      <w:proofErr w:type="gramEnd"/>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على</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عدد</w:t>
      </w:r>
      <w:r w:rsidRPr="0007770A">
        <w:rPr>
          <w:rFonts w:asciiTheme="majorBidi" w:eastAsia="+mn-ea" w:hAnsiTheme="majorBidi" w:cs="PT Bold Heading"/>
          <w:color w:val="000000" w:themeColor="text1"/>
          <w:kern w:val="24"/>
          <w:sz w:val="24"/>
          <w:szCs w:val="24"/>
          <w:rtl/>
          <w:lang w:bidi="ar-EG"/>
        </w:rPr>
        <w:t xml:space="preserve"> (</w:t>
      </w:r>
      <w:r w:rsidRPr="0010656C">
        <w:rPr>
          <w:rFonts w:asciiTheme="majorBidi" w:eastAsia="+mn-ea" w:hAnsiTheme="majorBidi" w:cs="PT Bold Heading"/>
          <w:b/>
          <w:bCs/>
          <w:color w:val="000000" w:themeColor="text1"/>
          <w:kern w:val="24"/>
          <w:sz w:val="24"/>
          <w:szCs w:val="24"/>
          <w:rtl/>
          <w:lang w:bidi="ar-EG"/>
        </w:rPr>
        <w:t>4881</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منشأة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صناعية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صغيرة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ومتوسطة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مسابك</w:t>
      </w:r>
      <w:r w:rsidRPr="0007770A">
        <w:rPr>
          <w:rFonts w:asciiTheme="majorBidi" w:eastAsia="+mn-ea" w:hAnsiTheme="majorBidi" w:cs="PT Bold Heading"/>
          <w:color w:val="000000" w:themeColor="text1"/>
          <w:kern w:val="24"/>
          <w:sz w:val="24"/>
          <w:szCs w:val="24"/>
          <w:rtl/>
          <w:lang w:bidi="ar-EG"/>
        </w:rPr>
        <w:t xml:space="preserve"> </w:t>
      </w:r>
      <w:r w:rsidRPr="0007770A">
        <w:rPr>
          <w:rFonts w:ascii="Times New Roman" w:eastAsia="+mn-ea" w:hAnsi="Times New Roman" w:cs="Times New Roman" w:hint="cs"/>
          <w:color w:val="000000" w:themeColor="text1"/>
          <w:kern w:val="24"/>
          <w:sz w:val="24"/>
          <w:szCs w:val="24"/>
          <w:rtl/>
          <w:lang w:bidi="ar-EG"/>
        </w:rPr>
        <w:t>–</w:t>
      </w:r>
      <w:r w:rsidRPr="0007770A">
        <w:rPr>
          <w:rFonts w:asciiTheme="majorBidi" w:eastAsia="+mn-ea" w:hAnsiTheme="majorBidi" w:cs="PT Bold Heading"/>
          <w:color w:val="000000" w:themeColor="text1"/>
          <w:kern w:val="24"/>
          <w:sz w:val="24"/>
          <w:szCs w:val="24"/>
          <w:rtl/>
          <w:lang w:bidi="ar-EG"/>
        </w:rPr>
        <w:t xml:space="preserve"> </w:t>
      </w:r>
      <w:proofErr w:type="spellStart"/>
      <w:r w:rsidRPr="0007770A">
        <w:rPr>
          <w:rFonts w:asciiTheme="majorBidi" w:eastAsia="+mn-ea" w:hAnsiTheme="majorBidi" w:cs="PT Bold Heading" w:hint="cs"/>
          <w:color w:val="000000" w:themeColor="text1"/>
          <w:kern w:val="24"/>
          <w:sz w:val="24"/>
          <w:szCs w:val="24"/>
          <w:rtl/>
          <w:lang w:bidi="ar-EG"/>
        </w:rPr>
        <w:t>مكامير</w:t>
      </w:r>
      <w:proofErr w:type="spellEnd"/>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فحم</w:t>
      </w:r>
      <w:r w:rsidRPr="0007770A">
        <w:rPr>
          <w:rFonts w:asciiTheme="majorBidi" w:eastAsia="+mn-ea" w:hAnsiTheme="majorBidi" w:cs="PT Bold Heading"/>
          <w:color w:val="000000" w:themeColor="text1"/>
          <w:kern w:val="24"/>
          <w:sz w:val="24"/>
          <w:szCs w:val="24"/>
          <w:rtl/>
          <w:lang w:bidi="ar-EG"/>
        </w:rPr>
        <w:t xml:space="preserve"> </w:t>
      </w:r>
      <w:r w:rsidRPr="0007770A">
        <w:rPr>
          <w:rFonts w:ascii="Times New Roman" w:eastAsia="+mn-ea" w:hAnsi="Times New Roman" w:cs="Times New Roman" w:hint="cs"/>
          <w:color w:val="000000" w:themeColor="text1"/>
          <w:kern w:val="24"/>
          <w:sz w:val="24"/>
          <w:szCs w:val="24"/>
          <w:rtl/>
          <w:lang w:bidi="ar-EG"/>
        </w:rPr>
        <w:t>–</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مصانع</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طوب</w:t>
      </w:r>
      <w:r w:rsidRPr="0007770A">
        <w:rPr>
          <w:rFonts w:asciiTheme="majorBidi" w:eastAsia="+mn-ea" w:hAnsiTheme="majorBidi" w:cs="PT Bold Heading"/>
          <w:color w:val="000000" w:themeColor="text1"/>
          <w:kern w:val="24"/>
          <w:sz w:val="24"/>
          <w:szCs w:val="24"/>
          <w:rtl/>
          <w:lang w:bidi="ar-EG"/>
        </w:rPr>
        <w:t xml:space="preserve"> </w:t>
      </w:r>
      <w:r w:rsidRPr="0007770A">
        <w:rPr>
          <w:rFonts w:ascii="Times New Roman" w:eastAsia="+mn-ea" w:hAnsi="Times New Roman" w:cs="Times New Roman" w:hint="cs"/>
          <w:color w:val="000000" w:themeColor="text1"/>
          <w:kern w:val="24"/>
          <w:sz w:val="24"/>
          <w:szCs w:val="24"/>
          <w:rtl/>
          <w:lang w:bidi="ar-EG"/>
        </w:rPr>
        <w:t>–</w:t>
      </w:r>
      <w:r w:rsidRPr="0007770A">
        <w:rPr>
          <w:rFonts w:asciiTheme="majorBidi" w:eastAsia="+mn-ea" w:hAnsiTheme="majorBidi" w:cs="PT Bold Heading"/>
          <w:color w:val="000000" w:themeColor="text1"/>
          <w:kern w:val="24"/>
          <w:sz w:val="24"/>
          <w:szCs w:val="24"/>
          <w:rtl/>
          <w:lang w:bidi="ar-EG"/>
        </w:rPr>
        <w:t xml:space="preserve"> </w:t>
      </w:r>
      <w:proofErr w:type="spellStart"/>
      <w:r w:rsidRPr="0007770A">
        <w:rPr>
          <w:rFonts w:asciiTheme="majorBidi" w:eastAsia="+mn-ea" w:hAnsiTheme="majorBidi" w:cs="PT Bold Heading" w:hint="cs"/>
          <w:color w:val="000000" w:themeColor="text1"/>
          <w:kern w:val="24"/>
          <w:sz w:val="24"/>
          <w:szCs w:val="24"/>
          <w:rtl/>
          <w:lang w:bidi="ar-EG"/>
        </w:rPr>
        <w:t>فواخير</w:t>
      </w:r>
      <w:proofErr w:type="spellEnd"/>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طبقاً</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للاشتراطات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البيئية،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وقرارات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السادة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المحافظين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بالغلق</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أثناء</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فترة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الخريف</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لبعض</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المنشآت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الملوثة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للبيئة،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واتخاذ</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الإجراءات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القانونية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حيال</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المخالفين</w:t>
      </w:r>
      <w:r w:rsidRPr="0007770A">
        <w:rPr>
          <w:rFonts w:asciiTheme="majorBidi" w:eastAsia="+mn-ea" w:hAnsiTheme="majorBidi" w:cs="PT Bold Heading"/>
          <w:color w:val="000000" w:themeColor="text1"/>
          <w:kern w:val="24"/>
          <w:sz w:val="24"/>
          <w:szCs w:val="24"/>
          <w:rtl/>
          <w:lang w:bidi="ar-EG"/>
        </w:rPr>
        <w:t xml:space="preserve">. </w:t>
      </w:r>
    </w:p>
    <w:p w:rsidR="007A0621" w:rsidRDefault="007A0621" w:rsidP="007A0621">
      <w:pPr>
        <w:bidi/>
        <w:spacing w:line="240" w:lineRule="auto"/>
        <w:ind w:left="-574"/>
        <w:jc w:val="both"/>
        <w:rPr>
          <w:rFonts w:asciiTheme="majorBidi" w:eastAsia="+mn-ea" w:hAnsiTheme="majorBidi" w:cs="PT Bold Heading"/>
          <w:color w:val="000000" w:themeColor="text1"/>
          <w:kern w:val="24"/>
          <w:sz w:val="24"/>
          <w:szCs w:val="24"/>
          <w:rtl/>
          <w:lang w:bidi="ar-EG"/>
        </w:rPr>
      </w:pPr>
      <w:r w:rsidRPr="0007770A">
        <w:rPr>
          <w:rFonts w:asciiTheme="majorBidi" w:eastAsia="+mn-ea" w:hAnsiTheme="majorBidi" w:cs="PT Bold Heading" w:hint="cs"/>
          <w:color w:val="000000" w:themeColor="text1"/>
          <w:kern w:val="24"/>
          <w:sz w:val="24"/>
          <w:szCs w:val="24"/>
          <w:rtl/>
          <w:lang w:bidi="ar-EG"/>
        </w:rPr>
        <w:t>‌</w:t>
      </w:r>
      <w:r w:rsidRPr="0007770A">
        <w:rPr>
          <w:rFonts w:asciiTheme="majorBidi" w:eastAsia="+mn-ea" w:hAnsiTheme="majorBidi" w:cs="PT Bold Heading"/>
          <w:color w:val="000000" w:themeColor="text1"/>
          <w:kern w:val="24"/>
          <w:sz w:val="24"/>
          <w:szCs w:val="24"/>
          <w:lang w:bidi="ar-EG"/>
        </w:rPr>
        <w:t>-</w:t>
      </w:r>
      <w:r w:rsidRPr="0007770A">
        <w:rPr>
          <w:rFonts w:asciiTheme="majorBidi" w:eastAsia="+mn-ea" w:hAnsiTheme="majorBidi" w:cs="PT Bold Heading" w:hint="cs"/>
          <w:color w:val="000000" w:themeColor="text1"/>
          <w:kern w:val="24"/>
          <w:sz w:val="24"/>
          <w:szCs w:val="24"/>
          <w:rtl/>
          <w:lang w:bidi="ar-EG"/>
        </w:rPr>
        <w:t>التفتيش</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على</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عدد</w:t>
      </w:r>
      <w:r w:rsidRPr="0007770A">
        <w:rPr>
          <w:rFonts w:asciiTheme="majorBidi" w:eastAsia="+mn-ea" w:hAnsiTheme="majorBidi" w:cs="PT Bold Heading"/>
          <w:color w:val="000000" w:themeColor="text1"/>
          <w:kern w:val="24"/>
          <w:sz w:val="24"/>
          <w:szCs w:val="24"/>
          <w:rtl/>
          <w:lang w:bidi="ar-EG"/>
        </w:rPr>
        <w:t xml:space="preserve"> (</w:t>
      </w:r>
      <w:r w:rsidRPr="00C57FAD">
        <w:rPr>
          <w:rFonts w:asciiTheme="majorBidi" w:eastAsia="+mn-ea" w:hAnsiTheme="majorBidi" w:cs="PT Bold Heading"/>
          <w:b/>
          <w:bCs/>
          <w:color w:val="000000" w:themeColor="text1"/>
          <w:kern w:val="24"/>
          <w:sz w:val="24"/>
          <w:szCs w:val="24"/>
          <w:rtl/>
          <w:lang w:bidi="ar-EG"/>
        </w:rPr>
        <w:t>806</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منشأة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صناعية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كبرى</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بالمناطق</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الصناعية</w:t>
      </w:r>
      <w:r w:rsidRPr="0007770A">
        <w:rPr>
          <w:rFonts w:asciiTheme="majorBidi" w:eastAsia="+mn-ea" w:hAnsiTheme="majorBidi" w:cs="PT Bold Heading"/>
          <w:color w:val="000000" w:themeColor="text1"/>
          <w:kern w:val="24"/>
          <w:sz w:val="24"/>
          <w:szCs w:val="24"/>
          <w:rtl/>
          <w:lang w:bidi="ar-EG"/>
        </w:rPr>
        <w:t xml:space="preserve"> (6 </w:t>
      </w:r>
      <w:r w:rsidRPr="0007770A">
        <w:rPr>
          <w:rFonts w:asciiTheme="majorBidi" w:eastAsia="+mn-ea" w:hAnsiTheme="majorBidi" w:cs="PT Bold Heading" w:hint="cs"/>
          <w:color w:val="000000" w:themeColor="text1"/>
          <w:kern w:val="24"/>
          <w:sz w:val="24"/>
          <w:szCs w:val="24"/>
          <w:rtl/>
          <w:lang w:bidi="ar-EG"/>
        </w:rPr>
        <w:t>أكتوبر</w:t>
      </w:r>
      <w:r w:rsidRPr="0007770A">
        <w:rPr>
          <w:rFonts w:asciiTheme="majorBidi" w:eastAsia="+mn-ea" w:hAnsiTheme="majorBidi" w:cs="PT Bold Heading"/>
          <w:color w:val="000000" w:themeColor="text1"/>
          <w:kern w:val="24"/>
          <w:sz w:val="24"/>
          <w:szCs w:val="24"/>
          <w:rtl/>
          <w:lang w:bidi="ar-EG"/>
        </w:rPr>
        <w:t xml:space="preserve"> </w:t>
      </w:r>
      <w:r w:rsidRPr="0007770A">
        <w:rPr>
          <w:rFonts w:ascii="Times New Roman" w:eastAsia="+mn-ea" w:hAnsi="Times New Roman" w:cs="Times New Roman" w:hint="cs"/>
          <w:color w:val="000000" w:themeColor="text1"/>
          <w:kern w:val="24"/>
          <w:sz w:val="24"/>
          <w:szCs w:val="24"/>
          <w:rtl/>
          <w:lang w:bidi="ar-EG"/>
        </w:rPr>
        <w:t>–</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العاشر</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من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رمضان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imes New Roman" w:eastAsia="+mn-ea" w:hAnsi="Times New Roman" w:cs="Times New Roman" w:hint="cs"/>
          <w:color w:val="000000" w:themeColor="text1"/>
          <w:kern w:val="24"/>
          <w:sz w:val="24"/>
          <w:szCs w:val="24"/>
          <w:rtl/>
          <w:lang w:bidi="ar-EG"/>
        </w:rPr>
        <w:t>–</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بدر</w:t>
      </w:r>
      <w:r w:rsidRPr="0007770A">
        <w:rPr>
          <w:rFonts w:asciiTheme="majorBidi" w:eastAsia="+mn-ea" w:hAnsiTheme="majorBidi" w:cs="PT Bold Heading"/>
          <w:color w:val="000000" w:themeColor="text1"/>
          <w:kern w:val="24"/>
          <w:sz w:val="24"/>
          <w:szCs w:val="24"/>
          <w:rtl/>
          <w:lang w:bidi="ar-EG"/>
        </w:rPr>
        <w:t xml:space="preserve"> </w:t>
      </w:r>
      <w:proofErr w:type="gramStart"/>
      <w:r w:rsidRPr="0007770A">
        <w:rPr>
          <w:rFonts w:asciiTheme="majorBidi" w:eastAsia="+mn-ea" w:hAnsiTheme="majorBidi" w:cs="PT Bold Heading"/>
          <w:color w:val="000000" w:themeColor="text1"/>
          <w:kern w:val="24"/>
          <w:sz w:val="24"/>
          <w:szCs w:val="24"/>
          <w:rtl/>
          <w:lang w:bidi="ar-EG"/>
        </w:rPr>
        <w:t xml:space="preserve">-  </w:t>
      </w:r>
      <w:proofErr w:type="gramEnd"/>
      <w:r w:rsidRPr="0007770A">
        <w:rPr>
          <w:rFonts w:asciiTheme="majorBidi" w:eastAsia="+mn-ea" w:hAnsiTheme="majorBidi" w:cs="PT Bold Heading" w:hint="cs"/>
          <w:color w:val="000000" w:themeColor="text1"/>
          <w:kern w:val="24"/>
          <w:sz w:val="24"/>
          <w:szCs w:val="24"/>
          <w:rtl/>
          <w:lang w:bidi="ar-EG"/>
        </w:rPr>
        <w:t>العبور</w:t>
      </w:r>
      <w:r w:rsidRPr="0007770A">
        <w:rPr>
          <w:rFonts w:asciiTheme="majorBidi" w:eastAsia="+mn-ea" w:hAnsiTheme="majorBidi" w:cs="PT Bold Heading"/>
          <w:color w:val="000000" w:themeColor="text1"/>
          <w:kern w:val="24"/>
          <w:sz w:val="24"/>
          <w:szCs w:val="24"/>
          <w:rtl/>
          <w:lang w:bidi="ar-EG"/>
        </w:rPr>
        <w:t xml:space="preserve"> </w:t>
      </w:r>
      <w:r w:rsidRPr="0007770A">
        <w:rPr>
          <w:rFonts w:ascii="Times New Roman" w:eastAsia="+mn-ea" w:hAnsi="Times New Roman" w:cs="Times New Roman" w:hint="cs"/>
          <w:color w:val="000000" w:themeColor="text1"/>
          <w:kern w:val="24"/>
          <w:sz w:val="24"/>
          <w:szCs w:val="24"/>
          <w:rtl/>
          <w:lang w:bidi="ar-EG"/>
        </w:rPr>
        <w:t>–</w:t>
      </w:r>
      <w:r w:rsidRPr="0007770A">
        <w:rPr>
          <w:rFonts w:asciiTheme="majorBidi" w:eastAsia="+mn-ea" w:hAnsiTheme="majorBidi" w:cs="PT Bold Heading" w:hint="cs"/>
          <w:color w:val="000000" w:themeColor="text1"/>
          <w:kern w:val="24"/>
          <w:sz w:val="24"/>
          <w:szCs w:val="24"/>
          <w:rtl/>
          <w:lang w:bidi="ar-EG"/>
        </w:rPr>
        <w:t>أبو</w:t>
      </w:r>
      <w:r w:rsidRPr="0007770A">
        <w:rPr>
          <w:rFonts w:asciiTheme="majorBidi" w:eastAsia="+mn-ea" w:hAnsiTheme="majorBidi" w:cs="PT Bold Heading"/>
          <w:color w:val="000000" w:themeColor="text1"/>
          <w:kern w:val="24"/>
          <w:sz w:val="24"/>
          <w:szCs w:val="24"/>
          <w:rtl/>
          <w:lang w:bidi="ar-EG"/>
        </w:rPr>
        <w:t xml:space="preserve"> </w:t>
      </w:r>
      <w:proofErr w:type="spellStart"/>
      <w:r w:rsidRPr="0007770A">
        <w:rPr>
          <w:rFonts w:asciiTheme="majorBidi" w:eastAsia="+mn-ea" w:hAnsiTheme="majorBidi" w:cs="PT Bold Heading" w:hint="cs"/>
          <w:color w:val="000000" w:themeColor="text1"/>
          <w:kern w:val="24"/>
          <w:sz w:val="24"/>
          <w:szCs w:val="24"/>
          <w:rtl/>
          <w:lang w:bidi="ar-EG"/>
        </w:rPr>
        <w:t>رواش</w:t>
      </w:r>
      <w:proofErr w:type="spellEnd"/>
      <w:r w:rsidRPr="0007770A">
        <w:rPr>
          <w:rFonts w:asciiTheme="majorBidi" w:eastAsia="+mn-ea" w:hAnsiTheme="majorBidi" w:cs="PT Bold Heading"/>
          <w:color w:val="000000" w:themeColor="text1"/>
          <w:kern w:val="24"/>
          <w:sz w:val="24"/>
          <w:szCs w:val="24"/>
          <w:rtl/>
          <w:lang w:bidi="ar-EG"/>
        </w:rPr>
        <w:t xml:space="preserve"> </w:t>
      </w:r>
      <w:r w:rsidRPr="0007770A">
        <w:rPr>
          <w:rFonts w:ascii="Times New Roman" w:eastAsia="+mn-ea" w:hAnsi="Times New Roman" w:cs="Times New Roman" w:hint="cs"/>
          <w:color w:val="000000" w:themeColor="text1"/>
          <w:kern w:val="24"/>
          <w:sz w:val="24"/>
          <w:szCs w:val="24"/>
          <w:rtl/>
          <w:lang w:bidi="ar-EG"/>
        </w:rPr>
        <w:t>–</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شبرا</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الخيمة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imes New Roman" w:eastAsia="+mn-ea" w:hAnsi="Times New Roman" w:cs="Times New Roman" w:hint="cs"/>
          <w:color w:val="000000" w:themeColor="text1"/>
          <w:kern w:val="24"/>
          <w:sz w:val="24"/>
          <w:szCs w:val="24"/>
          <w:rtl/>
          <w:lang w:bidi="ar-EG"/>
        </w:rPr>
        <w:t>–</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حلوان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imes New Roman" w:eastAsia="+mn-ea" w:hAnsi="Times New Roman" w:cs="Times New Roman" w:hint="cs"/>
          <w:color w:val="000000" w:themeColor="text1"/>
          <w:kern w:val="24"/>
          <w:sz w:val="24"/>
          <w:szCs w:val="24"/>
          <w:rtl/>
          <w:lang w:bidi="ar-EG"/>
        </w:rPr>
        <w:t>–</w:t>
      </w:r>
      <w:r w:rsidRPr="0007770A">
        <w:rPr>
          <w:rFonts w:asciiTheme="majorBidi" w:eastAsia="+mn-ea" w:hAnsiTheme="majorBidi" w:cs="PT Bold Heading"/>
          <w:color w:val="000000" w:themeColor="text1"/>
          <w:kern w:val="24"/>
          <w:sz w:val="24"/>
          <w:szCs w:val="24"/>
          <w:rtl/>
          <w:lang w:bidi="ar-EG"/>
        </w:rPr>
        <w:t xml:space="preserve"> 15 </w:t>
      </w:r>
      <w:r w:rsidRPr="0007770A">
        <w:rPr>
          <w:rFonts w:asciiTheme="majorBidi" w:eastAsia="+mn-ea" w:hAnsiTheme="majorBidi" w:cs="PT Bold Heading" w:hint="cs"/>
          <w:color w:val="000000" w:themeColor="text1"/>
          <w:kern w:val="24"/>
          <w:sz w:val="24"/>
          <w:szCs w:val="24"/>
          <w:rtl/>
          <w:lang w:bidi="ar-EG"/>
        </w:rPr>
        <w:t>مايو</w:t>
      </w:r>
      <w:r w:rsidRPr="0007770A">
        <w:rPr>
          <w:rFonts w:asciiTheme="majorBidi" w:eastAsia="+mn-ea" w:hAnsiTheme="majorBidi" w:cs="PT Bold Heading"/>
          <w:color w:val="000000" w:themeColor="text1"/>
          <w:kern w:val="24"/>
          <w:sz w:val="24"/>
          <w:szCs w:val="24"/>
          <w:rtl/>
          <w:lang w:bidi="ar-EG"/>
        </w:rPr>
        <w:t xml:space="preserve"> ) </w:t>
      </w:r>
      <w:r w:rsidRPr="0007770A">
        <w:rPr>
          <w:rFonts w:asciiTheme="majorBidi" w:eastAsia="+mn-ea" w:hAnsiTheme="majorBidi" w:cs="PT Bold Heading" w:hint="cs"/>
          <w:color w:val="000000" w:themeColor="text1"/>
          <w:kern w:val="24"/>
          <w:sz w:val="24"/>
          <w:szCs w:val="24"/>
          <w:rtl/>
          <w:lang w:bidi="ar-EG"/>
        </w:rPr>
        <w:t>حيث</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أسفرت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هذه</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الحملات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عن</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تحرير</w:t>
      </w:r>
      <w:r w:rsidRPr="0007770A">
        <w:rPr>
          <w:rFonts w:asciiTheme="majorBidi" w:eastAsia="+mn-ea" w:hAnsiTheme="majorBidi" w:cs="PT Bold Heading"/>
          <w:color w:val="000000" w:themeColor="text1"/>
          <w:kern w:val="24"/>
          <w:sz w:val="24"/>
          <w:szCs w:val="24"/>
          <w:rtl/>
          <w:lang w:bidi="ar-EG"/>
        </w:rPr>
        <w:t xml:space="preserve"> (</w:t>
      </w:r>
      <w:r w:rsidRPr="00C57FAD">
        <w:rPr>
          <w:rFonts w:asciiTheme="majorBidi" w:eastAsia="+mn-ea" w:hAnsiTheme="majorBidi" w:cs="PT Bold Heading"/>
          <w:b/>
          <w:bCs/>
          <w:color w:val="000000" w:themeColor="text1"/>
          <w:kern w:val="24"/>
          <w:sz w:val="24"/>
          <w:szCs w:val="24"/>
          <w:rtl/>
          <w:lang w:bidi="ar-EG"/>
        </w:rPr>
        <w:t>642</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محضر</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بمخالفات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بيئية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للمنشآت</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الملوثة</w:t>
      </w:r>
      <w:r w:rsidRPr="0007770A">
        <w:rPr>
          <w:rFonts w:asciiTheme="majorBidi" w:eastAsia="+mn-ea" w:hAnsiTheme="majorBidi" w:cs="PT Bold Heading"/>
          <w:color w:val="000000" w:themeColor="text1"/>
          <w:kern w:val="24"/>
          <w:sz w:val="24"/>
          <w:szCs w:val="24"/>
          <w:rtl/>
          <w:lang w:bidi="ar-EG"/>
        </w:rPr>
        <w:t xml:space="preserve"> </w:t>
      </w:r>
      <w:r w:rsidRPr="0007770A">
        <w:rPr>
          <w:rFonts w:asciiTheme="majorBidi" w:eastAsia="+mn-ea" w:hAnsiTheme="majorBidi" w:cs="PT Bold Heading" w:hint="cs"/>
          <w:color w:val="000000" w:themeColor="text1"/>
          <w:kern w:val="24"/>
          <w:sz w:val="24"/>
          <w:szCs w:val="24"/>
          <w:rtl/>
          <w:lang w:bidi="ar-EG"/>
        </w:rPr>
        <w:t>للبيئة</w:t>
      </w:r>
      <w:r w:rsidRPr="0007770A">
        <w:rPr>
          <w:rFonts w:asciiTheme="majorBidi" w:eastAsia="+mn-ea" w:hAnsiTheme="majorBidi" w:cs="PT Bold Heading"/>
          <w:color w:val="000000" w:themeColor="text1"/>
          <w:kern w:val="24"/>
          <w:sz w:val="24"/>
          <w:szCs w:val="24"/>
          <w:rtl/>
          <w:lang w:bidi="ar-EG"/>
        </w:rPr>
        <w:t>.</w:t>
      </w:r>
    </w:p>
    <w:p w:rsidR="007A0621" w:rsidRPr="00E47323" w:rsidRDefault="007A0621" w:rsidP="00E47323">
      <w:pPr>
        <w:bidi/>
        <w:spacing w:line="240" w:lineRule="auto"/>
        <w:ind w:left="-574"/>
        <w:rPr>
          <w:rFonts w:ascii="Times New Roman" w:eastAsia="Times New Roman" w:hAnsi="Times New Roman" w:cs="PT Bold Heading"/>
          <w:b/>
          <w:bCs/>
          <w:color w:val="0070C0"/>
          <w:sz w:val="28"/>
          <w:szCs w:val="28"/>
          <w:u w:val="single"/>
          <w:rtl/>
          <w:lang w:bidi="ar-EG"/>
        </w:rPr>
      </w:pPr>
      <w:r w:rsidRPr="00E47323">
        <w:rPr>
          <w:rFonts w:asciiTheme="majorBidi" w:eastAsia="+mn-ea" w:hAnsiTheme="majorBidi" w:cs="PT Bold Heading" w:hint="cs"/>
          <w:color w:val="0070C0"/>
          <w:kern w:val="24"/>
          <w:sz w:val="24"/>
          <w:szCs w:val="24"/>
          <w:rtl/>
          <w:lang w:bidi="ar-EG"/>
        </w:rPr>
        <w:lastRenderedPageBreak/>
        <w:t>‌</w:t>
      </w:r>
      <w:r w:rsidRPr="00E47323">
        <w:rPr>
          <w:rFonts w:ascii="Times New Roman" w:eastAsia="Times New Roman" w:hAnsi="Times New Roman" w:cs="PT Bold Heading"/>
          <w:b/>
          <w:bCs/>
          <w:color w:val="0070C0"/>
          <w:sz w:val="28"/>
          <w:szCs w:val="28"/>
          <w:u w:val="single"/>
          <w:rtl/>
          <w:lang w:bidi="ar-EG"/>
        </w:rPr>
        <w:t xml:space="preserve">تطوير منظومة </w:t>
      </w:r>
      <w:proofErr w:type="spellStart"/>
      <w:r w:rsidRPr="00E47323">
        <w:rPr>
          <w:rFonts w:ascii="Times New Roman" w:eastAsia="Times New Roman" w:hAnsi="Times New Roman" w:cs="PT Bold Heading"/>
          <w:b/>
          <w:bCs/>
          <w:color w:val="0070C0"/>
          <w:sz w:val="28"/>
          <w:szCs w:val="28"/>
          <w:u w:val="single"/>
          <w:rtl/>
          <w:lang w:bidi="ar-EG"/>
        </w:rPr>
        <w:t>مكامير</w:t>
      </w:r>
      <w:proofErr w:type="spellEnd"/>
      <w:r w:rsidRPr="00E47323">
        <w:rPr>
          <w:rFonts w:ascii="Times New Roman" w:eastAsia="Times New Roman" w:hAnsi="Times New Roman" w:cs="PT Bold Heading"/>
          <w:b/>
          <w:bCs/>
          <w:color w:val="0070C0"/>
          <w:sz w:val="28"/>
          <w:szCs w:val="28"/>
          <w:u w:val="single"/>
          <w:rtl/>
          <w:lang w:bidi="ar-EG"/>
        </w:rPr>
        <w:t xml:space="preserve"> الفحم النباتي</w:t>
      </w:r>
    </w:p>
    <w:p w:rsidR="007A0621" w:rsidRPr="00E71A12" w:rsidRDefault="007A0621" w:rsidP="007D24D3">
      <w:pPr>
        <w:bidi/>
        <w:spacing w:after="0" w:line="240" w:lineRule="auto"/>
        <w:ind w:left="-483"/>
        <w:jc w:val="both"/>
        <w:rPr>
          <w:rFonts w:asciiTheme="majorBidi" w:eastAsia="+mn-ea" w:hAnsiTheme="majorBidi" w:cs="PT Bold Heading"/>
          <w:color w:val="000000" w:themeColor="text1"/>
          <w:kern w:val="24"/>
          <w:sz w:val="24"/>
          <w:szCs w:val="24"/>
          <w:rtl/>
          <w:lang w:bidi="ar-EG"/>
        </w:rPr>
      </w:pPr>
      <w:r w:rsidRPr="00E71A12">
        <w:rPr>
          <w:rFonts w:asciiTheme="majorBidi" w:eastAsia="+mn-ea" w:hAnsiTheme="majorBidi" w:cs="PT Bold Heading"/>
          <w:color w:val="000000" w:themeColor="text1"/>
          <w:kern w:val="24"/>
          <w:sz w:val="24"/>
          <w:szCs w:val="24"/>
          <w:rtl/>
          <w:lang w:bidi="ar-EG"/>
        </w:rPr>
        <w:t xml:space="preserve">بدأت وزارة البيئة في إجراءات توفيق أوضاع </w:t>
      </w:r>
      <w:proofErr w:type="spellStart"/>
      <w:r w:rsidRPr="00E71A12">
        <w:rPr>
          <w:rFonts w:asciiTheme="majorBidi" w:eastAsia="+mn-ea" w:hAnsiTheme="majorBidi" w:cs="PT Bold Heading"/>
          <w:color w:val="000000" w:themeColor="text1"/>
          <w:kern w:val="24"/>
          <w:sz w:val="24"/>
          <w:szCs w:val="24"/>
          <w:rtl/>
          <w:lang w:bidi="ar-EG"/>
        </w:rPr>
        <w:t>مكامير</w:t>
      </w:r>
      <w:proofErr w:type="spellEnd"/>
      <w:r w:rsidRPr="00E71A12">
        <w:rPr>
          <w:rFonts w:asciiTheme="majorBidi" w:eastAsia="+mn-ea" w:hAnsiTheme="majorBidi" w:cs="PT Bold Heading"/>
          <w:color w:val="000000" w:themeColor="text1"/>
          <w:kern w:val="24"/>
          <w:sz w:val="24"/>
          <w:szCs w:val="24"/>
          <w:rtl/>
          <w:lang w:bidi="ar-EG"/>
        </w:rPr>
        <w:t xml:space="preserve"> الفحم </w:t>
      </w:r>
      <w:proofErr w:type="spellStart"/>
      <w:r w:rsidRPr="00E71A12">
        <w:rPr>
          <w:rFonts w:asciiTheme="majorBidi" w:eastAsia="+mn-ea" w:hAnsiTheme="majorBidi" w:cs="PT Bold Heading"/>
          <w:color w:val="000000" w:themeColor="text1"/>
          <w:kern w:val="24"/>
          <w:sz w:val="24"/>
          <w:szCs w:val="24"/>
          <w:rtl/>
          <w:lang w:bidi="ar-EG"/>
        </w:rPr>
        <w:t>النباتى</w:t>
      </w:r>
      <w:proofErr w:type="spellEnd"/>
      <w:r w:rsidRPr="00E71A12">
        <w:rPr>
          <w:rFonts w:asciiTheme="majorBidi" w:eastAsia="+mn-ea" w:hAnsiTheme="majorBidi" w:cs="PT Bold Heading"/>
          <w:color w:val="000000" w:themeColor="text1"/>
          <w:kern w:val="24"/>
          <w:sz w:val="24"/>
          <w:szCs w:val="24"/>
          <w:rtl/>
          <w:lang w:bidi="ar-EG"/>
        </w:rPr>
        <w:t>، نتيجة ال</w:t>
      </w:r>
      <w:r>
        <w:rPr>
          <w:rFonts w:asciiTheme="majorBidi" w:eastAsia="+mn-ea" w:hAnsiTheme="majorBidi" w:cs="PT Bold Heading" w:hint="cs"/>
          <w:color w:val="000000" w:themeColor="text1"/>
          <w:kern w:val="24"/>
          <w:sz w:val="24"/>
          <w:szCs w:val="24"/>
          <w:rtl/>
          <w:lang w:bidi="ar-EG"/>
        </w:rPr>
        <w:t>أ</w:t>
      </w:r>
      <w:r w:rsidRPr="00E71A12">
        <w:rPr>
          <w:rFonts w:asciiTheme="majorBidi" w:eastAsia="+mn-ea" w:hAnsiTheme="majorBidi" w:cs="PT Bold Heading"/>
          <w:color w:val="000000" w:themeColor="text1"/>
          <w:kern w:val="24"/>
          <w:sz w:val="24"/>
          <w:szCs w:val="24"/>
          <w:rtl/>
          <w:lang w:bidi="ar-EG"/>
        </w:rPr>
        <w:t>ضرار</w:t>
      </w:r>
      <w:r w:rsidRPr="00E71A12">
        <w:rPr>
          <w:rFonts w:asciiTheme="majorBidi" w:eastAsia="+mn-ea" w:hAnsiTheme="majorBidi" w:cs="PT Bold Heading" w:hint="cs"/>
          <w:color w:val="000000" w:themeColor="text1"/>
          <w:kern w:val="24"/>
          <w:sz w:val="24"/>
          <w:szCs w:val="24"/>
          <w:rtl/>
          <w:lang w:bidi="ar-EG"/>
        </w:rPr>
        <w:t xml:space="preserve"> </w:t>
      </w:r>
      <w:r w:rsidRPr="00E71A12">
        <w:rPr>
          <w:rFonts w:asciiTheme="majorBidi" w:eastAsia="+mn-ea" w:hAnsiTheme="majorBidi" w:cs="PT Bold Heading"/>
          <w:color w:val="000000" w:themeColor="text1"/>
          <w:kern w:val="24"/>
          <w:sz w:val="24"/>
          <w:szCs w:val="24"/>
          <w:rtl/>
          <w:lang w:bidi="ar-EG"/>
        </w:rPr>
        <w:t>الناجمة عن</w:t>
      </w:r>
      <w:r w:rsidRPr="00E71A12">
        <w:rPr>
          <w:rFonts w:asciiTheme="majorBidi" w:eastAsia="+mn-ea" w:hAnsiTheme="majorBidi" w:cs="PT Bold Heading" w:hint="cs"/>
          <w:color w:val="000000" w:themeColor="text1"/>
          <w:kern w:val="24"/>
          <w:sz w:val="24"/>
          <w:szCs w:val="24"/>
          <w:rtl/>
          <w:lang w:bidi="ar-EG"/>
        </w:rPr>
        <w:t xml:space="preserve"> </w:t>
      </w:r>
      <w:r w:rsidRPr="00E71A12">
        <w:rPr>
          <w:rFonts w:asciiTheme="majorBidi" w:eastAsia="+mn-ea" w:hAnsiTheme="majorBidi" w:cs="PT Bold Heading"/>
          <w:color w:val="000000" w:themeColor="text1"/>
          <w:kern w:val="24"/>
          <w:sz w:val="24"/>
          <w:szCs w:val="24"/>
          <w:rtl/>
          <w:lang w:bidi="ar-EG"/>
        </w:rPr>
        <w:t>استخدام الطرق التقليدية لصناعة الفحم</w:t>
      </w:r>
      <w:r w:rsidRPr="00E71A12">
        <w:rPr>
          <w:rFonts w:asciiTheme="majorBidi" w:eastAsia="+mn-ea" w:hAnsiTheme="majorBidi" w:cs="PT Bold Heading" w:hint="cs"/>
          <w:color w:val="000000" w:themeColor="text1"/>
          <w:kern w:val="24"/>
          <w:sz w:val="24"/>
          <w:szCs w:val="24"/>
          <w:rtl/>
          <w:lang w:bidi="ar-EG"/>
        </w:rPr>
        <w:t xml:space="preserve"> النباتي</w:t>
      </w:r>
      <w:r w:rsidRPr="00E71A12">
        <w:rPr>
          <w:rFonts w:asciiTheme="majorBidi" w:eastAsia="+mn-ea" w:hAnsiTheme="majorBidi" w:cs="PT Bold Heading"/>
          <w:color w:val="000000" w:themeColor="text1"/>
          <w:kern w:val="24"/>
          <w:sz w:val="24"/>
          <w:szCs w:val="24"/>
          <w:rtl/>
          <w:lang w:bidi="ar-EG"/>
        </w:rPr>
        <w:t xml:space="preserve"> وما يتبعها من مشكلات بيئية وصحية </w:t>
      </w:r>
      <w:r w:rsidRPr="00E71A12">
        <w:rPr>
          <w:rFonts w:asciiTheme="majorBidi" w:eastAsia="+mn-ea" w:hAnsiTheme="majorBidi" w:cs="PT Bold Heading" w:hint="cs"/>
          <w:color w:val="000000" w:themeColor="text1"/>
          <w:kern w:val="24"/>
          <w:sz w:val="24"/>
          <w:szCs w:val="24"/>
          <w:rtl/>
          <w:lang w:bidi="ar-EG"/>
        </w:rPr>
        <w:t>واقتصادية</w:t>
      </w:r>
      <w:r w:rsidRPr="00E71A12">
        <w:rPr>
          <w:rFonts w:asciiTheme="majorBidi" w:eastAsia="+mn-ea" w:hAnsiTheme="majorBidi" w:cs="PT Bold Heading"/>
          <w:color w:val="000000" w:themeColor="text1"/>
          <w:kern w:val="24"/>
          <w:sz w:val="24"/>
          <w:szCs w:val="24"/>
          <w:lang w:bidi="ar-EG"/>
        </w:rPr>
        <w:t>.</w:t>
      </w:r>
      <w:r w:rsidRPr="00E71A12">
        <w:rPr>
          <w:rFonts w:asciiTheme="majorBidi" w:eastAsia="+mn-ea" w:hAnsiTheme="majorBidi" w:cs="PT Bold Heading"/>
          <w:color w:val="000000" w:themeColor="text1"/>
          <w:kern w:val="24"/>
          <w:sz w:val="24"/>
          <w:szCs w:val="24"/>
          <w:rtl/>
          <w:lang w:bidi="ar-EG"/>
        </w:rPr>
        <w:t xml:space="preserve"> ور</w:t>
      </w:r>
      <w:r w:rsidRPr="00E71A12">
        <w:rPr>
          <w:rFonts w:asciiTheme="majorBidi" w:eastAsia="+mn-ea" w:hAnsiTheme="majorBidi" w:cs="PT Bold Heading" w:hint="cs"/>
          <w:color w:val="000000" w:themeColor="text1"/>
          <w:kern w:val="24"/>
          <w:sz w:val="24"/>
          <w:szCs w:val="24"/>
          <w:rtl/>
          <w:lang w:bidi="ar-EG"/>
        </w:rPr>
        <w:t>ا</w:t>
      </w:r>
      <w:r w:rsidRPr="00E71A12">
        <w:rPr>
          <w:rFonts w:asciiTheme="majorBidi" w:eastAsia="+mn-ea" w:hAnsiTheme="majorBidi" w:cs="PT Bold Heading"/>
          <w:color w:val="000000" w:themeColor="text1"/>
          <w:kern w:val="24"/>
          <w:sz w:val="24"/>
          <w:szCs w:val="24"/>
          <w:rtl/>
          <w:lang w:bidi="ar-EG"/>
        </w:rPr>
        <w:t xml:space="preserve">عت وزارة البيئة خلال خطة تطوير </w:t>
      </w:r>
      <w:proofErr w:type="spellStart"/>
      <w:r w:rsidRPr="00E71A12">
        <w:rPr>
          <w:rFonts w:asciiTheme="majorBidi" w:eastAsia="+mn-ea" w:hAnsiTheme="majorBidi" w:cs="PT Bold Heading"/>
          <w:color w:val="000000" w:themeColor="text1"/>
          <w:kern w:val="24"/>
          <w:sz w:val="24"/>
          <w:szCs w:val="24"/>
          <w:rtl/>
          <w:lang w:bidi="ar-EG"/>
        </w:rPr>
        <w:t>مكامير</w:t>
      </w:r>
      <w:proofErr w:type="spellEnd"/>
      <w:r w:rsidRPr="00E71A12">
        <w:rPr>
          <w:rFonts w:asciiTheme="majorBidi" w:eastAsia="+mn-ea" w:hAnsiTheme="majorBidi" w:cs="PT Bold Heading"/>
          <w:color w:val="000000" w:themeColor="text1"/>
          <w:kern w:val="24"/>
          <w:sz w:val="24"/>
          <w:szCs w:val="24"/>
          <w:rtl/>
          <w:lang w:bidi="ar-EG"/>
        </w:rPr>
        <w:t xml:space="preserve"> الفحم أن تتبع </w:t>
      </w:r>
      <w:r w:rsidR="00C57FAD">
        <w:rPr>
          <w:rFonts w:asciiTheme="majorBidi" w:eastAsia="+mn-ea" w:hAnsiTheme="majorBidi" w:cs="PT Bold Heading" w:hint="cs"/>
          <w:color w:val="000000" w:themeColor="text1"/>
          <w:kern w:val="24"/>
          <w:sz w:val="24"/>
          <w:szCs w:val="24"/>
          <w:rtl/>
          <w:lang w:bidi="ar-EG"/>
        </w:rPr>
        <w:t>ا</w:t>
      </w:r>
      <w:r w:rsidRPr="00E71A12">
        <w:rPr>
          <w:rFonts w:asciiTheme="majorBidi" w:eastAsia="+mn-ea" w:hAnsiTheme="majorBidi" w:cs="PT Bold Heading" w:hint="cs"/>
          <w:color w:val="000000" w:themeColor="text1"/>
          <w:kern w:val="24"/>
          <w:sz w:val="24"/>
          <w:szCs w:val="24"/>
          <w:rtl/>
          <w:lang w:bidi="ar-EG"/>
        </w:rPr>
        <w:t xml:space="preserve">ستخدم تكنولوجيا مستدامة بيئياً تتماشي مع </w:t>
      </w:r>
      <w:proofErr w:type="spellStart"/>
      <w:r w:rsidRPr="00E71A12">
        <w:rPr>
          <w:rFonts w:asciiTheme="majorBidi" w:eastAsia="+mn-ea" w:hAnsiTheme="majorBidi" w:cs="PT Bold Heading" w:hint="cs"/>
          <w:color w:val="000000" w:themeColor="text1"/>
          <w:kern w:val="24"/>
          <w:sz w:val="24"/>
          <w:szCs w:val="24"/>
          <w:rtl/>
          <w:lang w:bidi="ar-EG"/>
        </w:rPr>
        <w:t>استراتيجة</w:t>
      </w:r>
      <w:proofErr w:type="spellEnd"/>
      <w:r w:rsidRPr="00E71A12">
        <w:rPr>
          <w:rFonts w:asciiTheme="majorBidi" w:eastAsia="+mn-ea" w:hAnsiTheme="majorBidi" w:cs="PT Bold Heading" w:hint="cs"/>
          <w:color w:val="000000" w:themeColor="text1"/>
          <w:kern w:val="24"/>
          <w:sz w:val="24"/>
          <w:szCs w:val="24"/>
          <w:rtl/>
          <w:lang w:bidi="ar-EG"/>
        </w:rPr>
        <w:t xml:space="preserve"> التنمية المستدامة لمصر</w:t>
      </w:r>
      <w:proofErr w:type="gramStart"/>
      <w:r w:rsidRPr="00E71A12">
        <w:rPr>
          <w:rFonts w:asciiTheme="majorBidi" w:eastAsia="+mn-ea" w:hAnsiTheme="majorBidi" w:cs="PT Bold Heading"/>
          <w:color w:val="000000" w:themeColor="text1"/>
          <w:kern w:val="24"/>
          <w:sz w:val="24"/>
          <w:szCs w:val="24"/>
          <w:rtl/>
          <w:lang w:bidi="ar-EG"/>
        </w:rPr>
        <w:t>2030</w:t>
      </w:r>
      <w:r w:rsidR="00C57FAD">
        <w:rPr>
          <w:rFonts w:asciiTheme="majorBidi" w:eastAsia="+mn-ea" w:hAnsiTheme="majorBidi" w:cs="PT Bold Heading" w:hint="cs"/>
          <w:color w:val="000000" w:themeColor="text1"/>
          <w:kern w:val="24"/>
          <w:sz w:val="24"/>
          <w:szCs w:val="24"/>
          <w:rtl/>
          <w:lang w:bidi="ar-EG"/>
        </w:rPr>
        <w:t xml:space="preserve"> </w:t>
      </w:r>
      <w:r w:rsidRPr="00E71A12">
        <w:rPr>
          <w:rFonts w:asciiTheme="majorBidi" w:eastAsia="+mn-ea" w:hAnsiTheme="majorBidi" w:cs="PT Bold Heading"/>
          <w:color w:val="000000" w:themeColor="text1"/>
          <w:kern w:val="24"/>
          <w:sz w:val="24"/>
          <w:szCs w:val="24"/>
          <w:rtl/>
          <w:lang w:bidi="ar-EG"/>
        </w:rPr>
        <w:t xml:space="preserve"> و</w:t>
      </w:r>
      <w:r w:rsidRPr="00E71A12">
        <w:rPr>
          <w:rFonts w:asciiTheme="majorBidi" w:eastAsia="+mn-ea" w:hAnsiTheme="majorBidi" w:cs="PT Bold Heading" w:hint="cs"/>
          <w:color w:val="000000" w:themeColor="text1"/>
          <w:kern w:val="24"/>
          <w:sz w:val="24"/>
          <w:szCs w:val="24"/>
          <w:rtl/>
          <w:lang w:bidi="ar-EG"/>
        </w:rPr>
        <w:t>التي</w:t>
      </w:r>
      <w:proofErr w:type="gramEnd"/>
      <w:r w:rsidRPr="00E71A12">
        <w:rPr>
          <w:rFonts w:asciiTheme="majorBidi" w:eastAsia="+mn-ea" w:hAnsiTheme="majorBidi" w:cs="PT Bold Heading" w:hint="cs"/>
          <w:color w:val="000000" w:themeColor="text1"/>
          <w:kern w:val="24"/>
          <w:sz w:val="24"/>
          <w:szCs w:val="24"/>
          <w:rtl/>
          <w:lang w:bidi="ar-EG"/>
        </w:rPr>
        <w:t xml:space="preserve"> تراعي فيها </w:t>
      </w:r>
      <w:r w:rsidRPr="00E71A12">
        <w:rPr>
          <w:rFonts w:asciiTheme="majorBidi" w:eastAsia="+mn-ea" w:hAnsiTheme="majorBidi" w:cs="PT Bold Heading"/>
          <w:color w:val="000000" w:themeColor="text1"/>
          <w:kern w:val="24"/>
          <w:sz w:val="24"/>
          <w:szCs w:val="24"/>
          <w:rtl/>
          <w:lang w:bidi="ar-EG"/>
        </w:rPr>
        <w:t xml:space="preserve">ان يكون البعد </w:t>
      </w:r>
      <w:proofErr w:type="spellStart"/>
      <w:r w:rsidRPr="00E71A12">
        <w:rPr>
          <w:rFonts w:asciiTheme="majorBidi" w:eastAsia="+mn-ea" w:hAnsiTheme="majorBidi" w:cs="PT Bold Heading"/>
          <w:color w:val="000000" w:themeColor="text1"/>
          <w:kern w:val="24"/>
          <w:sz w:val="24"/>
          <w:szCs w:val="24"/>
          <w:rtl/>
          <w:lang w:bidi="ar-EG"/>
        </w:rPr>
        <w:t>البيئى</w:t>
      </w:r>
      <w:proofErr w:type="spellEnd"/>
      <w:r w:rsidRPr="00E71A12">
        <w:rPr>
          <w:rFonts w:asciiTheme="majorBidi" w:eastAsia="+mn-ea" w:hAnsiTheme="majorBidi" w:cs="PT Bold Heading"/>
          <w:color w:val="000000" w:themeColor="text1"/>
          <w:kern w:val="24"/>
          <w:sz w:val="24"/>
          <w:szCs w:val="24"/>
          <w:rtl/>
          <w:lang w:bidi="ar-EG"/>
        </w:rPr>
        <w:t xml:space="preserve"> هو الاساس </w:t>
      </w:r>
      <w:r w:rsidRPr="00E71A12">
        <w:rPr>
          <w:rFonts w:asciiTheme="majorBidi" w:eastAsia="+mn-ea" w:hAnsiTheme="majorBidi" w:cs="PT Bold Heading" w:hint="cs"/>
          <w:color w:val="000000" w:themeColor="text1"/>
          <w:kern w:val="24"/>
          <w:sz w:val="24"/>
          <w:szCs w:val="24"/>
          <w:rtl/>
          <w:lang w:bidi="ar-EG"/>
        </w:rPr>
        <w:t xml:space="preserve">مع </w:t>
      </w:r>
      <w:r w:rsidRPr="00E71A12">
        <w:rPr>
          <w:rFonts w:asciiTheme="majorBidi" w:eastAsia="+mn-ea" w:hAnsiTheme="majorBidi" w:cs="PT Bold Heading"/>
          <w:color w:val="000000" w:themeColor="text1"/>
          <w:kern w:val="24"/>
          <w:sz w:val="24"/>
          <w:szCs w:val="24"/>
          <w:rtl/>
          <w:lang w:bidi="ar-EG"/>
        </w:rPr>
        <w:t xml:space="preserve">تشجيع استخدام </w:t>
      </w:r>
      <w:r w:rsidRPr="00E71A12">
        <w:rPr>
          <w:rFonts w:asciiTheme="majorBidi" w:eastAsia="+mn-ea" w:hAnsiTheme="majorBidi" w:cs="PT Bold Heading" w:hint="cs"/>
          <w:color w:val="000000" w:themeColor="text1"/>
          <w:kern w:val="24"/>
          <w:sz w:val="24"/>
          <w:szCs w:val="24"/>
          <w:rtl/>
          <w:lang w:bidi="ar-EG"/>
        </w:rPr>
        <w:t xml:space="preserve">النماذج المطورة لإنتاج الفحم النباتي </w:t>
      </w:r>
      <w:r w:rsidRPr="00E71A12">
        <w:rPr>
          <w:rFonts w:asciiTheme="majorBidi" w:eastAsia="+mn-ea" w:hAnsiTheme="majorBidi" w:cs="PT Bold Heading"/>
          <w:color w:val="000000" w:themeColor="text1"/>
          <w:kern w:val="24"/>
          <w:sz w:val="24"/>
          <w:szCs w:val="24"/>
          <w:rtl/>
          <w:lang w:bidi="ar-EG"/>
        </w:rPr>
        <w:t xml:space="preserve">ونقل </w:t>
      </w:r>
      <w:proofErr w:type="spellStart"/>
      <w:r w:rsidRPr="00E71A12">
        <w:rPr>
          <w:rFonts w:asciiTheme="majorBidi" w:eastAsia="+mn-ea" w:hAnsiTheme="majorBidi" w:cs="PT Bold Heading"/>
          <w:color w:val="000000" w:themeColor="text1"/>
          <w:kern w:val="24"/>
          <w:sz w:val="24"/>
          <w:szCs w:val="24"/>
          <w:rtl/>
          <w:lang w:bidi="ar-EG"/>
        </w:rPr>
        <w:t>المكامير</w:t>
      </w:r>
      <w:proofErr w:type="spellEnd"/>
      <w:r w:rsidRPr="00E71A12">
        <w:rPr>
          <w:rFonts w:asciiTheme="majorBidi" w:eastAsia="+mn-ea" w:hAnsiTheme="majorBidi" w:cs="PT Bold Heading" w:hint="cs"/>
          <w:color w:val="000000" w:themeColor="text1"/>
          <w:kern w:val="24"/>
          <w:sz w:val="24"/>
          <w:szCs w:val="24"/>
          <w:rtl/>
          <w:lang w:bidi="ar-EG"/>
        </w:rPr>
        <w:t xml:space="preserve"> التقليدية</w:t>
      </w:r>
      <w:r w:rsidRPr="00E71A12">
        <w:rPr>
          <w:rFonts w:asciiTheme="majorBidi" w:eastAsia="+mn-ea" w:hAnsiTheme="majorBidi" w:cs="PT Bold Heading"/>
          <w:color w:val="000000" w:themeColor="text1"/>
          <w:kern w:val="24"/>
          <w:sz w:val="24"/>
          <w:szCs w:val="24"/>
          <w:rtl/>
          <w:lang w:bidi="ar-EG"/>
        </w:rPr>
        <w:t xml:space="preserve"> الى مناطق صناعية </w:t>
      </w:r>
      <w:r w:rsidRPr="00E71A12">
        <w:rPr>
          <w:rFonts w:asciiTheme="majorBidi" w:eastAsia="+mn-ea" w:hAnsiTheme="majorBidi" w:cs="PT Bold Heading" w:hint="cs"/>
          <w:color w:val="000000" w:themeColor="text1"/>
          <w:kern w:val="24"/>
          <w:sz w:val="24"/>
          <w:szCs w:val="24"/>
          <w:rtl/>
          <w:lang w:bidi="ar-EG"/>
        </w:rPr>
        <w:t xml:space="preserve">معتمدة </w:t>
      </w:r>
      <w:r w:rsidRPr="00E71A12">
        <w:rPr>
          <w:rFonts w:asciiTheme="majorBidi" w:eastAsia="+mn-ea" w:hAnsiTheme="majorBidi" w:cs="PT Bold Heading"/>
          <w:color w:val="000000" w:themeColor="text1"/>
          <w:kern w:val="24"/>
          <w:sz w:val="24"/>
          <w:szCs w:val="24"/>
          <w:rtl/>
          <w:lang w:bidi="ar-EG"/>
        </w:rPr>
        <w:t>بعيدة عن الكتلة السكني</w:t>
      </w:r>
      <w:r w:rsidRPr="00E71A12">
        <w:rPr>
          <w:rFonts w:asciiTheme="majorBidi" w:eastAsia="+mn-ea" w:hAnsiTheme="majorBidi" w:cs="PT Bold Heading" w:hint="cs"/>
          <w:color w:val="000000" w:themeColor="text1"/>
          <w:kern w:val="24"/>
          <w:sz w:val="24"/>
          <w:szCs w:val="24"/>
          <w:rtl/>
          <w:lang w:bidi="ar-EG"/>
        </w:rPr>
        <w:t>ة حفاظاً على البيئة والصحة العامة</w:t>
      </w:r>
      <w:r w:rsidRPr="00E71A12">
        <w:rPr>
          <w:rFonts w:asciiTheme="majorBidi" w:eastAsia="+mn-ea" w:hAnsiTheme="majorBidi" w:cs="PT Bold Heading"/>
          <w:color w:val="000000" w:themeColor="text1"/>
          <w:kern w:val="24"/>
          <w:sz w:val="24"/>
          <w:szCs w:val="24"/>
          <w:lang w:bidi="ar-EG"/>
        </w:rPr>
        <w:t>.</w:t>
      </w:r>
      <w:r w:rsidRPr="00E71A12">
        <w:rPr>
          <w:rFonts w:asciiTheme="majorBidi" w:eastAsia="+mn-ea" w:hAnsiTheme="majorBidi" w:cs="PT Bold Heading" w:hint="cs"/>
          <w:color w:val="000000" w:themeColor="text1"/>
          <w:kern w:val="24"/>
          <w:sz w:val="24"/>
          <w:szCs w:val="24"/>
          <w:rtl/>
          <w:lang w:bidi="ar-EG"/>
        </w:rPr>
        <w:t xml:space="preserve"> </w:t>
      </w:r>
      <w:r>
        <w:rPr>
          <w:rFonts w:asciiTheme="majorBidi" w:eastAsia="+mn-ea" w:hAnsiTheme="majorBidi" w:cs="PT Bold Heading" w:hint="cs"/>
          <w:color w:val="000000" w:themeColor="text1"/>
          <w:kern w:val="24"/>
          <w:sz w:val="24"/>
          <w:szCs w:val="24"/>
          <w:rtl/>
          <w:lang w:bidi="ar-EG"/>
        </w:rPr>
        <w:t>و</w:t>
      </w:r>
      <w:r w:rsidRPr="00E71A12">
        <w:rPr>
          <w:rFonts w:asciiTheme="majorBidi" w:eastAsia="+mn-ea" w:hAnsiTheme="majorBidi" w:cs="PT Bold Heading" w:hint="cs"/>
          <w:color w:val="000000" w:themeColor="text1"/>
          <w:kern w:val="24"/>
          <w:sz w:val="24"/>
          <w:szCs w:val="24"/>
          <w:rtl/>
          <w:lang w:bidi="ar-EG"/>
        </w:rPr>
        <w:t xml:space="preserve">قامت وزارة البيئة </w:t>
      </w:r>
      <w:proofErr w:type="spellStart"/>
      <w:r w:rsidRPr="00E71A12">
        <w:rPr>
          <w:rFonts w:asciiTheme="majorBidi" w:eastAsia="+mn-ea" w:hAnsiTheme="majorBidi" w:cs="PT Bold Heading" w:hint="cs"/>
          <w:color w:val="000000" w:themeColor="text1"/>
          <w:kern w:val="24"/>
          <w:sz w:val="24"/>
          <w:szCs w:val="24"/>
          <w:rtl/>
          <w:lang w:bidi="ar-EG"/>
        </w:rPr>
        <w:t>بالإنتهاء</w:t>
      </w:r>
      <w:proofErr w:type="spellEnd"/>
      <w:r w:rsidRPr="00E71A12">
        <w:rPr>
          <w:rFonts w:asciiTheme="majorBidi" w:eastAsia="+mn-ea" w:hAnsiTheme="majorBidi" w:cs="PT Bold Heading" w:hint="cs"/>
          <w:color w:val="000000" w:themeColor="text1"/>
          <w:kern w:val="24"/>
          <w:sz w:val="24"/>
          <w:szCs w:val="24"/>
          <w:rtl/>
          <w:lang w:bidi="ar-EG"/>
        </w:rPr>
        <w:t xml:space="preserve"> من </w:t>
      </w:r>
      <w:r w:rsidRPr="00E71A12">
        <w:rPr>
          <w:rFonts w:asciiTheme="majorBidi" w:eastAsia="+mn-ea" w:hAnsiTheme="majorBidi" w:cs="PT Bold Heading"/>
          <w:color w:val="000000" w:themeColor="text1"/>
          <w:kern w:val="24"/>
          <w:sz w:val="24"/>
          <w:szCs w:val="24"/>
          <w:rtl/>
          <w:lang w:bidi="ar-EG"/>
        </w:rPr>
        <w:t xml:space="preserve">وضع الاشتراطات والضوابط البيئية </w:t>
      </w:r>
      <w:r w:rsidRPr="00E71A12">
        <w:rPr>
          <w:rFonts w:asciiTheme="majorBidi" w:eastAsia="+mn-ea" w:hAnsiTheme="majorBidi" w:cs="PT Bold Heading" w:hint="cs"/>
          <w:color w:val="000000" w:themeColor="text1"/>
          <w:kern w:val="24"/>
          <w:sz w:val="24"/>
          <w:szCs w:val="24"/>
          <w:rtl/>
          <w:lang w:bidi="ar-EG"/>
        </w:rPr>
        <w:t>اللازمة لتنفيذ الخطة بالتنسيق مع كافة الجهات المعنية</w:t>
      </w:r>
      <w:r w:rsidRPr="00E71A12">
        <w:rPr>
          <w:rFonts w:asciiTheme="majorBidi" w:eastAsia="+mn-ea" w:hAnsiTheme="majorBidi" w:cs="PT Bold Heading"/>
          <w:color w:val="000000" w:themeColor="text1"/>
          <w:kern w:val="24"/>
          <w:sz w:val="24"/>
          <w:szCs w:val="24"/>
          <w:rtl/>
          <w:lang w:bidi="ar-EG"/>
        </w:rPr>
        <w:t>، كما صدر قرار رئيس مجلس الوزراء رقم 2914</w:t>
      </w:r>
      <w:r w:rsidRPr="00E71A12">
        <w:rPr>
          <w:rFonts w:asciiTheme="majorBidi" w:eastAsia="+mn-ea" w:hAnsiTheme="majorBidi" w:cs="PT Bold Heading" w:hint="cs"/>
          <w:color w:val="000000" w:themeColor="text1"/>
          <w:kern w:val="24"/>
          <w:sz w:val="24"/>
          <w:szCs w:val="24"/>
          <w:rtl/>
          <w:lang w:bidi="ar-EG"/>
        </w:rPr>
        <w:t xml:space="preserve"> </w:t>
      </w:r>
      <w:r w:rsidRPr="00E71A12">
        <w:rPr>
          <w:rFonts w:asciiTheme="majorBidi" w:eastAsia="+mn-ea" w:hAnsiTheme="majorBidi" w:cs="PT Bold Heading"/>
          <w:color w:val="000000" w:themeColor="text1"/>
          <w:kern w:val="24"/>
          <w:sz w:val="24"/>
          <w:szCs w:val="24"/>
          <w:rtl/>
          <w:lang w:bidi="ar-EG"/>
        </w:rPr>
        <w:t xml:space="preserve">لسنة 2016 بشأن الضوابط والإجراءات اللازمة لتوفيق الأوضاع البيئية </w:t>
      </w:r>
      <w:proofErr w:type="spellStart"/>
      <w:r w:rsidRPr="00E71A12">
        <w:rPr>
          <w:rFonts w:asciiTheme="majorBidi" w:eastAsia="+mn-ea" w:hAnsiTheme="majorBidi" w:cs="PT Bold Heading"/>
          <w:color w:val="000000" w:themeColor="text1"/>
          <w:kern w:val="24"/>
          <w:sz w:val="24"/>
          <w:szCs w:val="24"/>
          <w:rtl/>
          <w:lang w:bidi="ar-EG"/>
        </w:rPr>
        <w:t>لمكامير</w:t>
      </w:r>
      <w:proofErr w:type="spellEnd"/>
      <w:r w:rsidRPr="00E71A12">
        <w:rPr>
          <w:rFonts w:asciiTheme="majorBidi" w:eastAsia="+mn-ea" w:hAnsiTheme="majorBidi" w:cs="PT Bold Heading"/>
          <w:color w:val="000000" w:themeColor="text1"/>
          <w:kern w:val="24"/>
          <w:sz w:val="24"/>
          <w:szCs w:val="24"/>
          <w:rtl/>
          <w:lang w:bidi="ar-EG"/>
        </w:rPr>
        <w:t xml:space="preserve"> إنتاج الفحم النباتي في أماكنها الحالية</w:t>
      </w:r>
      <w:r w:rsidRPr="00E71A12">
        <w:rPr>
          <w:rFonts w:asciiTheme="majorBidi" w:eastAsia="+mn-ea" w:hAnsiTheme="majorBidi" w:cs="PT Bold Heading"/>
          <w:color w:val="000000" w:themeColor="text1"/>
          <w:kern w:val="24"/>
          <w:sz w:val="24"/>
          <w:szCs w:val="24"/>
          <w:lang w:bidi="ar-EG"/>
        </w:rPr>
        <w:t>.</w:t>
      </w:r>
    </w:p>
    <w:p w:rsidR="007A0621" w:rsidRPr="00E71A12" w:rsidRDefault="007A0621" w:rsidP="007D24D3">
      <w:pPr>
        <w:bidi/>
        <w:spacing w:after="0" w:line="240" w:lineRule="auto"/>
        <w:ind w:left="-483"/>
        <w:jc w:val="both"/>
        <w:rPr>
          <w:rFonts w:asciiTheme="majorBidi" w:eastAsia="+mn-ea" w:hAnsiTheme="majorBidi" w:cs="PT Bold Heading"/>
          <w:color w:val="000000" w:themeColor="text1"/>
          <w:kern w:val="24"/>
          <w:sz w:val="24"/>
          <w:szCs w:val="24"/>
          <w:rtl/>
          <w:lang w:bidi="ar-EG"/>
        </w:rPr>
      </w:pPr>
      <w:r w:rsidRPr="00E71A12">
        <w:rPr>
          <w:rFonts w:asciiTheme="majorBidi" w:eastAsia="+mn-ea" w:hAnsiTheme="majorBidi" w:cs="PT Bold Heading"/>
          <w:color w:val="000000" w:themeColor="text1"/>
          <w:kern w:val="24"/>
          <w:sz w:val="24"/>
          <w:szCs w:val="24"/>
          <w:rtl/>
          <w:lang w:bidi="ar-EG"/>
        </w:rPr>
        <w:t xml:space="preserve">- وينص القرار على </w:t>
      </w:r>
      <w:r w:rsidRPr="00E71A12">
        <w:rPr>
          <w:rFonts w:asciiTheme="majorBidi" w:eastAsia="+mn-ea" w:hAnsiTheme="majorBidi" w:cs="PT Bold Heading" w:hint="cs"/>
          <w:color w:val="000000" w:themeColor="text1"/>
          <w:kern w:val="24"/>
          <w:sz w:val="24"/>
          <w:szCs w:val="24"/>
          <w:rtl/>
          <w:lang w:bidi="ar-EG"/>
        </w:rPr>
        <w:t xml:space="preserve">تشكيل لجان بالمحافظات المختلفة لتوفيق أوضاع </w:t>
      </w:r>
      <w:proofErr w:type="spellStart"/>
      <w:r w:rsidRPr="00E71A12">
        <w:rPr>
          <w:rFonts w:asciiTheme="majorBidi" w:eastAsia="+mn-ea" w:hAnsiTheme="majorBidi" w:cs="PT Bold Heading" w:hint="cs"/>
          <w:color w:val="000000" w:themeColor="text1"/>
          <w:kern w:val="24"/>
          <w:sz w:val="24"/>
          <w:szCs w:val="24"/>
          <w:rtl/>
          <w:lang w:bidi="ar-EG"/>
        </w:rPr>
        <w:t>مكامير</w:t>
      </w:r>
      <w:proofErr w:type="spellEnd"/>
      <w:r w:rsidRPr="00E71A12">
        <w:rPr>
          <w:rFonts w:asciiTheme="majorBidi" w:eastAsia="+mn-ea" w:hAnsiTheme="majorBidi" w:cs="PT Bold Heading" w:hint="cs"/>
          <w:color w:val="000000" w:themeColor="text1"/>
          <w:kern w:val="24"/>
          <w:sz w:val="24"/>
          <w:szCs w:val="24"/>
          <w:rtl/>
          <w:lang w:bidi="ar-EG"/>
        </w:rPr>
        <w:t xml:space="preserve"> الفحم النباتي بمشاركة كافة الجهات </w:t>
      </w:r>
      <w:r w:rsidR="00C57FAD">
        <w:rPr>
          <w:rFonts w:asciiTheme="majorBidi" w:eastAsia="+mn-ea" w:hAnsiTheme="majorBidi" w:cs="PT Bold Heading" w:hint="cs"/>
          <w:color w:val="000000" w:themeColor="text1"/>
          <w:kern w:val="24"/>
          <w:sz w:val="24"/>
          <w:szCs w:val="24"/>
          <w:rtl/>
          <w:lang w:bidi="ar-EG"/>
        </w:rPr>
        <w:t xml:space="preserve">المعنية وبرئاسة السادة </w:t>
      </w:r>
      <w:proofErr w:type="spellStart"/>
      <w:r w:rsidR="00C57FAD">
        <w:rPr>
          <w:rFonts w:asciiTheme="majorBidi" w:eastAsia="+mn-ea" w:hAnsiTheme="majorBidi" w:cs="PT Bold Heading" w:hint="cs"/>
          <w:color w:val="000000" w:themeColor="text1"/>
          <w:kern w:val="24"/>
          <w:sz w:val="24"/>
          <w:szCs w:val="24"/>
          <w:rtl/>
          <w:lang w:bidi="ar-EG"/>
        </w:rPr>
        <w:t>سكرتيرو</w:t>
      </w:r>
      <w:proofErr w:type="spellEnd"/>
      <w:r w:rsidR="00C57FAD">
        <w:rPr>
          <w:rFonts w:asciiTheme="majorBidi" w:eastAsia="+mn-ea" w:hAnsiTheme="majorBidi" w:cs="PT Bold Heading" w:hint="cs"/>
          <w:color w:val="000000" w:themeColor="text1"/>
          <w:kern w:val="24"/>
          <w:sz w:val="24"/>
          <w:szCs w:val="24"/>
          <w:rtl/>
          <w:lang w:bidi="ar-EG"/>
        </w:rPr>
        <w:t xml:space="preserve"> </w:t>
      </w:r>
      <w:r w:rsidRPr="00E71A12">
        <w:rPr>
          <w:rFonts w:asciiTheme="majorBidi" w:eastAsia="+mn-ea" w:hAnsiTheme="majorBidi" w:cs="PT Bold Heading" w:hint="cs"/>
          <w:color w:val="000000" w:themeColor="text1"/>
          <w:kern w:val="24"/>
          <w:sz w:val="24"/>
          <w:szCs w:val="24"/>
          <w:rtl/>
          <w:lang w:bidi="ar-EG"/>
        </w:rPr>
        <w:t>عموم المحافظات.</w:t>
      </w:r>
    </w:p>
    <w:p w:rsidR="007A0621" w:rsidRPr="00DA2953" w:rsidRDefault="007A0621" w:rsidP="007D24D3">
      <w:pPr>
        <w:bidi/>
        <w:spacing w:after="0" w:line="240" w:lineRule="auto"/>
        <w:ind w:left="-483"/>
        <w:jc w:val="both"/>
        <w:rPr>
          <w:rFonts w:asciiTheme="majorBidi" w:eastAsia="+mn-ea" w:hAnsiTheme="majorBidi" w:cs="PT Bold Heading"/>
          <w:kern w:val="24"/>
          <w:sz w:val="24"/>
          <w:szCs w:val="24"/>
          <w:rtl/>
          <w:lang w:bidi="ar-EG"/>
        </w:rPr>
      </w:pPr>
      <w:r w:rsidRPr="00DA2953">
        <w:rPr>
          <w:rFonts w:asciiTheme="majorBidi" w:eastAsia="+mn-ea" w:hAnsiTheme="majorBidi" w:cs="Cambria" w:hint="cs"/>
          <w:kern w:val="24"/>
          <w:sz w:val="24"/>
          <w:szCs w:val="24"/>
          <w:rtl/>
          <w:lang w:bidi="ar-EG"/>
        </w:rPr>
        <w:t xml:space="preserve">- </w:t>
      </w:r>
      <w:r w:rsidRPr="00DA2953">
        <w:rPr>
          <w:rFonts w:asciiTheme="majorBidi" w:eastAsia="+mn-ea" w:hAnsiTheme="majorBidi" w:cs="PT Bold Heading" w:hint="cs"/>
          <w:kern w:val="24"/>
          <w:sz w:val="24"/>
          <w:szCs w:val="24"/>
          <w:rtl/>
          <w:lang w:bidi="ar-EG"/>
        </w:rPr>
        <w:t>قامت وزارة البيئة خلال الفترة الأخير ب</w:t>
      </w:r>
      <w:r w:rsidRPr="00DA2953">
        <w:rPr>
          <w:rFonts w:asciiTheme="majorBidi" w:eastAsia="+mn-ea" w:hAnsiTheme="majorBidi" w:cs="PT Bold Heading"/>
          <w:kern w:val="24"/>
          <w:sz w:val="24"/>
          <w:szCs w:val="24"/>
          <w:rtl/>
          <w:lang w:bidi="ar-EG"/>
        </w:rPr>
        <w:t>الموافقة على عدد (</w:t>
      </w:r>
      <w:r w:rsidRPr="00DA2953">
        <w:rPr>
          <w:rFonts w:asciiTheme="majorBidi" w:eastAsia="+mn-ea" w:hAnsiTheme="majorBidi" w:cs="PT Bold Heading" w:hint="cs"/>
          <w:b/>
          <w:bCs/>
          <w:kern w:val="24"/>
          <w:sz w:val="24"/>
          <w:szCs w:val="24"/>
          <w:rtl/>
          <w:lang w:bidi="ar-EG"/>
        </w:rPr>
        <w:t>2</w:t>
      </w:r>
      <w:r w:rsidRPr="00DA2953">
        <w:rPr>
          <w:rFonts w:asciiTheme="majorBidi" w:eastAsia="+mn-ea" w:hAnsiTheme="majorBidi" w:cs="PT Bold Heading"/>
          <w:kern w:val="24"/>
          <w:sz w:val="24"/>
          <w:szCs w:val="24"/>
          <w:rtl/>
          <w:lang w:bidi="ar-EG"/>
        </w:rPr>
        <w:t>) نموذج مطور لإنتاج الفحم النباتي ليصل إجمالي عدد النماذج التي تمت الموافقة عليها إلى (</w:t>
      </w:r>
      <w:r w:rsidRPr="00DA2953">
        <w:rPr>
          <w:rFonts w:asciiTheme="majorBidi" w:eastAsia="+mn-ea" w:hAnsiTheme="majorBidi" w:cs="PT Bold Heading"/>
          <w:b/>
          <w:bCs/>
          <w:kern w:val="24"/>
          <w:sz w:val="24"/>
          <w:szCs w:val="24"/>
          <w:rtl/>
          <w:lang w:bidi="ar-EG"/>
        </w:rPr>
        <w:t>10</w:t>
      </w:r>
      <w:r w:rsidRPr="00DA2953">
        <w:rPr>
          <w:rFonts w:asciiTheme="majorBidi" w:eastAsia="+mn-ea" w:hAnsiTheme="majorBidi" w:cs="PT Bold Heading"/>
          <w:kern w:val="24"/>
          <w:sz w:val="24"/>
          <w:szCs w:val="24"/>
          <w:rtl/>
          <w:lang w:bidi="ar-EG"/>
        </w:rPr>
        <w:t>) نماذج متوافقة من الناحية البيئية طبقاً للاشتراطات والضوابط البيئية لنماذج انتاج الفحم النباتي</w:t>
      </w:r>
      <w:r w:rsidRPr="00DA2953">
        <w:rPr>
          <w:rFonts w:asciiTheme="majorBidi" w:eastAsia="+mn-ea" w:hAnsiTheme="majorBidi" w:cs="PT Bold Heading" w:hint="cs"/>
          <w:kern w:val="24"/>
          <w:sz w:val="24"/>
          <w:szCs w:val="24"/>
          <w:rtl/>
          <w:lang w:bidi="ar-EG"/>
        </w:rPr>
        <w:t>.</w:t>
      </w:r>
    </w:p>
    <w:p w:rsidR="007A0621" w:rsidRPr="00E71A12" w:rsidRDefault="007A0621" w:rsidP="007D24D3">
      <w:pPr>
        <w:bidi/>
        <w:spacing w:after="0" w:line="240" w:lineRule="auto"/>
        <w:ind w:left="-483"/>
        <w:jc w:val="both"/>
        <w:rPr>
          <w:rFonts w:asciiTheme="majorBidi" w:eastAsia="+mn-ea" w:hAnsiTheme="majorBidi" w:cs="PT Bold Heading"/>
          <w:color w:val="000000" w:themeColor="text1"/>
          <w:kern w:val="24"/>
          <w:sz w:val="24"/>
          <w:szCs w:val="24"/>
          <w:rtl/>
          <w:lang w:bidi="ar-EG"/>
        </w:rPr>
      </w:pPr>
      <w:r w:rsidRPr="00E71A12">
        <w:rPr>
          <w:rFonts w:asciiTheme="majorBidi" w:eastAsia="+mn-ea" w:hAnsiTheme="majorBidi" w:cs="PT Bold Heading"/>
          <w:color w:val="000000" w:themeColor="text1"/>
          <w:kern w:val="24"/>
          <w:sz w:val="24"/>
          <w:szCs w:val="24"/>
          <w:rtl/>
          <w:lang w:bidi="ar-EG"/>
        </w:rPr>
        <w:t>-</w:t>
      </w:r>
      <w:r w:rsidRPr="00E71A12">
        <w:rPr>
          <w:rFonts w:asciiTheme="majorBidi" w:eastAsia="+mn-ea" w:hAnsiTheme="majorBidi" w:cs="PT Bold Heading" w:hint="cs"/>
          <w:color w:val="000000" w:themeColor="text1"/>
          <w:kern w:val="24"/>
          <w:sz w:val="24"/>
          <w:szCs w:val="24"/>
          <w:rtl/>
          <w:lang w:bidi="ar-EG"/>
        </w:rPr>
        <w:t xml:space="preserve"> تم</w:t>
      </w:r>
      <w:r w:rsidR="00C57FAD">
        <w:rPr>
          <w:rFonts w:asciiTheme="majorBidi" w:eastAsia="+mn-ea" w:hAnsiTheme="majorBidi" w:cs="PT Bold Heading"/>
          <w:color w:val="000000" w:themeColor="text1"/>
          <w:kern w:val="24"/>
          <w:sz w:val="24"/>
          <w:szCs w:val="24"/>
          <w:rtl/>
          <w:lang w:bidi="ar-EG"/>
        </w:rPr>
        <w:t xml:space="preserve"> الانتهاء من توفيق </w:t>
      </w:r>
      <w:r w:rsidRPr="00E71A12">
        <w:rPr>
          <w:rFonts w:asciiTheme="majorBidi" w:eastAsia="+mn-ea" w:hAnsiTheme="majorBidi" w:cs="PT Bold Heading"/>
          <w:color w:val="000000" w:themeColor="text1"/>
          <w:kern w:val="24"/>
          <w:sz w:val="24"/>
          <w:szCs w:val="24"/>
          <w:rtl/>
          <w:lang w:bidi="ar-EG"/>
        </w:rPr>
        <w:t>أوضاع عدد (</w:t>
      </w:r>
      <w:r w:rsidRPr="00C57FAD">
        <w:rPr>
          <w:rFonts w:asciiTheme="majorBidi" w:eastAsia="+mn-ea" w:hAnsiTheme="majorBidi" w:cs="PT Bold Heading"/>
          <w:b/>
          <w:bCs/>
          <w:color w:val="000000" w:themeColor="text1"/>
          <w:kern w:val="24"/>
          <w:sz w:val="24"/>
          <w:szCs w:val="24"/>
          <w:rtl/>
          <w:lang w:bidi="ar-EG"/>
        </w:rPr>
        <w:t>38</w:t>
      </w:r>
      <w:r w:rsidRPr="00E71A12">
        <w:rPr>
          <w:rFonts w:asciiTheme="majorBidi" w:eastAsia="+mn-ea" w:hAnsiTheme="majorBidi" w:cs="PT Bold Heading"/>
          <w:color w:val="000000" w:themeColor="text1"/>
          <w:kern w:val="24"/>
          <w:sz w:val="24"/>
          <w:szCs w:val="24"/>
          <w:rtl/>
          <w:lang w:bidi="ar-EG"/>
        </w:rPr>
        <w:t>) نموذج مطور تم الانتهاء من تركيبهم والانتاج الفعلي منهم ليصل إجمالي عدد النماذج المطورة (</w:t>
      </w:r>
      <w:r w:rsidRPr="00C57FAD">
        <w:rPr>
          <w:rFonts w:asciiTheme="majorBidi" w:eastAsia="+mn-ea" w:hAnsiTheme="majorBidi" w:cs="PT Bold Heading"/>
          <w:b/>
          <w:bCs/>
          <w:color w:val="000000" w:themeColor="text1"/>
          <w:kern w:val="24"/>
          <w:sz w:val="24"/>
          <w:szCs w:val="24"/>
          <w:rtl/>
          <w:lang w:bidi="ar-EG"/>
        </w:rPr>
        <w:t>16</w:t>
      </w:r>
      <w:r w:rsidRPr="00C57FAD">
        <w:rPr>
          <w:rFonts w:asciiTheme="majorBidi" w:eastAsia="+mn-ea" w:hAnsiTheme="majorBidi" w:cs="PT Bold Heading" w:hint="cs"/>
          <w:b/>
          <w:bCs/>
          <w:color w:val="000000" w:themeColor="text1"/>
          <w:kern w:val="24"/>
          <w:sz w:val="24"/>
          <w:szCs w:val="24"/>
          <w:rtl/>
          <w:lang w:bidi="ar-EG"/>
        </w:rPr>
        <w:t>5</w:t>
      </w:r>
      <w:r w:rsidRPr="00E71A12">
        <w:rPr>
          <w:rFonts w:asciiTheme="majorBidi" w:eastAsia="+mn-ea" w:hAnsiTheme="majorBidi" w:cs="PT Bold Heading"/>
          <w:color w:val="000000" w:themeColor="text1"/>
          <w:kern w:val="24"/>
          <w:sz w:val="24"/>
          <w:szCs w:val="24"/>
          <w:rtl/>
          <w:lang w:bidi="ar-EG"/>
        </w:rPr>
        <w:t>) نموذج مطور، بالإضافة إلى عدد (</w:t>
      </w:r>
      <w:r w:rsidRPr="00C57FAD">
        <w:rPr>
          <w:rFonts w:asciiTheme="majorBidi" w:eastAsia="+mn-ea" w:hAnsiTheme="majorBidi" w:cs="PT Bold Heading"/>
          <w:b/>
          <w:bCs/>
          <w:color w:val="000000" w:themeColor="text1"/>
          <w:kern w:val="24"/>
          <w:sz w:val="24"/>
          <w:szCs w:val="24"/>
          <w:rtl/>
          <w:lang w:bidi="ar-EG"/>
        </w:rPr>
        <w:t>7</w:t>
      </w:r>
      <w:r w:rsidRPr="00E71A12">
        <w:rPr>
          <w:rFonts w:asciiTheme="majorBidi" w:eastAsia="+mn-ea" w:hAnsiTheme="majorBidi" w:cs="PT Bold Heading"/>
          <w:color w:val="000000" w:themeColor="text1"/>
          <w:kern w:val="24"/>
          <w:sz w:val="24"/>
          <w:szCs w:val="24"/>
          <w:rtl/>
          <w:lang w:bidi="ar-EG"/>
        </w:rPr>
        <w:t>) مصانع لإنتاج الفحم النباتي المضغوط.</w:t>
      </w:r>
    </w:p>
    <w:p w:rsidR="00230430" w:rsidRDefault="00CA2BB7" w:rsidP="00CA2BB7">
      <w:pPr>
        <w:bidi/>
        <w:spacing w:after="0" w:line="240" w:lineRule="auto"/>
        <w:ind w:left="-483"/>
        <w:jc w:val="center"/>
        <w:rPr>
          <w:rFonts w:asciiTheme="majorBidi" w:eastAsia="+mn-ea" w:hAnsiTheme="majorBidi" w:cs="PT Bold Heading"/>
          <w:color w:val="000000" w:themeColor="text1"/>
          <w:kern w:val="24"/>
          <w:sz w:val="24"/>
          <w:szCs w:val="24"/>
          <w:rtl/>
          <w:lang w:bidi="ar-EG"/>
        </w:rPr>
      </w:pPr>
      <w:r w:rsidRPr="0040531C">
        <w:rPr>
          <w:rFonts w:cs="Arial"/>
          <w:noProof/>
          <w:rtl/>
        </w:rPr>
        <w:drawing>
          <wp:inline distT="0" distB="0" distL="0" distR="0" wp14:anchorId="1352A394" wp14:editId="645A2580">
            <wp:extent cx="4018909" cy="2514600"/>
            <wp:effectExtent l="0" t="0" r="0" b="0"/>
            <wp:docPr id="7" name="Picture 7" descr="C:\Users\ayman10\Desktop\صور\IMG-20191212-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yman10\Desktop\صور\IMG-20191212-WA00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577" cy="2521275"/>
                    </a:xfrm>
                    <a:prstGeom prst="rect">
                      <a:avLst/>
                    </a:prstGeom>
                    <a:noFill/>
                    <a:ln>
                      <a:noFill/>
                    </a:ln>
                  </pic:spPr>
                </pic:pic>
              </a:graphicData>
            </a:graphic>
          </wp:inline>
        </w:drawing>
      </w:r>
    </w:p>
    <w:p w:rsidR="00230430" w:rsidRDefault="00230430" w:rsidP="00230430">
      <w:pPr>
        <w:bidi/>
        <w:spacing w:after="0" w:line="240" w:lineRule="auto"/>
        <w:ind w:left="-483"/>
        <w:jc w:val="center"/>
        <w:rPr>
          <w:rFonts w:asciiTheme="majorBidi" w:eastAsia="+mn-ea" w:hAnsiTheme="majorBidi" w:cs="Times New Roman"/>
          <w:color w:val="000000" w:themeColor="text1"/>
          <w:kern w:val="24"/>
          <w:sz w:val="24"/>
          <w:szCs w:val="24"/>
          <w:rtl/>
          <w:lang w:bidi="ar-EG"/>
        </w:rPr>
      </w:pPr>
    </w:p>
    <w:p w:rsidR="007A0621" w:rsidRPr="00DA2953" w:rsidRDefault="00230430" w:rsidP="00953D0C">
      <w:pPr>
        <w:bidi/>
        <w:spacing w:after="0" w:line="240" w:lineRule="auto"/>
        <w:ind w:left="-483"/>
        <w:jc w:val="both"/>
        <w:rPr>
          <w:rFonts w:asciiTheme="majorBidi" w:eastAsia="+mn-ea" w:hAnsiTheme="majorBidi" w:cs="PT Bold Heading"/>
          <w:kern w:val="24"/>
          <w:sz w:val="24"/>
          <w:szCs w:val="24"/>
          <w:rtl/>
          <w:lang w:bidi="ar-EG"/>
        </w:rPr>
      </w:pPr>
      <w:r w:rsidRPr="00DA2953">
        <w:rPr>
          <w:rFonts w:asciiTheme="majorBidi" w:eastAsia="+mn-ea" w:hAnsiTheme="majorBidi" w:cs="Cambria" w:hint="cs"/>
          <w:kern w:val="24"/>
          <w:sz w:val="24"/>
          <w:szCs w:val="24"/>
          <w:rtl/>
          <w:lang w:bidi="ar-EG"/>
        </w:rPr>
        <w:t>-</w:t>
      </w:r>
      <w:r w:rsidR="007A0621" w:rsidRPr="00DA2953">
        <w:rPr>
          <w:rFonts w:asciiTheme="majorBidi" w:eastAsia="+mn-ea" w:hAnsiTheme="majorBidi" w:cs="PT Bold Heading"/>
          <w:kern w:val="24"/>
          <w:sz w:val="24"/>
          <w:szCs w:val="24"/>
          <w:rtl/>
          <w:lang w:bidi="ar-EG"/>
        </w:rPr>
        <w:t xml:space="preserve">تم </w:t>
      </w:r>
      <w:r w:rsidR="00953D0C" w:rsidRPr="00DA2953">
        <w:rPr>
          <w:rFonts w:asciiTheme="majorBidi" w:eastAsia="+mn-ea" w:hAnsiTheme="majorBidi" w:cs="PT Bold Heading"/>
          <w:kern w:val="24"/>
          <w:sz w:val="24"/>
          <w:szCs w:val="24"/>
          <w:rtl/>
          <w:lang w:bidi="ar-EG"/>
        </w:rPr>
        <w:t>اجراءات الموافقة على تصدير ما يزيد عن (</w:t>
      </w:r>
      <w:r w:rsidR="00953D0C" w:rsidRPr="00DA2953">
        <w:rPr>
          <w:rFonts w:asciiTheme="majorBidi" w:eastAsia="+mn-ea" w:hAnsiTheme="majorBidi" w:cs="PT Bold Heading"/>
          <w:b/>
          <w:bCs/>
          <w:kern w:val="24"/>
          <w:sz w:val="24"/>
          <w:szCs w:val="24"/>
          <w:rtl/>
          <w:lang w:bidi="ar-EG"/>
        </w:rPr>
        <w:t>24</w:t>
      </w:r>
      <w:r w:rsidR="00953D0C" w:rsidRPr="00DA2953">
        <w:rPr>
          <w:rFonts w:asciiTheme="majorBidi" w:eastAsia="+mn-ea" w:hAnsiTheme="majorBidi" w:cs="PT Bold Heading"/>
          <w:kern w:val="24"/>
          <w:sz w:val="24"/>
          <w:szCs w:val="24"/>
          <w:rtl/>
          <w:lang w:bidi="ar-EG"/>
        </w:rPr>
        <w:t xml:space="preserve"> ألف طن) فحم </w:t>
      </w:r>
      <w:r w:rsidR="007A0621" w:rsidRPr="00DA2953">
        <w:rPr>
          <w:rFonts w:asciiTheme="majorBidi" w:eastAsia="+mn-ea" w:hAnsiTheme="majorBidi" w:cs="PT Bold Heading"/>
          <w:kern w:val="24"/>
          <w:sz w:val="24"/>
          <w:szCs w:val="24"/>
          <w:rtl/>
          <w:lang w:bidi="ar-EG"/>
        </w:rPr>
        <w:t>اتخاذ نباتي لكل من ثبت جديته في توفيق أوضاعه البيئية وفقا</w:t>
      </w:r>
      <w:r w:rsidR="007A0621" w:rsidRPr="00DA2953">
        <w:rPr>
          <w:rFonts w:asciiTheme="majorBidi" w:eastAsia="+mn-ea" w:hAnsiTheme="majorBidi" w:cs="PT Bold Heading" w:hint="cs"/>
          <w:kern w:val="24"/>
          <w:sz w:val="24"/>
          <w:szCs w:val="24"/>
          <w:rtl/>
          <w:lang w:bidi="ar-EG"/>
        </w:rPr>
        <w:t>ً</w:t>
      </w:r>
      <w:r w:rsidR="007A0621" w:rsidRPr="00DA2953">
        <w:rPr>
          <w:rFonts w:asciiTheme="majorBidi" w:eastAsia="+mn-ea" w:hAnsiTheme="majorBidi" w:cs="PT Bold Heading"/>
          <w:kern w:val="24"/>
          <w:sz w:val="24"/>
          <w:szCs w:val="24"/>
          <w:rtl/>
          <w:lang w:bidi="ar-EG"/>
        </w:rPr>
        <w:t xml:space="preserve"> لتقارير متابعة خطط توفيق الأوضاع البيئية التي ترد إلينا من لجان المحافظات </w:t>
      </w:r>
      <w:r w:rsidR="007A0621" w:rsidRPr="00DA2953">
        <w:rPr>
          <w:rFonts w:asciiTheme="majorBidi" w:eastAsia="+mn-ea" w:hAnsiTheme="majorBidi" w:cs="PT Bold Heading" w:hint="cs"/>
          <w:kern w:val="24"/>
          <w:sz w:val="24"/>
          <w:szCs w:val="24"/>
          <w:rtl/>
          <w:lang w:bidi="ar-EG"/>
        </w:rPr>
        <w:t xml:space="preserve">خلال الفترة الأخيرة </w:t>
      </w:r>
      <w:r w:rsidR="007A0621" w:rsidRPr="00DA2953">
        <w:rPr>
          <w:rFonts w:asciiTheme="majorBidi" w:eastAsia="+mn-ea" w:hAnsiTheme="majorBidi" w:cs="PT Bold Heading"/>
          <w:kern w:val="24"/>
          <w:sz w:val="24"/>
          <w:szCs w:val="24"/>
          <w:rtl/>
          <w:lang w:bidi="ar-EG"/>
        </w:rPr>
        <w:t>لتصل إجمالي الكمية المصدرة إلى ما يزيد عن (</w:t>
      </w:r>
      <w:r w:rsidR="007A0621" w:rsidRPr="00DA2953">
        <w:rPr>
          <w:rFonts w:asciiTheme="majorBidi" w:eastAsia="+mn-ea" w:hAnsiTheme="majorBidi" w:cs="PT Bold Heading" w:hint="cs"/>
          <w:b/>
          <w:bCs/>
          <w:kern w:val="24"/>
          <w:sz w:val="24"/>
          <w:szCs w:val="24"/>
          <w:rtl/>
          <w:lang w:bidi="ar-EG"/>
        </w:rPr>
        <w:t>75</w:t>
      </w:r>
      <w:r w:rsidR="007A0621" w:rsidRPr="00DA2953">
        <w:rPr>
          <w:rFonts w:asciiTheme="majorBidi" w:eastAsia="+mn-ea" w:hAnsiTheme="majorBidi" w:cs="PT Bold Heading"/>
          <w:kern w:val="24"/>
          <w:sz w:val="24"/>
          <w:szCs w:val="24"/>
          <w:rtl/>
          <w:lang w:bidi="ar-EG"/>
        </w:rPr>
        <w:t xml:space="preserve"> ألف طن) فحم نباتي.</w:t>
      </w:r>
    </w:p>
    <w:p w:rsidR="007A0621" w:rsidRPr="00E71A12" w:rsidRDefault="007A0621" w:rsidP="007D24D3">
      <w:pPr>
        <w:bidi/>
        <w:spacing w:after="0" w:line="240" w:lineRule="auto"/>
        <w:ind w:left="-483"/>
        <w:jc w:val="both"/>
        <w:rPr>
          <w:rFonts w:asciiTheme="majorBidi" w:eastAsia="+mn-ea" w:hAnsiTheme="majorBidi" w:cs="PT Bold Heading"/>
          <w:color w:val="000000" w:themeColor="text1"/>
          <w:kern w:val="24"/>
          <w:sz w:val="24"/>
          <w:szCs w:val="24"/>
          <w:rtl/>
          <w:lang w:bidi="ar-EG"/>
        </w:rPr>
      </w:pPr>
      <w:r w:rsidRPr="00E71A12">
        <w:rPr>
          <w:rFonts w:asciiTheme="majorBidi" w:eastAsia="+mn-ea" w:hAnsiTheme="majorBidi" w:cs="PT Bold Heading"/>
          <w:color w:val="000000" w:themeColor="text1"/>
          <w:kern w:val="24"/>
          <w:sz w:val="24"/>
          <w:szCs w:val="24"/>
          <w:rtl/>
          <w:lang w:bidi="ar-EG"/>
        </w:rPr>
        <w:t xml:space="preserve">- </w:t>
      </w:r>
      <w:r w:rsidRPr="00E71A12">
        <w:rPr>
          <w:rFonts w:asciiTheme="majorBidi" w:eastAsia="+mn-ea" w:hAnsiTheme="majorBidi" w:cs="PT Bold Heading" w:hint="cs"/>
          <w:color w:val="000000" w:themeColor="text1"/>
          <w:kern w:val="24"/>
          <w:sz w:val="24"/>
          <w:szCs w:val="24"/>
          <w:rtl/>
          <w:lang w:bidi="ar-EG"/>
        </w:rPr>
        <w:t>قامت الوزارة ب</w:t>
      </w:r>
      <w:r w:rsidRPr="00E71A12">
        <w:rPr>
          <w:rFonts w:asciiTheme="majorBidi" w:eastAsia="+mn-ea" w:hAnsiTheme="majorBidi" w:cs="PT Bold Heading"/>
          <w:color w:val="000000" w:themeColor="text1"/>
          <w:kern w:val="24"/>
          <w:sz w:val="24"/>
          <w:szCs w:val="24"/>
          <w:rtl/>
          <w:lang w:bidi="ar-EG"/>
        </w:rPr>
        <w:t>تطوير آلية تمويلية من خلال بروتوكول تعاون بين وزارتي البيئة والتنمية المحلية وجهاز تنمية المشروعات المتوسطة والصغيرة ومتناهية الصغر عن طريق إتاحة قروض ميسرة بمنحة (</w:t>
      </w:r>
      <w:r w:rsidRPr="001C459F">
        <w:rPr>
          <w:rFonts w:asciiTheme="majorBidi" w:eastAsia="+mn-ea" w:hAnsiTheme="majorBidi" w:cs="PT Bold Heading"/>
          <w:b/>
          <w:bCs/>
          <w:color w:val="000000" w:themeColor="text1"/>
          <w:kern w:val="24"/>
          <w:sz w:val="24"/>
          <w:szCs w:val="24"/>
          <w:rtl/>
          <w:lang w:bidi="ar-EG"/>
        </w:rPr>
        <w:t>20%</w:t>
      </w:r>
      <w:r w:rsidRPr="00E71A12">
        <w:rPr>
          <w:rFonts w:asciiTheme="majorBidi" w:eastAsia="+mn-ea" w:hAnsiTheme="majorBidi" w:cs="PT Bold Heading"/>
          <w:color w:val="000000" w:themeColor="text1"/>
          <w:kern w:val="24"/>
          <w:sz w:val="24"/>
          <w:szCs w:val="24"/>
          <w:rtl/>
          <w:lang w:bidi="ar-EG"/>
        </w:rPr>
        <w:t xml:space="preserve">) مقدمة من وزارة البيئة لمساعدة أصحاب </w:t>
      </w:r>
      <w:proofErr w:type="spellStart"/>
      <w:r w:rsidRPr="00E71A12">
        <w:rPr>
          <w:rFonts w:asciiTheme="majorBidi" w:eastAsia="+mn-ea" w:hAnsiTheme="majorBidi" w:cs="PT Bold Heading"/>
          <w:color w:val="000000" w:themeColor="text1"/>
          <w:kern w:val="24"/>
          <w:sz w:val="24"/>
          <w:szCs w:val="24"/>
          <w:rtl/>
          <w:lang w:bidi="ar-EG"/>
        </w:rPr>
        <w:t>المكامير</w:t>
      </w:r>
      <w:proofErr w:type="spellEnd"/>
      <w:r w:rsidRPr="00E71A12">
        <w:rPr>
          <w:rFonts w:asciiTheme="majorBidi" w:eastAsia="+mn-ea" w:hAnsiTheme="majorBidi" w:cs="PT Bold Heading"/>
          <w:color w:val="000000" w:themeColor="text1"/>
          <w:kern w:val="24"/>
          <w:sz w:val="24"/>
          <w:szCs w:val="24"/>
          <w:rtl/>
          <w:lang w:bidi="ar-EG"/>
        </w:rPr>
        <w:t xml:space="preserve"> في أعمال </w:t>
      </w:r>
      <w:proofErr w:type="gramStart"/>
      <w:r w:rsidRPr="00E71A12">
        <w:rPr>
          <w:rFonts w:asciiTheme="majorBidi" w:eastAsia="+mn-ea" w:hAnsiTheme="majorBidi" w:cs="PT Bold Heading"/>
          <w:color w:val="000000" w:themeColor="text1"/>
          <w:kern w:val="24"/>
          <w:sz w:val="24"/>
          <w:szCs w:val="24"/>
          <w:rtl/>
          <w:lang w:bidi="ar-EG"/>
        </w:rPr>
        <w:t xml:space="preserve">التطوير </w:t>
      </w:r>
      <w:r>
        <w:rPr>
          <w:rFonts w:asciiTheme="majorBidi" w:eastAsia="+mn-ea" w:hAnsiTheme="majorBidi" w:cs="PT Bold Heading" w:hint="cs"/>
          <w:color w:val="000000" w:themeColor="text1"/>
          <w:kern w:val="24"/>
          <w:sz w:val="24"/>
          <w:szCs w:val="24"/>
          <w:rtl/>
          <w:lang w:bidi="ar-EG"/>
        </w:rPr>
        <w:t>.</w:t>
      </w:r>
      <w:proofErr w:type="gramEnd"/>
    </w:p>
    <w:p w:rsidR="00230430" w:rsidRDefault="00230430" w:rsidP="007A0621">
      <w:pPr>
        <w:shd w:val="clear" w:color="auto" w:fill="FFFFFF"/>
        <w:bidi/>
        <w:spacing w:after="0" w:line="240" w:lineRule="auto"/>
        <w:jc w:val="center"/>
        <w:rPr>
          <w:rFonts w:asciiTheme="majorBidi" w:eastAsia="+mn-ea" w:hAnsiTheme="majorBidi" w:cs="PT Bold Heading"/>
          <w:color w:val="C00000"/>
          <w:kern w:val="24"/>
          <w:sz w:val="34"/>
          <w:szCs w:val="34"/>
          <w:u w:val="single"/>
          <w:rtl/>
          <w:lang w:bidi="ar-EG"/>
        </w:rPr>
      </w:pPr>
    </w:p>
    <w:p w:rsidR="007A0621" w:rsidRPr="00230430" w:rsidRDefault="00DF742A" w:rsidP="00230430">
      <w:pPr>
        <w:shd w:val="clear" w:color="auto" w:fill="FFFFFF"/>
        <w:bidi/>
        <w:spacing w:after="0" w:line="240" w:lineRule="auto"/>
        <w:jc w:val="center"/>
        <w:rPr>
          <w:rFonts w:asciiTheme="majorBidi" w:eastAsia="+mn-ea" w:hAnsiTheme="majorBidi" w:cs="PT Bold Heading"/>
          <w:color w:val="C00000"/>
          <w:kern w:val="24"/>
          <w:sz w:val="34"/>
          <w:szCs w:val="34"/>
          <w:u w:val="single"/>
          <w:lang w:bidi="ar-EG"/>
        </w:rPr>
      </w:pPr>
      <w:proofErr w:type="gramStart"/>
      <w:r w:rsidRPr="00230430">
        <w:rPr>
          <w:rFonts w:asciiTheme="majorBidi" w:eastAsia="+mn-ea" w:hAnsiTheme="majorBidi" w:cs="PT Bold Heading" w:hint="cs"/>
          <w:color w:val="C00000"/>
          <w:kern w:val="24"/>
          <w:sz w:val="34"/>
          <w:szCs w:val="34"/>
          <w:u w:val="single"/>
          <w:rtl/>
          <w:lang w:bidi="ar-EG"/>
        </w:rPr>
        <w:t>2-</w:t>
      </w:r>
      <w:r w:rsidR="00E47323" w:rsidRPr="00230430">
        <w:rPr>
          <w:rFonts w:asciiTheme="majorBidi" w:eastAsia="+mn-ea" w:hAnsiTheme="majorBidi" w:cs="PT Bold Heading" w:hint="cs"/>
          <w:color w:val="C00000"/>
          <w:kern w:val="24"/>
          <w:sz w:val="34"/>
          <w:szCs w:val="34"/>
          <w:u w:val="single"/>
          <w:rtl/>
          <w:lang w:bidi="ar-EG"/>
        </w:rPr>
        <w:t xml:space="preserve"> </w:t>
      </w:r>
      <w:r w:rsidR="007A0621" w:rsidRPr="00230430">
        <w:rPr>
          <w:rFonts w:asciiTheme="majorBidi" w:eastAsia="+mn-ea" w:hAnsiTheme="majorBidi" w:cs="PT Bold Heading" w:hint="cs"/>
          <w:color w:val="C00000"/>
          <w:kern w:val="24"/>
          <w:sz w:val="34"/>
          <w:szCs w:val="34"/>
          <w:u w:val="single"/>
          <w:rtl/>
          <w:lang w:bidi="ar-EG"/>
        </w:rPr>
        <w:t>تغي</w:t>
      </w:r>
      <w:r w:rsidR="007D24D3" w:rsidRPr="00230430">
        <w:rPr>
          <w:rFonts w:asciiTheme="majorBidi" w:eastAsia="+mn-ea" w:hAnsiTheme="majorBidi" w:cs="PT Bold Heading" w:hint="cs"/>
          <w:color w:val="C00000"/>
          <w:kern w:val="24"/>
          <w:sz w:val="34"/>
          <w:szCs w:val="34"/>
          <w:u w:val="single"/>
          <w:rtl/>
          <w:lang w:bidi="ar-EG"/>
        </w:rPr>
        <w:t>ـ</w:t>
      </w:r>
      <w:r w:rsidR="007A0621" w:rsidRPr="00230430">
        <w:rPr>
          <w:rFonts w:asciiTheme="majorBidi" w:eastAsia="+mn-ea" w:hAnsiTheme="majorBidi" w:cs="PT Bold Heading" w:hint="cs"/>
          <w:color w:val="C00000"/>
          <w:kern w:val="24"/>
          <w:sz w:val="34"/>
          <w:szCs w:val="34"/>
          <w:u w:val="single"/>
          <w:rtl/>
          <w:lang w:bidi="ar-EG"/>
        </w:rPr>
        <w:t>ر</w:t>
      </w:r>
      <w:proofErr w:type="gramEnd"/>
      <w:r w:rsidR="007A0621" w:rsidRPr="00230430">
        <w:rPr>
          <w:rFonts w:asciiTheme="majorBidi" w:eastAsia="+mn-ea" w:hAnsiTheme="majorBidi" w:cs="PT Bold Heading" w:hint="cs"/>
          <w:color w:val="C00000"/>
          <w:kern w:val="24"/>
          <w:sz w:val="34"/>
          <w:szCs w:val="34"/>
          <w:u w:val="single"/>
          <w:rtl/>
          <w:lang w:bidi="ar-EG"/>
        </w:rPr>
        <w:t xml:space="preserve"> المن</w:t>
      </w:r>
      <w:r w:rsidR="007D24D3" w:rsidRPr="00230430">
        <w:rPr>
          <w:rFonts w:asciiTheme="majorBidi" w:eastAsia="+mn-ea" w:hAnsiTheme="majorBidi" w:cs="PT Bold Heading" w:hint="cs"/>
          <w:color w:val="C00000"/>
          <w:kern w:val="24"/>
          <w:sz w:val="34"/>
          <w:szCs w:val="34"/>
          <w:u w:val="single"/>
          <w:rtl/>
          <w:lang w:bidi="ar-EG"/>
        </w:rPr>
        <w:t>ـ</w:t>
      </w:r>
      <w:r w:rsidR="007A0621" w:rsidRPr="00230430">
        <w:rPr>
          <w:rFonts w:asciiTheme="majorBidi" w:eastAsia="+mn-ea" w:hAnsiTheme="majorBidi" w:cs="PT Bold Heading" w:hint="cs"/>
          <w:color w:val="C00000"/>
          <w:kern w:val="24"/>
          <w:sz w:val="34"/>
          <w:szCs w:val="34"/>
          <w:u w:val="single"/>
          <w:rtl/>
          <w:lang w:bidi="ar-EG"/>
        </w:rPr>
        <w:t>اخ</w:t>
      </w:r>
    </w:p>
    <w:p w:rsidR="007A0621" w:rsidRPr="00C9245A" w:rsidRDefault="007A0621" w:rsidP="00DF742A">
      <w:pPr>
        <w:shd w:val="clear" w:color="auto" w:fill="FFFFFF"/>
        <w:bidi/>
        <w:spacing w:after="0" w:line="240" w:lineRule="auto"/>
        <w:jc w:val="both"/>
        <w:rPr>
          <w:rFonts w:asciiTheme="majorBidi" w:eastAsia="+mn-ea" w:hAnsiTheme="majorBidi" w:cs="PT Bold Heading"/>
          <w:color w:val="000000" w:themeColor="text1"/>
          <w:kern w:val="24"/>
          <w:sz w:val="24"/>
          <w:szCs w:val="24"/>
          <w:rtl/>
          <w:lang w:bidi="ar-EG"/>
        </w:rPr>
      </w:pPr>
      <w:proofErr w:type="gramStart"/>
      <w:r w:rsidRPr="00C9245A">
        <w:rPr>
          <w:rFonts w:asciiTheme="majorBidi" w:eastAsia="+mn-ea" w:hAnsiTheme="majorBidi" w:cs="PT Bold Heading"/>
          <w:color w:val="000000" w:themeColor="text1"/>
          <w:kern w:val="24"/>
          <w:sz w:val="24"/>
          <w:szCs w:val="24"/>
          <w:rtl/>
          <w:lang w:bidi="ar-EG"/>
        </w:rPr>
        <w:t>اصبح</w:t>
      </w:r>
      <w:proofErr w:type="gramEnd"/>
      <w:r w:rsidRPr="00C9245A">
        <w:rPr>
          <w:rFonts w:asciiTheme="majorBidi" w:eastAsia="+mn-ea" w:hAnsiTheme="majorBidi" w:cs="PT Bold Heading"/>
          <w:color w:val="000000" w:themeColor="text1"/>
          <w:kern w:val="24"/>
          <w:sz w:val="24"/>
          <w:szCs w:val="24"/>
          <w:rtl/>
          <w:lang w:bidi="ar-EG"/>
        </w:rPr>
        <w:t xml:space="preserve"> </w:t>
      </w:r>
      <w:r>
        <w:rPr>
          <w:rFonts w:asciiTheme="majorBidi" w:eastAsia="+mn-ea" w:hAnsiTheme="majorBidi" w:cs="PT Bold Heading" w:hint="cs"/>
          <w:color w:val="000000" w:themeColor="text1"/>
          <w:kern w:val="24"/>
          <w:sz w:val="24"/>
          <w:szCs w:val="24"/>
          <w:rtl/>
          <w:lang w:bidi="ar-EG"/>
        </w:rPr>
        <w:t>هنا</w:t>
      </w:r>
      <w:r w:rsidRPr="00C9245A">
        <w:rPr>
          <w:rFonts w:asciiTheme="majorBidi" w:eastAsia="+mn-ea" w:hAnsiTheme="majorBidi" w:cs="PT Bold Heading" w:hint="cs"/>
          <w:color w:val="000000" w:themeColor="text1"/>
          <w:kern w:val="24"/>
          <w:sz w:val="24"/>
          <w:szCs w:val="24"/>
          <w:rtl/>
          <w:lang w:bidi="ar-EG"/>
        </w:rPr>
        <w:t>ك</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ضرورة</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لاستمرار</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الجهود</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الوطنية</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والاقليمية</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للتعامل</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مع</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قضية</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التغيرات</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المناخية</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من</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خل</w:t>
      </w:r>
      <w:r>
        <w:rPr>
          <w:rFonts w:asciiTheme="majorBidi" w:eastAsia="+mn-ea" w:hAnsiTheme="majorBidi" w:cs="PT Bold Heading" w:hint="cs"/>
          <w:color w:val="000000" w:themeColor="text1"/>
          <w:kern w:val="24"/>
          <w:sz w:val="24"/>
          <w:szCs w:val="24"/>
          <w:rtl/>
          <w:lang w:bidi="ar-EG"/>
        </w:rPr>
        <w:t>ا</w:t>
      </w:r>
      <w:r w:rsidRPr="00C9245A">
        <w:rPr>
          <w:rFonts w:asciiTheme="majorBidi" w:eastAsia="+mn-ea" w:hAnsiTheme="majorBidi" w:cs="PT Bold Heading" w:hint="cs"/>
          <w:color w:val="000000" w:themeColor="text1"/>
          <w:kern w:val="24"/>
          <w:sz w:val="24"/>
          <w:szCs w:val="24"/>
          <w:rtl/>
          <w:lang w:bidi="ar-EG"/>
        </w:rPr>
        <w:t>ل</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استكمال</w:t>
      </w:r>
      <w:r w:rsidRPr="00C9245A">
        <w:rPr>
          <w:rFonts w:asciiTheme="majorBidi" w:eastAsia="+mn-ea" w:hAnsiTheme="majorBidi" w:cs="PT Bold Heading"/>
          <w:color w:val="000000" w:themeColor="text1"/>
          <w:kern w:val="24"/>
          <w:sz w:val="24"/>
          <w:szCs w:val="24"/>
          <w:rtl/>
          <w:lang w:bidi="ar-EG"/>
        </w:rPr>
        <w:t xml:space="preserve"> </w:t>
      </w:r>
      <w:r>
        <w:rPr>
          <w:rFonts w:asciiTheme="majorBidi" w:eastAsia="+mn-ea" w:hAnsiTheme="majorBidi" w:cs="PT Bold Heading" w:hint="cs"/>
          <w:color w:val="000000" w:themeColor="text1"/>
          <w:kern w:val="24"/>
          <w:sz w:val="24"/>
          <w:szCs w:val="24"/>
          <w:rtl/>
          <w:lang w:bidi="ar-EG"/>
        </w:rPr>
        <w:t>الإ</w:t>
      </w:r>
      <w:r w:rsidRPr="00C9245A">
        <w:rPr>
          <w:rFonts w:asciiTheme="majorBidi" w:eastAsia="+mn-ea" w:hAnsiTheme="majorBidi" w:cs="PT Bold Heading" w:hint="cs"/>
          <w:color w:val="000000" w:themeColor="text1"/>
          <w:kern w:val="24"/>
          <w:sz w:val="24"/>
          <w:szCs w:val="24"/>
          <w:rtl/>
          <w:lang w:bidi="ar-EG"/>
        </w:rPr>
        <w:t>طار</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الخاص</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بالاستراتيجية</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الوطنية</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للتكيف</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مع</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الاثار</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السلبية</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للتغيرات</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المناخية</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وتحويلها</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الي</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برامج</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تنفيذية</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يتم</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ادماجها</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مع</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خطط</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التنمية</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الاقتصادية</w:t>
      </w:r>
      <w:r w:rsidRPr="00C9245A">
        <w:rPr>
          <w:rFonts w:asciiTheme="majorBidi" w:eastAsia="+mn-ea" w:hAnsiTheme="majorBidi" w:cs="PT Bold Heading"/>
          <w:color w:val="000000" w:themeColor="text1"/>
          <w:kern w:val="24"/>
          <w:sz w:val="24"/>
          <w:szCs w:val="24"/>
          <w:rtl/>
          <w:lang w:bidi="ar-EG"/>
        </w:rPr>
        <w:t xml:space="preserve"> </w:t>
      </w:r>
      <w:r w:rsidRPr="00C9245A">
        <w:rPr>
          <w:rFonts w:asciiTheme="majorBidi" w:eastAsia="+mn-ea" w:hAnsiTheme="majorBidi" w:cs="PT Bold Heading" w:hint="cs"/>
          <w:color w:val="000000" w:themeColor="text1"/>
          <w:kern w:val="24"/>
          <w:sz w:val="24"/>
          <w:szCs w:val="24"/>
          <w:rtl/>
          <w:lang w:bidi="ar-EG"/>
        </w:rPr>
        <w:t>والاجتماعية</w:t>
      </w:r>
      <w:r w:rsidRPr="00C9245A">
        <w:rPr>
          <w:rFonts w:asciiTheme="majorBidi" w:eastAsia="+mn-ea" w:hAnsiTheme="majorBidi" w:cs="PT Bold Heading"/>
          <w:color w:val="000000" w:themeColor="text1"/>
          <w:kern w:val="24"/>
          <w:sz w:val="24"/>
          <w:szCs w:val="24"/>
          <w:rtl/>
          <w:lang w:bidi="ar-EG"/>
        </w:rPr>
        <w:t xml:space="preserve"> المستقبلية على النحو الذي يحقق المصلحة الوطنية بما لا يؤثر على خطط التنمية الاقتصادية القادمة، حيث برزت جهود وزارة البيئة في قضية التغيرات المناخية فيما يلي:</w:t>
      </w:r>
    </w:p>
    <w:p w:rsidR="00953D0C" w:rsidRPr="00DA2953" w:rsidRDefault="007A0621" w:rsidP="00DF742A">
      <w:pPr>
        <w:shd w:val="clear" w:color="auto" w:fill="FFFFFF"/>
        <w:bidi/>
        <w:spacing w:after="0" w:line="240" w:lineRule="auto"/>
        <w:jc w:val="both"/>
        <w:rPr>
          <w:rFonts w:asciiTheme="majorBidi" w:eastAsia="+mn-ea" w:hAnsiTheme="majorBidi" w:cs="PT Bold Heading"/>
          <w:kern w:val="24"/>
          <w:sz w:val="24"/>
          <w:szCs w:val="24"/>
          <w:rtl/>
          <w:lang w:bidi="ar-EG"/>
        </w:rPr>
      </w:pP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إ</w:t>
      </w:r>
      <w:r w:rsidRPr="00DA2953">
        <w:rPr>
          <w:rFonts w:asciiTheme="majorBidi" w:eastAsia="+mn-ea" w:hAnsiTheme="majorBidi" w:cs="PT Bold Heading"/>
          <w:kern w:val="24"/>
          <w:sz w:val="24"/>
          <w:szCs w:val="24"/>
          <w:rtl/>
          <w:lang w:bidi="ar-EG"/>
        </w:rPr>
        <w:t xml:space="preserve">عادة تشكيل المجلس الوطني للتغيرات المناخية </w:t>
      </w:r>
      <w:r w:rsidRPr="00DA2953">
        <w:rPr>
          <w:rFonts w:asciiTheme="majorBidi" w:eastAsia="+mn-ea" w:hAnsiTheme="majorBidi" w:cs="PT Bold Heading" w:hint="cs"/>
          <w:kern w:val="24"/>
          <w:sz w:val="24"/>
          <w:szCs w:val="24"/>
          <w:rtl/>
          <w:lang w:bidi="ar-EG"/>
        </w:rPr>
        <w:t>برئاسة</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معالي</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رئيس</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الوزراء</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وعضوية</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مجموعة</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من</w:t>
      </w:r>
      <w:r w:rsidRPr="00DA2953">
        <w:rPr>
          <w:rFonts w:asciiTheme="majorBidi" w:eastAsia="+mn-ea" w:hAnsiTheme="majorBidi" w:cs="PT Bold Heading"/>
          <w:kern w:val="24"/>
          <w:sz w:val="24"/>
          <w:szCs w:val="24"/>
          <w:rtl/>
          <w:lang w:bidi="ar-EG"/>
        </w:rPr>
        <w:t xml:space="preserve"> </w:t>
      </w:r>
      <w:r w:rsidRPr="00DA2953">
        <w:rPr>
          <w:rFonts w:asciiTheme="majorBidi" w:eastAsia="+mn-ea" w:hAnsiTheme="majorBidi" w:cs="PT Bold Heading" w:hint="cs"/>
          <w:kern w:val="24"/>
          <w:sz w:val="24"/>
          <w:szCs w:val="24"/>
          <w:rtl/>
          <w:lang w:bidi="ar-EG"/>
        </w:rPr>
        <w:t>الوزراء</w:t>
      </w:r>
      <w:r w:rsidRPr="00DA2953">
        <w:rPr>
          <w:rFonts w:asciiTheme="majorBidi" w:eastAsia="+mn-ea" w:hAnsiTheme="majorBidi" w:cs="PT Bold Heading"/>
          <w:kern w:val="24"/>
          <w:sz w:val="24"/>
          <w:szCs w:val="24"/>
          <w:rtl/>
          <w:lang w:bidi="ar-EG"/>
        </w:rPr>
        <w:t xml:space="preserve"> المعنين ويختص المجلس بصياغة الاستراتيجيات وسياسات تغير المناخ في مصر</w:t>
      </w:r>
      <w:r w:rsidR="00953D0C" w:rsidRPr="00DA2953">
        <w:rPr>
          <w:rFonts w:asciiTheme="majorBidi" w:eastAsia="+mn-ea" w:hAnsiTheme="majorBidi" w:cs="PT Bold Heading" w:hint="cs"/>
          <w:kern w:val="24"/>
          <w:sz w:val="24"/>
          <w:szCs w:val="24"/>
          <w:rtl/>
          <w:lang w:bidi="ar-EG"/>
        </w:rPr>
        <w:t>.</w:t>
      </w:r>
    </w:p>
    <w:p w:rsidR="007A0621" w:rsidRPr="00C9245A" w:rsidRDefault="007A0621" w:rsidP="00DF742A">
      <w:pPr>
        <w:shd w:val="clear" w:color="auto" w:fill="FFFFFF"/>
        <w:bidi/>
        <w:spacing w:after="0" w:line="240" w:lineRule="auto"/>
        <w:jc w:val="both"/>
        <w:rPr>
          <w:rFonts w:asciiTheme="majorBidi" w:eastAsia="+mn-ea" w:hAnsiTheme="majorBidi" w:cs="PT Bold Heading"/>
          <w:color w:val="000000" w:themeColor="text1"/>
          <w:kern w:val="24"/>
          <w:sz w:val="24"/>
          <w:szCs w:val="24"/>
          <w:rtl/>
          <w:lang w:bidi="ar-EG"/>
        </w:rPr>
      </w:pPr>
      <w:r w:rsidRPr="00C9245A">
        <w:rPr>
          <w:rFonts w:asciiTheme="majorBidi" w:eastAsia="+mn-ea" w:hAnsiTheme="majorBidi" w:cs="PT Bold Heading"/>
          <w:color w:val="000000" w:themeColor="text1"/>
          <w:kern w:val="24"/>
          <w:sz w:val="24"/>
          <w:szCs w:val="24"/>
          <w:rtl/>
          <w:lang w:bidi="ar-EG"/>
        </w:rPr>
        <w:t xml:space="preserve">- المشاركة في اجتماع لجنة السندات الخضراء بهيئة الرقابة المالية </w:t>
      </w:r>
      <w:proofErr w:type="spellStart"/>
      <w:r w:rsidRPr="00C9245A">
        <w:rPr>
          <w:rFonts w:asciiTheme="majorBidi" w:eastAsia="+mn-ea" w:hAnsiTheme="majorBidi" w:cs="PT Bold Heading"/>
          <w:color w:val="000000" w:themeColor="text1"/>
          <w:kern w:val="24"/>
          <w:sz w:val="24"/>
          <w:szCs w:val="24"/>
          <w:rtl/>
          <w:lang w:bidi="ar-EG"/>
        </w:rPr>
        <w:t>لاعداد</w:t>
      </w:r>
      <w:proofErr w:type="spellEnd"/>
      <w:r w:rsidRPr="00C9245A">
        <w:rPr>
          <w:rFonts w:asciiTheme="majorBidi" w:eastAsia="+mn-ea" w:hAnsiTheme="majorBidi" w:cs="PT Bold Heading"/>
          <w:color w:val="000000" w:themeColor="text1"/>
          <w:kern w:val="24"/>
          <w:sz w:val="24"/>
          <w:szCs w:val="24"/>
          <w:rtl/>
          <w:lang w:bidi="ar-EG"/>
        </w:rPr>
        <w:t xml:space="preserve"> الاشتراطات الخاصة بخبراء مراجعة مشروعات السندات الخضراء.</w:t>
      </w:r>
    </w:p>
    <w:p w:rsidR="00953D0C" w:rsidRPr="00D65E89" w:rsidRDefault="00953D0C" w:rsidP="00953D0C">
      <w:pPr>
        <w:shd w:val="clear" w:color="auto" w:fill="FFFFFF"/>
        <w:bidi/>
        <w:spacing w:after="0" w:line="240" w:lineRule="auto"/>
        <w:jc w:val="both"/>
        <w:rPr>
          <w:rFonts w:asciiTheme="majorBidi" w:eastAsia="+mn-ea" w:hAnsiTheme="majorBidi" w:cs="PT Bold Heading"/>
          <w:b/>
          <w:bCs/>
          <w:color w:val="000000" w:themeColor="text1"/>
          <w:kern w:val="24"/>
          <w:sz w:val="36"/>
          <w:szCs w:val="36"/>
          <w:rtl/>
          <w:lang w:bidi="ar-EG"/>
        </w:rPr>
      </w:pPr>
      <w:r w:rsidRPr="00D65E89">
        <w:rPr>
          <w:rFonts w:asciiTheme="majorBidi" w:eastAsia="+mn-ea" w:hAnsiTheme="majorBidi" w:cs="PT Bold Heading" w:hint="cs"/>
          <w:b/>
          <w:bCs/>
          <w:color w:val="000000" w:themeColor="text1"/>
          <w:kern w:val="24"/>
          <w:sz w:val="36"/>
          <w:szCs w:val="36"/>
          <w:rtl/>
          <w:lang w:bidi="ar-EG"/>
        </w:rPr>
        <w:lastRenderedPageBreak/>
        <w:t>دور مصر الريادي</w:t>
      </w:r>
    </w:p>
    <w:p w:rsidR="008E26CF" w:rsidRDefault="008E26CF" w:rsidP="008E26CF">
      <w:pPr>
        <w:shd w:val="clear" w:color="auto" w:fill="FFFFFF"/>
        <w:bidi/>
        <w:spacing w:after="0" w:line="240" w:lineRule="auto"/>
        <w:jc w:val="both"/>
        <w:rPr>
          <w:rFonts w:asciiTheme="majorBidi" w:eastAsia="+mn-ea" w:hAnsiTheme="majorBidi" w:cs="PT Bold Heading"/>
          <w:color w:val="000000" w:themeColor="text1"/>
          <w:kern w:val="24"/>
          <w:sz w:val="24"/>
          <w:szCs w:val="24"/>
          <w:rtl/>
          <w:lang w:bidi="ar-EG"/>
        </w:rPr>
      </w:pPr>
    </w:p>
    <w:p w:rsidR="00953D0C" w:rsidRPr="00D65E89" w:rsidRDefault="00F24D45" w:rsidP="001F6A46">
      <w:pPr>
        <w:pStyle w:val="ListParagraph"/>
        <w:numPr>
          <w:ilvl w:val="0"/>
          <w:numId w:val="16"/>
        </w:numPr>
        <w:shd w:val="clear" w:color="auto" w:fill="FFFFFF"/>
        <w:bidi/>
        <w:spacing w:after="0" w:line="240" w:lineRule="auto"/>
        <w:jc w:val="both"/>
        <w:rPr>
          <w:rFonts w:asciiTheme="majorBidi" w:eastAsia="+mn-ea" w:hAnsiTheme="majorBidi" w:cs="Cambria"/>
          <w:color w:val="000000" w:themeColor="text1"/>
          <w:kern w:val="24"/>
          <w:sz w:val="24"/>
          <w:szCs w:val="24"/>
          <w:lang w:bidi="ar-EG"/>
        </w:rPr>
      </w:pPr>
      <w:r w:rsidRPr="00D65E89">
        <w:rPr>
          <w:rFonts w:asciiTheme="majorBidi" w:eastAsia="+mn-ea" w:hAnsiTheme="majorBidi" w:cs="Times New Roman" w:hint="cs"/>
          <w:color w:val="000000" w:themeColor="text1"/>
          <w:kern w:val="24"/>
          <w:sz w:val="24"/>
          <w:szCs w:val="24"/>
          <w:rtl/>
          <w:lang w:bidi="ar-EG"/>
        </w:rPr>
        <w:t>رئاسة</w:t>
      </w:r>
      <w:r w:rsidR="00953D0C" w:rsidRPr="00D65E89">
        <w:rPr>
          <w:rFonts w:asciiTheme="majorBidi" w:eastAsia="+mn-ea" w:hAnsiTheme="majorBidi" w:cs="Times New Roman" w:hint="cs"/>
          <w:color w:val="000000" w:themeColor="text1"/>
          <w:kern w:val="24"/>
          <w:sz w:val="24"/>
          <w:szCs w:val="24"/>
          <w:rtl/>
          <w:lang w:bidi="ar-EG"/>
        </w:rPr>
        <w:t xml:space="preserve"> مصر لتحالف التكيف مع إنجلترا في الفترة من أبريل إلى سبتمبر 2019 </w:t>
      </w:r>
      <w:r w:rsidRPr="00D65E89">
        <w:rPr>
          <w:rFonts w:asciiTheme="majorBidi" w:eastAsia="+mn-ea" w:hAnsiTheme="majorBidi" w:cs="Times New Roman" w:hint="cs"/>
          <w:color w:val="000000" w:themeColor="text1"/>
          <w:kern w:val="24"/>
          <w:sz w:val="24"/>
          <w:szCs w:val="24"/>
          <w:rtl/>
          <w:lang w:bidi="ar-EG"/>
        </w:rPr>
        <w:t>ورئاسة</w:t>
      </w:r>
      <w:r w:rsidR="00953D0C" w:rsidRPr="00D65E89">
        <w:rPr>
          <w:rFonts w:asciiTheme="majorBidi" w:eastAsia="+mn-ea" w:hAnsiTheme="majorBidi" w:cs="Times New Roman" w:hint="cs"/>
          <w:color w:val="000000" w:themeColor="text1"/>
          <w:kern w:val="24"/>
          <w:sz w:val="24"/>
          <w:szCs w:val="24"/>
          <w:rtl/>
          <w:lang w:bidi="ar-EG"/>
        </w:rPr>
        <w:t xml:space="preserve"> وزيرة البيئة لوفد المصري ف</w:t>
      </w:r>
      <w:r w:rsidRPr="00D65E89">
        <w:rPr>
          <w:rFonts w:asciiTheme="majorBidi" w:eastAsia="+mn-ea" w:hAnsiTheme="majorBidi" w:cs="Times New Roman" w:hint="cs"/>
          <w:color w:val="000000" w:themeColor="text1"/>
          <w:kern w:val="24"/>
          <w:sz w:val="24"/>
          <w:szCs w:val="24"/>
          <w:rtl/>
          <w:lang w:bidi="ar-EG"/>
        </w:rPr>
        <w:t>ي الاجتماعات التحضيرية في أبو ظبي وفي قمة المناخ سبتمبر 2019.</w:t>
      </w:r>
    </w:p>
    <w:p w:rsidR="00F24D45" w:rsidRPr="00D65E89" w:rsidRDefault="00F24D45" w:rsidP="001F6A46">
      <w:pPr>
        <w:pStyle w:val="ListParagraph"/>
        <w:numPr>
          <w:ilvl w:val="0"/>
          <w:numId w:val="16"/>
        </w:numPr>
        <w:shd w:val="clear" w:color="auto" w:fill="FFFFFF"/>
        <w:bidi/>
        <w:spacing w:after="0" w:line="240" w:lineRule="auto"/>
        <w:jc w:val="both"/>
        <w:rPr>
          <w:rFonts w:asciiTheme="majorBidi" w:eastAsia="+mn-ea" w:hAnsiTheme="majorBidi" w:cs="Cambria"/>
          <w:color w:val="000000" w:themeColor="text1"/>
          <w:kern w:val="24"/>
          <w:sz w:val="24"/>
          <w:szCs w:val="24"/>
          <w:lang w:bidi="ar-EG"/>
        </w:rPr>
      </w:pPr>
      <w:r w:rsidRPr="00D65E89">
        <w:rPr>
          <w:rFonts w:asciiTheme="majorBidi" w:eastAsia="+mn-ea" w:hAnsiTheme="majorBidi" w:cs="Times New Roman" w:hint="cs"/>
          <w:color w:val="000000" w:themeColor="text1"/>
          <w:kern w:val="24"/>
          <w:sz w:val="24"/>
          <w:szCs w:val="24"/>
          <w:rtl/>
          <w:lang w:bidi="ar-EG"/>
        </w:rPr>
        <w:t>هذه الرئاسة أدت إلى إعلان سياسي انضم له أكثر من 110 دولة و70 منظمة بجانب رصد التمويل الإضافي لموضوعات التكيف.</w:t>
      </w:r>
    </w:p>
    <w:p w:rsidR="00F24D45" w:rsidRPr="00D65E89" w:rsidRDefault="00F24D45" w:rsidP="001F6A46">
      <w:pPr>
        <w:pStyle w:val="ListParagraph"/>
        <w:numPr>
          <w:ilvl w:val="0"/>
          <w:numId w:val="16"/>
        </w:numPr>
        <w:shd w:val="clear" w:color="auto" w:fill="FFFFFF"/>
        <w:bidi/>
        <w:spacing w:after="0" w:line="240" w:lineRule="auto"/>
        <w:jc w:val="both"/>
        <w:rPr>
          <w:rFonts w:asciiTheme="majorBidi" w:eastAsia="+mn-ea" w:hAnsiTheme="majorBidi" w:cs="Cambria"/>
          <w:color w:val="000000" w:themeColor="text1"/>
          <w:kern w:val="24"/>
          <w:sz w:val="24"/>
          <w:szCs w:val="24"/>
          <w:lang w:bidi="ar-EG"/>
        </w:rPr>
      </w:pPr>
      <w:r w:rsidRPr="00D65E89">
        <w:rPr>
          <w:rFonts w:asciiTheme="majorBidi" w:eastAsia="+mn-ea" w:hAnsiTheme="majorBidi" w:cs="Times New Roman" w:hint="cs"/>
          <w:color w:val="000000" w:themeColor="text1"/>
          <w:kern w:val="24"/>
          <w:sz w:val="24"/>
          <w:szCs w:val="24"/>
          <w:rtl/>
          <w:lang w:bidi="ar-EG"/>
        </w:rPr>
        <w:t>إدراج المبادرة الإفريقية للتكيف ضمن المبادرات التي سيتم دعمها من قبل الدول المتقدمة خاصة أن تلك المبادرات أطلقها فخامة رئيس الجمهورية في 2015</w:t>
      </w:r>
    </w:p>
    <w:p w:rsidR="00F24D45" w:rsidRPr="00D65E89" w:rsidRDefault="00F24D45" w:rsidP="001F6A46">
      <w:pPr>
        <w:pStyle w:val="ListParagraph"/>
        <w:numPr>
          <w:ilvl w:val="0"/>
          <w:numId w:val="16"/>
        </w:numPr>
        <w:shd w:val="clear" w:color="auto" w:fill="FFFFFF"/>
        <w:bidi/>
        <w:spacing w:after="0" w:line="240" w:lineRule="auto"/>
        <w:jc w:val="both"/>
        <w:rPr>
          <w:rFonts w:asciiTheme="majorBidi" w:eastAsia="+mn-ea" w:hAnsiTheme="majorBidi" w:cs="Cambria"/>
          <w:color w:val="000000" w:themeColor="text1"/>
          <w:kern w:val="24"/>
          <w:sz w:val="24"/>
          <w:szCs w:val="24"/>
          <w:lang w:bidi="ar-EG"/>
        </w:rPr>
      </w:pPr>
      <w:r w:rsidRPr="00D65E89">
        <w:rPr>
          <w:rFonts w:asciiTheme="majorBidi" w:eastAsia="+mn-ea" w:hAnsiTheme="majorBidi" w:cs="Times New Roman" w:hint="cs"/>
          <w:color w:val="000000" w:themeColor="text1"/>
          <w:kern w:val="24"/>
          <w:sz w:val="24"/>
          <w:szCs w:val="24"/>
          <w:rtl/>
          <w:lang w:bidi="ar-EG"/>
        </w:rPr>
        <w:t>دعم مصر لموقف المجموعة الأفريقية والعربية فيما يخص التعاون لاتفاق تغير المناخ ورئاسة وزيرة البيئة ليوم إفريقيا على هامش مؤتمر تغير المناخ.</w:t>
      </w:r>
    </w:p>
    <w:p w:rsidR="00F24D45" w:rsidRPr="00D65E89" w:rsidRDefault="00F24D45" w:rsidP="001F6A46">
      <w:pPr>
        <w:pStyle w:val="ListParagraph"/>
        <w:numPr>
          <w:ilvl w:val="0"/>
          <w:numId w:val="16"/>
        </w:numPr>
        <w:shd w:val="clear" w:color="auto" w:fill="FFFFFF"/>
        <w:bidi/>
        <w:spacing w:after="0" w:line="240" w:lineRule="auto"/>
        <w:jc w:val="both"/>
        <w:rPr>
          <w:rFonts w:asciiTheme="majorBidi" w:eastAsia="+mn-ea" w:hAnsiTheme="majorBidi" w:cs="Cambria"/>
          <w:color w:val="000000" w:themeColor="text1"/>
          <w:kern w:val="24"/>
          <w:sz w:val="24"/>
          <w:szCs w:val="24"/>
          <w:lang w:bidi="ar-EG"/>
        </w:rPr>
      </w:pPr>
      <w:r w:rsidRPr="00D65E89">
        <w:rPr>
          <w:rFonts w:asciiTheme="majorBidi" w:eastAsia="+mn-ea" w:hAnsiTheme="majorBidi" w:cs="Times New Roman" w:hint="cs"/>
          <w:color w:val="000000" w:themeColor="text1"/>
          <w:kern w:val="24"/>
          <w:sz w:val="24"/>
          <w:szCs w:val="24"/>
          <w:rtl/>
          <w:lang w:bidi="ar-EG"/>
        </w:rPr>
        <w:t>دفع عجلة الربط بين تغير المناخ والتنوع البيولوجي في الاحتفال بيوم المرأة بمدريد من خلال الرئاسة التشيلية.</w:t>
      </w:r>
    </w:p>
    <w:p w:rsidR="00F24D45" w:rsidRPr="00D65E89" w:rsidRDefault="00F24D45" w:rsidP="001F6A46">
      <w:pPr>
        <w:pStyle w:val="ListParagraph"/>
        <w:numPr>
          <w:ilvl w:val="0"/>
          <w:numId w:val="16"/>
        </w:numPr>
        <w:shd w:val="clear" w:color="auto" w:fill="FFFFFF"/>
        <w:bidi/>
        <w:spacing w:after="0" w:line="240" w:lineRule="auto"/>
        <w:jc w:val="both"/>
        <w:rPr>
          <w:rFonts w:asciiTheme="majorBidi" w:eastAsia="+mn-ea" w:hAnsiTheme="majorBidi" w:cs="Cambria"/>
          <w:color w:val="000000" w:themeColor="text1"/>
          <w:kern w:val="24"/>
          <w:sz w:val="24"/>
          <w:szCs w:val="24"/>
          <w:lang w:bidi="ar-EG"/>
        </w:rPr>
      </w:pPr>
      <w:r w:rsidRPr="00D65E89">
        <w:rPr>
          <w:rFonts w:asciiTheme="majorBidi" w:eastAsia="+mn-ea" w:hAnsiTheme="majorBidi" w:cs="Times New Roman" w:hint="cs"/>
          <w:color w:val="000000" w:themeColor="text1"/>
          <w:kern w:val="24"/>
          <w:sz w:val="24"/>
          <w:szCs w:val="24"/>
          <w:rtl/>
          <w:lang w:bidi="ar-EG"/>
        </w:rPr>
        <w:t xml:space="preserve">تنسق مصر مع إنجلترا الموقف التفاوضي ووضع موضوعات التكيف والتمويل ضمن الأولويات وذلك </w:t>
      </w:r>
      <w:r w:rsidR="00177794" w:rsidRPr="00D65E89">
        <w:rPr>
          <w:rFonts w:asciiTheme="majorBidi" w:eastAsia="+mn-ea" w:hAnsiTheme="majorBidi" w:cs="Times New Roman" w:hint="cs"/>
          <w:color w:val="000000" w:themeColor="text1"/>
          <w:kern w:val="24"/>
          <w:sz w:val="24"/>
          <w:szCs w:val="24"/>
          <w:rtl/>
          <w:lang w:bidi="ar-EG"/>
        </w:rPr>
        <w:t>لتولي إنجلترا رئاسة المؤتمر القادم لتغير المناخ.</w:t>
      </w:r>
    </w:p>
    <w:p w:rsidR="00177794" w:rsidRPr="00D65E89" w:rsidRDefault="00177794" w:rsidP="001F6A46">
      <w:pPr>
        <w:pStyle w:val="ListParagraph"/>
        <w:numPr>
          <w:ilvl w:val="0"/>
          <w:numId w:val="16"/>
        </w:numPr>
        <w:shd w:val="clear" w:color="auto" w:fill="FFFFFF"/>
        <w:bidi/>
        <w:spacing w:after="0" w:line="240" w:lineRule="auto"/>
        <w:jc w:val="both"/>
        <w:rPr>
          <w:rFonts w:asciiTheme="majorBidi" w:eastAsia="+mn-ea" w:hAnsiTheme="majorBidi" w:cs="Cambria"/>
          <w:color w:val="000000" w:themeColor="text1"/>
          <w:kern w:val="24"/>
          <w:sz w:val="24"/>
          <w:szCs w:val="24"/>
          <w:rtl/>
          <w:lang w:bidi="ar-EG"/>
        </w:rPr>
      </w:pPr>
      <w:r w:rsidRPr="00D65E89">
        <w:rPr>
          <w:rFonts w:asciiTheme="majorBidi" w:eastAsia="+mn-ea" w:hAnsiTheme="majorBidi" w:cs="Times New Roman" w:hint="cs"/>
          <w:color w:val="000000" w:themeColor="text1"/>
          <w:kern w:val="24"/>
          <w:sz w:val="24"/>
          <w:szCs w:val="24"/>
          <w:rtl/>
          <w:lang w:bidi="ar-EG"/>
        </w:rPr>
        <w:t>حشد ما يقرب من 500 مليون دولار أمريكي لتفيد مشروعات تربط بين تغير المناخ والتنوع البيولوجي من مرفق البيئة العالمي وذلك لتنفيذ مبادرة رئيس الجمهورية الخاصة بالربط بين الاتفاقيات الثلاثة والتي تم إصلاحها في مؤتمر التنوع البيولوجي.</w:t>
      </w:r>
    </w:p>
    <w:p w:rsidR="00953D0C" w:rsidRPr="00D65E89" w:rsidRDefault="00953D0C" w:rsidP="00953D0C">
      <w:pPr>
        <w:shd w:val="clear" w:color="auto" w:fill="FFFFFF"/>
        <w:bidi/>
        <w:spacing w:after="0" w:line="240" w:lineRule="auto"/>
        <w:jc w:val="both"/>
        <w:rPr>
          <w:rFonts w:asciiTheme="majorBidi" w:eastAsia="+mn-ea" w:hAnsiTheme="majorBidi" w:cs="PT Bold Heading"/>
          <w:color w:val="000000" w:themeColor="text1"/>
          <w:kern w:val="24"/>
          <w:sz w:val="24"/>
          <w:szCs w:val="24"/>
          <w:rtl/>
          <w:lang w:bidi="ar-EG"/>
        </w:rPr>
      </w:pPr>
    </w:p>
    <w:p w:rsidR="007A0621" w:rsidRPr="00D65E89" w:rsidRDefault="00D65E89" w:rsidP="00D65E89">
      <w:pPr>
        <w:shd w:val="clear" w:color="auto" w:fill="FFFFFF"/>
        <w:bidi/>
        <w:spacing w:after="0" w:line="240" w:lineRule="auto"/>
        <w:ind w:left="368" w:hanging="426"/>
        <w:jc w:val="both"/>
        <w:rPr>
          <w:rFonts w:asciiTheme="majorBidi" w:eastAsia="+mn-ea" w:hAnsiTheme="majorBidi" w:cs="PT Bold Heading"/>
          <w:color w:val="000000" w:themeColor="text1"/>
          <w:kern w:val="24"/>
          <w:sz w:val="24"/>
          <w:szCs w:val="24"/>
          <w:rtl/>
          <w:lang w:bidi="ar-EG"/>
        </w:rPr>
      </w:pPr>
      <w:r>
        <w:rPr>
          <w:rFonts w:asciiTheme="majorBidi" w:eastAsia="+mn-ea" w:hAnsiTheme="majorBidi" w:cs="PT Bold Heading" w:hint="cs"/>
          <w:color w:val="000000" w:themeColor="text1"/>
          <w:kern w:val="24"/>
          <w:sz w:val="24"/>
          <w:szCs w:val="24"/>
          <w:rtl/>
          <w:lang w:bidi="ar-EG"/>
        </w:rPr>
        <w:t xml:space="preserve">  </w:t>
      </w:r>
      <w:r w:rsidR="007A0621" w:rsidRPr="00D65E89">
        <w:rPr>
          <w:rFonts w:asciiTheme="majorBidi" w:eastAsia="+mn-ea" w:hAnsiTheme="majorBidi" w:cs="PT Bold Heading"/>
          <w:color w:val="000000" w:themeColor="text1"/>
          <w:kern w:val="24"/>
          <w:sz w:val="24"/>
          <w:szCs w:val="24"/>
          <w:rtl/>
          <w:lang w:bidi="ar-EG"/>
        </w:rPr>
        <w:t xml:space="preserve">- إصدار عدد (4) تقارير لتحديد مؤشرات قياس كفاءة الطاقة بقطاعات: </w:t>
      </w:r>
      <w:proofErr w:type="gramStart"/>
      <w:r w:rsidR="007A0621" w:rsidRPr="00D65E89">
        <w:rPr>
          <w:rFonts w:asciiTheme="majorBidi" w:eastAsia="+mn-ea" w:hAnsiTheme="majorBidi" w:cs="PT Bold Heading"/>
          <w:color w:val="000000" w:themeColor="text1"/>
          <w:kern w:val="24"/>
          <w:sz w:val="24"/>
          <w:szCs w:val="24"/>
          <w:rtl/>
          <w:lang w:bidi="ar-EG"/>
        </w:rPr>
        <w:t>الاسمدة- الحديد</w:t>
      </w:r>
      <w:proofErr w:type="gramEnd"/>
      <w:r w:rsidR="007A0621" w:rsidRPr="00D65E89">
        <w:rPr>
          <w:rFonts w:asciiTheme="majorBidi" w:eastAsia="+mn-ea" w:hAnsiTheme="majorBidi" w:cs="PT Bold Heading"/>
          <w:color w:val="000000" w:themeColor="text1"/>
          <w:kern w:val="24"/>
          <w:sz w:val="24"/>
          <w:szCs w:val="24"/>
          <w:rtl/>
          <w:lang w:bidi="ar-EG"/>
        </w:rPr>
        <w:t xml:space="preserve"> والصلب- السيراميك، والتطبيق الفعلي لنظم ادارة الطاقة في عدد (53) مصنع وتحديد فرص وفر الطاقة لكل مصنع على حدة.</w:t>
      </w:r>
    </w:p>
    <w:p w:rsidR="007A0621" w:rsidRPr="00D65E89" w:rsidRDefault="007A0621" w:rsidP="00D65E89">
      <w:pPr>
        <w:shd w:val="clear" w:color="auto" w:fill="FFFFFF"/>
        <w:bidi/>
        <w:spacing w:after="0" w:line="240" w:lineRule="auto"/>
        <w:ind w:left="368" w:hanging="426"/>
        <w:jc w:val="both"/>
        <w:rPr>
          <w:rFonts w:asciiTheme="majorBidi" w:eastAsia="+mn-ea" w:hAnsiTheme="majorBidi" w:cs="PT Bold Heading"/>
          <w:color w:val="000000" w:themeColor="text1"/>
          <w:kern w:val="24"/>
          <w:sz w:val="24"/>
          <w:szCs w:val="24"/>
          <w:rtl/>
          <w:lang w:bidi="ar-EG"/>
        </w:rPr>
      </w:pPr>
      <w:r w:rsidRPr="00D65E89">
        <w:rPr>
          <w:rFonts w:asciiTheme="majorBidi" w:eastAsia="+mn-ea" w:hAnsiTheme="majorBidi" w:cs="PT Bold Heading"/>
          <w:color w:val="000000" w:themeColor="text1"/>
          <w:kern w:val="24"/>
          <w:sz w:val="24"/>
          <w:szCs w:val="24"/>
          <w:rtl/>
          <w:lang w:bidi="ar-EG"/>
        </w:rPr>
        <w:t>- إطلاق إطار استراتيجية محافظة الجيزة لتغير المناخ تحت رعاية كلا من وزارة البيئة ووزارة الاسكان والمرافق والمجتمعات العمرانية ومحافظة الجيزة.</w:t>
      </w:r>
    </w:p>
    <w:p w:rsidR="007A0621" w:rsidRPr="00D65E89" w:rsidRDefault="00D65E89" w:rsidP="00D65E89">
      <w:pPr>
        <w:shd w:val="clear" w:color="auto" w:fill="FFFFFF"/>
        <w:bidi/>
        <w:spacing w:after="0" w:line="240" w:lineRule="auto"/>
        <w:ind w:left="84" w:hanging="426"/>
        <w:jc w:val="both"/>
        <w:rPr>
          <w:rFonts w:asciiTheme="majorBidi" w:eastAsia="+mn-ea" w:hAnsiTheme="majorBidi" w:cs="PT Bold Heading"/>
          <w:color w:val="000000" w:themeColor="text1"/>
          <w:kern w:val="24"/>
          <w:sz w:val="24"/>
          <w:szCs w:val="24"/>
          <w:rtl/>
          <w:lang w:bidi="ar-EG"/>
        </w:rPr>
      </w:pPr>
      <w:r>
        <w:rPr>
          <w:rFonts w:asciiTheme="majorBidi" w:eastAsia="+mn-ea" w:hAnsiTheme="majorBidi" w:cs="PT Bold Heading" w:hint="cs"/>
          <w:color w:val="000000" w:themeColor="text1"/>
          <w:kern w:val="24"/>
          <w:sz w:val="24"/>
          <w:szCs w:val="24"/>
          <w:rtl/>
          <w:lang w:bidi="ar-EG"/>
        </w:rPr>
        <w:t xml:space="preserve">     </w:t>
      </w:r>
      <w:bookmarkStart w:id="0" w:name="_GoBack"/>
      <w:bookmarkEnd w:id="0"/>
      <w:r w:rsidR="007A0621" w:rsidRPr="00D65E89">
        <w:rPr>
          <w:rFonts w:asciiTheme="majorBidi" w:eastAsia="+mn-ea" w:hAnsiTheme="majorBidi" w:cs="PT Bold Heading"/>
          <w:color w:val="000000" w:themeColor="text1"/>
          <w:kern w:val="24"/>
          <w:sz w:val="24"/>
          <w:szCs w:val="24"/>
          <w:rtl/>
          <w:lang w:bidi="ar-EG"/>
        </w:rPr>
        <w:t xml:space="preserve">- الانتهاء من تنفيذ المرحلة الأولي من مشروع الخريطة التفاعلية لمخاطر ظاهرة التغيرات المناخية على جمهورية مصر العربية بالتعاون مع إدارة المساحة العسكرية والهيئة العامة للأرصاد الجوية ومركز بحوث </w:t>
      </w:r>
      <w:proofErr w:type="spellStart"/>
      <w:r w:rsidR="007A0621" w:rsidRPr="00D65E89">
        <w:rPr>
          <w:rFonts w:asciiTheme="majorBidi" w:eastAsia="+mn-ea" w:hAnsiTheme="majorBidi" w:cs="PT Bold Heading"/>
          <w:color w:val="000000" w:themeColor="text1"/>
          <w:kern w:val="24"/>
          <w:sz w:val="24"/>
          <w:szCs w:val="24"/>
          <w:rtl/>
          <w:lang w:bidi="ar-EG"/>
        </w:rPr>
        <w:t>المياة</w:t>
      </w:r>
      <w:proofErr w:type="spellEnd"/>
      <w:r w:rsidR="007A0621" w:rsidRPr="00D65E89">
        <w:rPr>
          <w:rFonts w:asciiTheme="majorBidi" w:eastAsia="+mn-ea" w:hAnsiTheme="majorBidi" w:cs="PT Bold Heading"/>
          <w:color w:val="000000" w:themeColor="text1"/>
          <w:kern w:val="24"/>
          <w:sz w:val="24"/>
          <w:szCs w:val="24"/>
          <w:rtl/>
          <w:lang w:bidi="ar-EG"/>
        </w:rPr>
        <w:t xml:space="preserve"> التابع لوزارة الموارد المائية والري.</w:t>
      </w:r>
    </w:p>
    <w:p w:rsidR="007A0621" w:rsidRPr="00D65E89" w:rsidRDefault="007A0621" w:rsidP="00D65E89">
      <w:pPr>
        <w:shd w:val="clear" w:color="auto" w:fill="FFFFFF"/>
        <w:bidi/>
        <w:spacing w:after="0" w:line="240" w:lineRule="auto"/>
        <w:ind w:left="368" w:hanging="426"/>
        <w:jc w:val="both"/>
        <w:rPr>
          <w:rFonts w:asciiTheme="majorBidi" w:eastAsia="+mn-ea" w:hAnsiTheme="majorBidi" w:cs="PT Bold Heading"/>
          <w:color w:val="000000" w:themeColor="text1"/>
          <w:kern w:val="24"/>
          <w:sz w:val="24"/>
          <w:szCs w:val="24"/>
          <w:rtl/>
          <w:lang w:bidi="ar-EG"/>
        </w:rPr>
      </w:pPr>
      <w:r w:rsidRPr="00D65E89">
        <w:rPr>
          <w:rFonts w:asciiTheme="majorBidi" w:eastAsia="+mn-ea" w:hAnsiTheme="majorBidi" w:cs="PT Bold Heading"/>
          <w:color w:val="000000" w:themeColor="text1"/>
          <w:kern w:val="24"/>
          <w:sz w:val="24"/>
          <w:szCs w:val="24"/>
          <w:rtl/>
          <w:lang w:bidi="ar-EG"/>
        </w:rPr>
        <w:t>- الانتهاء من توفيق أوضاع عدد (9) شركات من كبار مستخدمي مادة (</w:t>
      </w:r>
      <w:r w:rsidRPr="00D65E89">
        <w:rPr>
          <w:rFonts w:asciiTheme="majorBidi" w:eastAsia="+mn-ea" w:hAnsiTheme="majorBidi" w:cs="PT Bold Heading"/>
          <w:color w:val="000000" w:themeColor="text1"/>
          <w:kern w:val="24"/>
          <w:sz w:val="24"/>
          <w:szCs w:val="24"/>
          <w:lang w:bidi="ar-EG"/>
        </w:rPr>
        <w:t>HCFC-141</w:t>
      </w:r>
      <w:r w:rsidRPr="00D65E89">
        <w:rPr>
          <w:rFonts w:asciiTheme="majorBidi" w:eastAsia="+mn-ea" w:hAnsiTheme="majorBidi" w:cs="PT Bold Heading"/>
          <w:color w:val="000000" w:themeColor="text1"/>
          <w:kern w:val="24"/>
          <w:sz w:val="24"/>
          <w:szCs w:val="24"/>
          <w:rtl/>
          <w:lang w:bidi="ar-EG"/>
        </w:rPr>
        <w:t xml:space="preserve">)، والتحول لاستخدام بدائل صديقة للبيئة من خلال توريد معدات تستخدم تكنولوجيات حديثة في صناعة فوم </w:t>
      </w:r>
      <w:proofErr w:type="gramStart"/>
      <w:r w:rsidRPr="00D65E89">
        <w:rPr>
          <w:rFonts w:asciiTheme="majorBidi" w:eastAsia="+mn-ea" w:hAnsiTheme="majorBidi" w:cs="PT Bold Heading"/>
          <w:color w:val="000000" w:themeColor="text1"/>
          <w:kern w:val="24"/>
          <w:sz w:val="24"/>
          <w:szCs w:val="24"/>
          <w:rtl/>
          <w:lang w:bidi="ar-EG"/>
        </w:rPr>
        <w:t>العزل ،</w:t>
      </w:r>
      <w:proofErr w:type="gramEnd"/>
      <w:r w:rsidRPr="00D65E89">
        <w:rPr>
          <w:rFonts w:asciiTheme="majorBidi" w:eastAsia="+mn-ea" w:hAnsiTheme="majorBidi" w:cs="PT Bold Heading"/>
          <w:color w:val="000000" w:themeColor="text1"/>
          <w:kern w:val="24"/>
          <w:sz w:val="24"/>
          <w:szCs w:val="24"/>
          <w:rtl/>
          <w:lang w:bidi="ar-EG"/>
        </w:rPr>
        <w:t xml:space="preserve"> وجاري العمل لتوفيق أوضاع عدد من الشركات صغار ومتوسطي المستخدمين لمادة (</w:t>
      </w:r>
      <w:r w:rsidRPr="00D65E89">
        <w:rPr>
          <w:rFonts w:asciiTheme="majorBidi" w:eastAsia="+mn-ea" w:hAnsiTheme="majorBidi" w:cs="PT Bold Heading"/>
          <w:color w:val="000000" w:themeColor="text1"/>
          <w:kern w:val="24"/>
          <w:sz w:val="24"/>
          <w:szCs w:val="24"/>
          <w:lang w:bidi="ar-EG"/>
        </w:rPr>
        <w:t>HCFC-141</w:t>
      </w:r>
      <w:r w:rsidRPr="00D65E89">
        <w:rPr>
          <w:rFonts w:asciiTheme="majorBidi" w:eastAsia="+mn-ea" w:hAnsiTheme="majorBidi" w:cs="PT Bold Heading"/>
          <w:color w:val="000000" w:themeColor="text1"/>
          <w:kern w:val="24"/>
          <w:sz w:val="24"/>
          <w:szCs w:val="24"/>
          <w:rtl/>
          <w:lang w:bidi="ar-EG"/>
        </w:rPr>
        <w:t>).</w:t>
      </w:r>
    </w:p>
    <w:p w:rsidR="007A0621" w:rsidRPr="00D65E89" w:rsidRDefault="007A0621" w:rsidP="00D65E89">
      <w:pPr>
        <w:shd w:val="clear" w:color="auto" w:fill="FFFFFF"/>
        <w:bidi/>
        <w:spacing w:after="0" w:line="240" w:lineRule="auto"/>
        <w:ind w:left="368" w:hanging="426"/>
        <w:jc w:val="both"/>
        <w:rPr>
          <w:rFonts w:asciiTheme="majorBidi" w:eastAsia="+mn-ea" w:hAnsiTheme="majorBidi" w:cs="PT Bold Heading"/>
          <w:color w:val="000000" w:themeColor="text1"/>
          <w:kern w:val="24"/>
          <w:sz w:val="24"/>
          <w:szCs w:val="24"/>
          <w:rtl/>
          <w:lang w:bidi="ar-EG"/>
        </w:rPr>
      </w:pPr>
      <w:r w:rsidRPr="00D65E89">
        <w:rPr>
          <w:rFonts w:asciiTheme="majorBidi" w:eastAsia="+mn-ea" w:hAnsiTheme="majorBidi" w:cs="PT Bold Heading"/>
          <w:color w:val="000000" w:themeColor="text1"/>
          <w:kern w:val="24"/>
          <w:sz w:val="24"/>
          <w:szCs w:val="24"/>
          <w:rtl/>
          <w:lang w:bidi="ar-EG"/>
        </w:rPr>
        <w:t>- تم تصنيع عدد (41) عينة أولية كنماذج لأجهزة التكييف التي تستخدم مواد صديقة للبيئة بواسطة الشركات المشتركة في مبادرة (</w:t>
      </w:r>
      <w:r w:rsidRPr="00D65E89">
        <w:rPr>
          <w:rFonts w:asciiTheme="majorBidi" w:eastAsia="+mn-ea" w:hAnsiTheme="majorBidi" w:cs="PT Bold Heading"/>
          <w:color w:val="000000" w:themeColor="text1"/>
          <w:kern w:val="24"/>
          <w:sz w:val="24"/>
          <w:szCs w:val="24"/>
          <w:lang w:bidi="ar-EG"/>
        </w:rPr>
        <w:t>EGYPRA</w:t>
      </w:r>
      <w:r w:rsidRPr="00D65E89">
        <w:rPr>
          <w:rFonts w:asciiTheme="majorBidi" w:eastAsia="+mn-ea" w:hAnsiTheme="majorBidi" w:cs="PT Bold Heading"/>
          <w:color w:val="000000" w:themeColor="text1"/>
          <w:kern w:val="24"/>
          <w:sz w:val="24"/>
          <w:szCs w:val="24"/>
          <w:rtl/>
          <w:lang w:bidi="ar-EG"/>
        </w:rPr>
        <w:t>) لتقييم وسائط التبريد الصديقة وتم إجراء عدد (164) اختبار لقياس الاداء وتحديد كفاءة الطاقة لهذه الاجهزة.</w:t>
      </w:r>
    </w:p>
    <w:p w:rsidR="007A0621" w:rsidRPr="00D65E89" w:rsidRDefault="007A0621" w:rsidP="00D65E89">
      <w:pPr>
        <w:shd w:val="clear" w:color="auto" w:fill="FFFFFF"/>
        <w:bidi/>
        <w:spacing w:after="0" w:line="240" w:lineRule="auto"/>
        <w:ind w:left="368" w:hanging="426"/>
        <w:jc w:val="both"/>
        <w:rPr>
          <w:rFonts w:asciiTheme="majorBidi" w:eastAsia="+mn-ea" w:hAnsiTheme="majorBidi" w:cs="PT Bold Heading"/>
          <w:color w:val="000000" w:themeColor="text1"/>
          <w:kern w:val="24"/>
          <w:sz w:val="24"/>
          <w:szCs w:val="24"/>
          <w:rtl/>
          <w:lang w:bidi="ar-EG"/>
        </w:rPr>
      </w:pPr>
      <w:r w:rsidRPr="00D65E89">
        <w:rPr>
          <w:rFonts w:asciiTheme="majorBidi" w:eastAsia="+mn-ea" w:hAnsiTheme="majorBidi" w:cs="PT Bold Heading"/>
          <w:color w:val="000000" w:themeColor="text1"/>
          <w:kern w:val="24"/>
          <w:sz w:val="24"/>
          <w:szCs w:val="24"/>
          <w:rtl/>
          <w:lang w:bidi="ar-EG"/>
        </w:rPr>
        <w:t xml:space="preserve">- تم توقيع مذكرة اتفاق ثلاثية بين جهاز شئون البيئة وبرنامج الامم المتحدة الانمائي </w:t>
      </w:r>
      <w:r w:rsidRPr="00D65E89">
        <w:rPr>
          <w:rFonts w:asciiTheme="majorBidi" w:eastAsia="+mn-ea" w:hAnsiTheme="majorBidi" w:cs="PT Bold Heading"/>
          <w:color w:val="000000" w:themeColor="text1"/>
          <w:kern w:val="24"/>
          <w:sz w:val="24"/>
          <w:szCs w:val="24"/>
          <w:lang w:bidi="ar-EG"/>
        </w:rPr>
        <w:t>UNDP</w:t>
      </w:r>
      <w:r w:rsidRPr="00D65E89">
        <w:rPr>
          <w:rFonts w:asciiTheme="majorBidi" w:eastAsia="+mn-ea" w:hAnsiTheme="majorBidi" w:cs="PT Bold Heading"/>
          <w:color w:val="000000" w:themeColor="text1"/>
          <w:kern w:val="24"/>
          <w:sz w:val="24"/>
          <w:szCs w:val="24"/>
          <w:rtl/>
          <w:lang w:bidi="ar-EG"/>
        </w:rPr>
        <w:t xml:space="preserve"> وشركة </w:t>
      </w:r>
      <w:proofErr w:type="spellStart"/>
      <w:r w:rsidRPr="00D65E89">
        <w:rPr>
          <w:rFonts w:asciiTheme="majorBidi" w:eastAsia="+mn-ea" w:hAnsiTheme="majorBidi" w:cs="PT Bold Heading"/>
          <w:color w:val="000000" w:themeColor="text1"/>
          <w:kern w:val="24"/>
          <w:sz w:val="24"/>
          <w:szCs w:val="24"/>
          <w:rtl/>
          <w:lang w:bidi="ar-EG"/>
        </w:rPr>
        <w:t>تكنوكوم</w:t>
      </w:r>
      <w:proofErr w:type="spellEnd"/>
      <w:r w:rsidRPr="00D65E89">
        <w:rPr>
          <w:rFonts w:asciiTheme="majorBidi" w:eastAsia="+mn-ea" w:hAnsiTheme="majorBidi" w:cs="PT Bold Heading"/>
          <w:color w:val="000000" w:themeColor="text1"/>
          <w:kern w:val="24"/>
          <w:sz w:val="24"/>
          <w:szCs w:val="24"/>
          <w:rtl/>
          <w:lang w:bidi="ar-EG"/>
        </w:rPr>
        <w:t xml:space="preserve"> للتوكيلات التجارية بهدف مساعدة 17 شركة من صغار ومتوسط مستخدمي مادة </w:t>
      </w:r>
      <w:r w:rsidRPr="00D65E89">
        <w:rPr>
          <w:rFonts w:asciiTheme="majorBidi" w:eastAsia="+mn-ea" w:hAnsiTheme="majorBidi" w:cs="PT Bold Heading"/>
          <w:color w:val="000000" w:themeColor="text1"/>
          <w:kern w:val="24"/>
          <w:sz w:val="24"/>
          <w:szCs w:val="24"/>
          <w:lang w:bidi="ar-EG"/>
        </w:rPr>
        <w:t>R141b</w:t>
      </w:r>
      <w:r w:rsidRPr="00D65E89">
        <w:rPr>
          <w:rFonts w:asciiTheme="majorBidi" w:eastAsia="+mn-ea" w:hAnsiTheme="majorBidi" w:cs="PT Bold Heading"/>
          <w:color w:val="000000" w:themeColor="text1"/>
          <w:kern w:val="24"/>
          <w:sz w:val="24"/>
          <w:szCs w:val="24"/>
          <w:rtl/>
          <w:lang w:bidi="ar-EG"/>
        </w:rPr>
        <w:t xml:space="preserve"> المستنفذ</w:t>
      </w:r>
      <w:r w:rsidR="00F16B28" w:rsidRPr="00D65E89">
        <w:rPr>
          <w:rFonts w:asciiTheme="majorBidi" w:eastAsia="+mn-ea" w:hAnsiTheme="majorBidi" w:cs="PT Bold Heading"/>
          <w:color w:val="000000" w:themeColor="text1"/>
          <w:kern w:val="24"/>
          <w:sz w:val="24"/>
          <w:szCs w:val="24"/>
          <w:rtl/>
          <w:lang w:bidi="ar-EG"/>
        </w:rPr>
        <w:t>ة لطبقة الاوزون لوقف استخدام هذ</w:t>
      </w:r>
      <w:r w:rsidR="00F16B28" w:rsidRPr="00D65E89">
        <w:rPr>
          <w:rFonts w:asciiTheme="majorBidi" w:eastAsia="+mn-ea" w:hAnsiTheme="majorBidi" w:cs="PT Bold Heading" w:hint="cs"/>
          <w:color w:val="000000" w:themeColor="text1"/>
          <w:kern w:val="24"/>
          <w:sz w:val="24"/>
          <w:szCs w:val="24"/>
          <w:rtl/>
          <w:lang w:bidi="ar-EG"/>
        </w:rPr>
        <w:t>ه</w:t>
      </w:r>
      <w:r w:rsidRPr="00D65E89">
        <w:rPr>
          <w:rFonts w:asciiTheme="majorBidi" w:eastAsia="+mn-ea" w:hAnsiTheme="majorBidi" w:cs="PT Bold Heading"/>
          <w:color w:val="000000" w:themeColor="text1"/>
          <w:kern w:val="24"/>
          <w:sz w:val="24"/>
          <w:szCs w:val="24"/>
          <w:rtl/>
          <w:lang w:bidi="ar-EG"/>
        </w:rPr>
        <w:t xml:space="preserve"> المادة في صناعة منتجات الفوم ومواد العزل الحراري والتحول الي استخدام مواد صديقة للبيئة.</w:t>
      </w:r>
    </w:p>
    <w:p w:rsidR="00177794" w:rsidRDefault="00177794" w:rsidP="00D65E89">
      <w:pPr>
        <w:bidi/>
        <w:ind w:left="368" w:hanging="426"/>
        <w:rPr>
          <w:rFonts w:asciiTheme="majorBidi" w:eastAsia="+mn-ea" w:hAnsiTheme="majorBidi" w:cs="PT Bold Heading"/>
          <w:color w:val="000000" w:themeColor="text1"/>
          <w:kern w:val="24"/>
          <w:sz w:val="24"/>
          <w:szCs w:val="24"/>
          <w:rtl/>
          <w:lang w:bidi="ar-EG"/>
        </w:rPr>
      </w:pPr>
    </w:p>
    <w:p w:rsidR="007A0621" w:rsidRPr="00E47323" w:rsidRDefault="00E47323" w:rsidP="00177794">
      <w:pPr>
        <w:bidi/>
        <w:rPr>
          <w:rFonts w:asciiTheme="majorBidi" w:eastAsia="+mn-ea" w:hAnsiTheme="majorBidi" w:cs="PT Bold Heading"/>
          <w:color w:val="0070C0"/>
          <w:kern w:val="24"/>
          <w:sz w:val="28"/>
          <w:szCs w:val="28"/>
          <w:u w:val="single"/>
          <w:rtl/>
          <w:lang w:bidi="ar-EG"/>
        </w:rPr>
      </w:pPr>
      <w:r w:rsidRPr="00E47323">
        <w:rPr>
          <w:rFonts w:asciiTheme="majorBidi" w:eastAsia="+mn-ea" w:hAnsiTheme="majorBidi" w:cs="PT Bold Heading" w:hint="cs"/>
          <w:color w:val="0070C0"/>
          <w:kern w:val="24"/>
          <w:sz w:val="28"/>
          <w:szCs w:val="28"/>
          <w:u w:val="single"/>
          <w:rtl/>
          <w:lang w:bidi="ar-EG"/>
        </w:rPr>
        <w:t>جهود وزارة البيئة لحماية طبقة الأوزون.</w:t>
      </w:r>
    </w:p>
    <w:p w:rsidR="00177794" w:rsidRDefault="007A0621" w:rsidP="00177794">
      <w:pPr>
        <w:bidi/>
        <w:spacing w:after="0"/>
        <w:jc w:val="both"/>
        <w:rPr>
          <w:rFonts w:asciiTheme="majorBidi" w:eastAsia="+mn-ea" w:hAnsiTheme="majorBidi" w:cs="PT Bold Heading"/>
          <w:color w:val="000000" w:themeColor="text1"/>
          <w:kern w:val="24"/>
          <w:sz w:val="24"/>
          <w:szCs w:val="24"/>
          <w:rtl/>
          <w:lang w:bidi="ar-EG"/>
        </w:rPr>
      </w:pPr>
      <w:r w:rsidRPr="009E7890">
        <w:rPr>
          <w:rFonts w:asciiTheme="majorBidi" w:eastAsia="+mn-ea" w:hAnsiTheme="majorBidi" w:cs="PT Bold Heading" w:hint="cs"/>
          <w:color w:val="000000" w:themeColor="text1"/>
          <w:kern w:val="24"/>
          <w:sz w:val="24"/>
          <w:szCs w:val="24"/>
          <w:rtl/>
          <w:lang w:bidi="ar-EG"/>
        </w:rPr>
        <w:t xml:space="preserve">تمكنت وزارة البيئة خلال عام 2019 من تنفيذ </w:t>
      </w:r>
      <w:proofErr w:type="gramStart"/>
      <w:r w:rsidRPr="009E7890">
        <w:rPr>
          <w:rFonts w:asciiTheme="majorBidi" w:eastAsia="+mn-ea" w:hAnsiTheme="majorBidi" w:cs="PT Bold Heading" w:hint="cs"/>
          <w:color w:val="000000" w:themeColor="text1"/>
          <w:kern w:val="24"/>
          <w:sz w:val="24"/>
          <w:szCs w:val="24"/>
          <w:rtl/>
          <w:lang w:bidi="ar-EG"/>
        </w:rPr>
        <w:t>مجموعة</w:t>
      </w:r>
      <w:r w:rsidRPr="009E7890">
        <w:rPr>
          <w:rFonts w:ascii="Cambria" w:eastAsia="+mn-ea" w:hAnsi="Cambria" w:cs="Cambria" w:hint="cs"/>
          <w:color w:val="000000" w:themeColor="text1"/>
          <w:kern w:val="24"/>
          <w:sz w:val="24"/>
          <w:szCs w:val="24"/>
          <w:rtl/>
          <w:lang w:bidi="ar-EG"/>
        </w:rPr>
        <w:t> </w:t>
      </w:r>
      <w:r w:rsidRPr="009E7890">
        <w:rPr>
          <w:rFonts w:asciiTheme="majorBidi" w:eastAsia="+mn-ea" w:hAnsiTheme="majorBidi" w:cs="PT Bold Heading" w:hint="cs"/>
          <w:color w:val="000000" w:themeColor="text1"/>
          <w:kern w:val="24"/>
          <w:sz w:val="24"/>
          <w:szCs w:val="24"/>
          <w:rtl/>
          <w:lang w:bidi="ar-EG"/>
        </w:rPr>
        <w:t xml:space="preserve"> من</w:t>
      </w:r>
      <w:proofErr w:type="gramEnd"/>
      <w:r w:rsidRPr="009E7890">
        <w:rPr>
          <w:rFonts w:asciiTheme="majorBidi" w:eastAsia="+mn-ea" w:hAnsiTheme="majorBidi" w:cs="PT Bold Heading" w:hint="cs"/>
          <w:color w:val="000000" w:themeColor="text1"/>
          <w:kern w:val="24"/>
          <w:sz w:val="24"/>
          <w:szCs w:val="24"/>
          <w:rtl/>
          <w:lang w:bidi="ar-EG"/>
        </w:rPr>
        <w:t xml:space="preserve"> الإجراءات</w:t>
      </w:r>
      <w:r w:rsidRPr="009E7890">
        <w:rPr>
          <w:rFonts w:ascii="Cambria" w:eastAsia="+mn-ea" w:hAnsi="Cambria" w:cs="Cambria" w:hint="cs"/>
          <w:color w:val="000000" w:themeColor="text1"/>
          <w:kern w:val="24"/>
          <w:sz w:val="24"/>
          <w:szCs w:val="24"/>
          <w:rtl/>
          <w:lang w:bidi="ar-EG"/>
        </w:rPr>
        <w:t> </w:t>
      </w:r>
      <w:r w:rsidRPr="009E7890">
        <w:rPr>
          <w:rFonts w:asciiTheme="majorBidi" w:eastAsia="+mn-ea" w:hAnsiTheme="majorBidi" w:cs="PT Bold Heading" w:hint="cs"/>
          <w:color w:val="000000" w:themeColor="text1"/>
          <w:kern w:val="24"/>
          <w:sz w:val="24"/>
          <w:szCs w:val="24"/>
          <w:rtl/>
          <w:lang w:bidi="ar-EG"/>
        </w:rPr>
        <w:t xml:space="preserve"> من أجل حماية طبقة الأوزون يعد أهمها:</w:t>
      </w:r>
      <w:r>
        <w:rPr>
          <w:rFonts w:asciiTheme="majorBidi" w:eastAsia="+mn-ea" w:hAnsiTheme="majorBidi" w:cs="PT Bold Heading"/>
          <w:color w:val="000000" w:themeColor="text1"/>
          <w:kern w:val="24"/>
          <w:sz w:val="24"/>
          <w:szCs w:val="24"/>
          <w:rtl/>
          <w:lang w:bidi="ar-EG"/>
        </w:rPr>
        <w:tab/>
      </w:r>
      <w:r w:rsidRPr="009E7890">
        <w:rPr>
          <w:rFonts w:asciiTheme="majorBidi" w:eastAsia="+mn-ea" w:hAnsiTheme="majorBidi" w:cs="PT Bold Heading" w:hint="cs"/>
          <w:color w:val="000000" w:themeColor="text1"/>
          <w:kern w:val="24"/>
          <w:sz w:val="24"/>
          <w:szCs w:val="24"/>
          <w:lang w:bidi="ar-EG"/>
        </w:rPr>
        <w:br/>
      </w:r>
      <w:r w:rsidRPr="009E7890">
        <w:rPr>
          <w:rFonts w:asciiTheme="majorBidi" w:eastAsia="+mn-ea" w:hAnsiTheme="majorBidi" w:cs="PT Bold Heading" w:hint="cs"/>
          <w:color w:val="000000" w:themeColor="text1"/>
          <w:kern w:val="24"/>
          <w:sz w:val="24"/>
          <w:szCs w:val="24"/>
          <w:rtl/>
          <w:lang w:bidi="ar-EG"/>
        </w:rPr>
        <w:t>- خفض الاستهلاك السنوي للمواد</w:t>
      </w:r>
      <w:r w:rsidR="00C00B27">
        <w:rPr>
          <w:rFonts w:asciiTheme="majorBidi" w:eastAsia="+mn-ea" w:hAnsiTheme="majorBidi" w:cs="PT Bold Heading" w:hint="cs"/>
          <w:color w:val="000000" w:themeColor="text1"/>
          <w:kern w:val="24"/>
          <w:sz w:val="24"/>
          <w:szCs w:val="24"/>
          <w:rtl/>
          <w:lang w:bidi="ar-EG"/>
        </w:rPr>
        <w:t xml:space="preserve"> </w:t>
      </w:r>
      <w:proofErr w:type="spellStart"/>
      <w:r w:rsidRPr="009E7890">
        <w:rPr>
          <w:rFonts w:asciiTheme="majorBidi" w:eastAsia="+mn-ea" w:hAnsiTheme="majorBidi" w:cs="PT Bold Heading" w:hint="cs"/>
          <w:color w:val="000000" w:themeColor="text1"/>
          <w:kern w:val="24"/>
          <w:sz w:val="24"/>
          <w:szCs w:val="24"/>
          <w:rtl/>
          <w:lang w:bidi="ar-EG"/>
        </w:rPr>
        <w:t>الهيدروكلوروفلوروكربونية</w:t>
      </w:r>
      <w:proofErr w:type="spellEnd"/>
      <w:r w:rsidRPr="009E7890">
        <w:rPr>
          <w:rFonts w:asciiTheme="majorBidi" w:eastAsia="+mn-ea" w:hAnsiTheme="majorBidi" w:cs="PT Bold Heading" w:hint="cs"/>
          <w:color w:val="000000" w:themeColor="text1"/>
          <w:kern w:val="24"/>
          <w:sz w:val="24"/>
          <w:szCs w:val="24"/>
          <w:rtl/>
          <w:lang w:bidi="ar-EG"/>
        </w:rPr>
        <w:t xml:space="preserve"> بنسبة </w:t>
      </w:r>
      <w:r w:rsidRPr="00F16B28">
        <w:rPr>
          <w:rFonts w:asciiTheme="majorBidi" w:eastAsia="+mn-ea" w:hAnsiTheme="majorBidi" w:cs="PT Bold Heading" w:hint="cs"/>
          <w:b/>
          <w:bCs/>
          <w:color w:val="000000" w:themeColor="text1"/>
          <w:kern w:val="24"/>
          <w:sz w:val="24"/>
          <w:szCs w:val="24"/>
          <w:rtl/>
          <w:lang w:bidi="ar-EG"/>
        </w:rPr>
        <w:t>25%</w:t>
      </w:r>
      <w:r w:rsidRPr="009E7890">
        <w:rPr>
          <w:rFonts w:asciiTheme="majorBidi" w:eastAsia="+mn-ea" w:hAnsiTheme="majorBidi" w:cs="PT Bold Heading" w:hint="cs"/>
          <w:color w:val="000000" w:themeColor="text1"/>
          <w:kern w:val="24"/>
          <w:sz w:val="24"/>
          <w:szCs w:val="24"/>
          <w:rtl/>
          <w:lang w:bidi="ar-EG"/>
        </w:rPr>
        <w:t xml:space="preserve"> وفقا للالتزامات المصرية تجاه بروتوكول مونتريال.</w:t>
      </w:r>
      <w:r>
        <w:rPr>
          <w:rFonts w:asciiTheme="majorBidi" w:eastAsia="+mn-ea" w:hAnsiTheme="majorBidi" w:cs="PT Bold Heading"/>
          <w:color w:val="000000" w:themeColor="text1"/>
          <w:kern w:val="24"/>
          <w:sz w:val="24"/>
          <w:szCs w:val="24"/>
          <w:rtl/>
          <w:lang w:bidi="ar-EG"/>
        </w:rPr>
        <w:tab/>
      </w:r>
      <w:r w:rsidRPr="009E7890">
        <w:rPr>
          <w:rFonts w:asciiTheme="majorBidi" w:eastAsia="+mn-ea" w:hAnsiTheme="majorBidi" w:cs="PT Bold Heading" w:hint="cs"/>
          <w:color w:val="000000" w:themeColor="text1"/>
          <w:kern w:val="24"/>
          <w:sz w:val="24"/>
          <w:szCs w:val="24"/>
          <w:lang w:bidi="ar-EG"/>
        </w:rPr>
        <w:br/>
      </w:r>
      <w:r w:rsidRPr="009E7890">
        <w:rPr>
          <w:rFonts w:asciiTheme="majorBidi" w:eastAsia="+mn-ea" w:hAnsiTheme="majorBidi" w:cs="PT Bold Heading" w:hint="cs"/>
          <w:color w:val="000000" w:themeColor="text1"/>
          <w:kern w:val="24"/>
          <w:sz w:val="24"/>
          <w:szCs w:val="24"/>
          <w:rtl/>
          <w:lang w:bidi="ar-EG"/>
        </w:rPr>
        <w:t xml:space="preserve">- التنسيق مع الجهات المعنية بِشأن </w:t>
      </w:r>
      <w:r w:rsidR="00C00B27">
        <w:rPr>
          <w:rFonts w:asciiTheme="majorBidi" w:eastAsia="+mn-ea" w:hAnsiTheme="majorBidi" w:cs="PT Bold Heading" w:hint="cs"/>
          <w:color w:val="000000" w:themeColor="text1"/>
          <w:kern w:val="24"/>
          <w:sz w:val="24"/>
          <w:szCs w:val="24"/>
          <w:rtl/>
          <w:lang w:bidi="ar-EG"/>
        </w:rPr>
        <w:t>ا</w:t>
      </w:r>
      <w:r w:rsidRPr="009E7890">
        <w:rPr>
          <w:rFonts w:asciiTheme="majorBidi" w:eastAsia="+mn-ea" w:hAnsiTheme="majorBidi" w:cs="PT Bold Heading" w:hint="cs"/>
          <w:color w:val="000000" w:themeColor="text1"/>
          <w:kern w:val="24"/>
          <w:sz w:val="24"/>
          <w:szCs w:val="24"/>
          <w:rtl/>
          <w:lang w:bidi="ar-EG"/>
        </w:rPr>
        <w:t>ستكمال اجراءات التصديق على تعديل كيجالي لبروتوكول مونتريال.</w:t>
      </w:r>
    </w:p>
    <w:p w:rsidR="007A0621" w:rsidRPr="009E7890" w:rsidRDefault="007A0621" w:rsidP="002769DC">
      <w:pPr>
        <w:bidi/>
        <w:spacing w:after="0"/>
        <w:jc w:val="both"/>
        <w:rPr>
          <w:rFonts w:asciiTheme="majorBidi" w:eastAsia="+mn-ea" w:hAnsiTheme="majorBidi" w:cs="PT Bold Heading"/>
          <w:color w:val="000000" w:themeColor="text1"/>
          <w:kern w:val="24"/>
          <w:sz w:val="24"/>
          <w:szCs w:val="24"/>
          <w:rtl/>
          <w:lang w:bidi="ar-EG"/>
        </w:rPr>
      </w:pPr>
      <w:r>
        <w:rPr>
          <w:rFonts w:asciiTheme="majorBidi" w:eastAsia="+mn-ea" w:hAnsiTheme="majorBidi" w:cs="PT Bold Heading"/>
          <w:color w:val="000000" w:themeColor="text1"/>
          <w:kern w:val="24"/>
          <w:sz w:val="24"/>
          <w:szCs w:val="24"/>
          <w:rtl/>
          <w:lang w:bidi="ar-EG"/>
        </w:rPr>
        <w:tab/>
      </w:r>
      <w:r w:rsidRPr="009E7890">
        <w:rPr>
          <w:rFonts w:asciiTheme="majorBidi" w:eastAsia="+mn-ea" w:hAnsiTheme="majorBidi" w:cs="PT Bold Heading" w:hint="cs"/>
          <w:color w:val="000000" w:themeColor="text1"/>
          <w:kern w:val="24"/>
          <w:sz w:val="24"/>
          <w:szCs w:val="24"/>
          <w:lang w:bidi="ar-EG"/>
        </w:rPr>
        <w:br/>
      </w:r>
    </w:p>
    <w:p w:rsidR="007A0621" w:rsidRPr="009E7890" w:rsidRDefault="007A0621" w:rsidP="009825AA">
      <w:pPr>
        <w:bidi/>
        <w:spacing w:after="0"/>
        <w:jc w:val="both"/>
        <w:rPr>
          <w:rFonts w:asciiTheme="majorBidi" w:eastAsia="+mn-ea" w:hAnsiTheme="majorBidi" w:cs="PT Bold Heading"/>
          <w:color w:val="000000" w:themeColor="text1"/>
          <w:kern w:val="24"/>
          <w:sz w:val="24"/>
          <w:szCs w:val="24"/>
          <w:rtl/>
          <w:lang w:bidi="ar-EG"/>
        </w:rPr>
      </w:pPr>
      <w:r w:rsidRPr="009E7890">
        <w:rPr>
          <w:rFonts w:asciiTheme="majorBidi" w:eastAsia="+mn-ea" w:hAnsiTheme="majorBidi" w:cs="PT Bold Heading" w:hint="cs"/>
          <w:color w:val="000000" w:themeColor="text1"/>
          <w:kern w:val="24"/>
          <w:sz w:val="24"/>
          <w:szCs w:val="24"/>
          <w:rtl/>
          <w:lang w:bidi="ar-EG"/>
        </w:rPr>
        <w:t>- توزيع عدد (</w:t>
      </w:r>
      <w:r w:rsidRPr="00F16B28">
        <w:rPr>
          <w:rFonts w:asciiTheme="majorBidi" w:eastAsia="+mn-ea" w:hAnsiTheme="majorBidi" w:cs="PT Bold Heading" w:hint="cs"/>
          <w:b/>
          <w:bCs/>
          <w:color w:val="000000" w:themeColor="text1"/>
          <w:kern w:val="24"/>
          <w:sz w:val="24"/>
          <w:szCs w:val="24"/>
          <w:rtl/>
          <w:lang w:bidi="ar-EG"/>
        </w:rPr>
        <w:t>10</w:t>
      </w:r>
      <w:r w:rsidRPr="009E7890">
        <w:rPr>
          <w:rFonts w:asciiTheme="majorBidi" w:eastAsia="+mn-ea" w:hAnsiTheme="majorBidi" w:cs="PT Bold Heading" w:hint="cs"/>
          <w:color w:val="000000" w:themeColor="text1"/>
          <w:kern w:val="24"/>
          <w:sz w:val="24"/>
          <w:szCs w:val="24"/>
          <w:rtl/>
          <w:lang w:bidi="ar-EG"/>
        </w:rPr>
        <w:t>) أجهزة معملية لكشف وتحليل وسائط التبريد</w:t>
      </w:r>
      <w:r w:rsidRPr="009E7890">
        <w:rPr>
          <w:rFonts w:ascii="Cambria" w:eastAsia="+mn-ea" w:hAnsi="Cambria" w:cs="Cambria" w:hint="cs"/>
          <w:color w:val="000000" w:themeColor="text1"/>
          <w:kern w:val="24"/>
          <w:sz w:val="24"/>
          <w:szCs w:val="24"/>
          <w:rtl/>
          <w:lang w:bidi="ar-EG"/>
        </w:rPr>
        <w:t> </w:t>
      </w:r>
      <w:r w:rsidRPr="009E7890">
        <w:rPr>
          <w:rFonts w:asciiTheme="majorBidi" w:eastAsia="+mn-ea" w:hAnsiTheme="majorBidi" w:cs="PT Bold Heading" w:hint="cs"/>
          <w:color w:val="000000" w:themeColor="text1"/>
          <w:kern w:val="24"/>
          <w:sz w:val="24"/>
          <w:szCs w:val="24"/>
          <w:rtl/>
          <w:lang w:bidi="ar-EG"/>
        </w:rPr>
        <w:t xml:space="preserve">على الجهات المعنية بإحكام الرقابة على المواد المستنفذة للأوزون وعقد ورش عمل ودورات تدريبية على كيفية </w:t>
      </w:r>
      <w:proofErr w:type="gramStart"/>
      <w:r w:rsidRPr="009E7890">
        <w:rPr>
          <w:rFonts w:asciiTheme="majorBidi" w:eastAsia="+mn-ea" w:hAnsiTheme="majorBidi" w:cs="PT Bold Heading" w:hint="cs"/>
          <w:color w:val="000000" w:themeColor="text1"/>
          <w:kern w:val="24"/>
          <w:sz w:val="24"/>
          <w:szCs w:val="24"/>
          <w:rtl/>
          <w:lang w:bidi="ar-EG"/>
        </w:rPr>
        <w:t>استخدام  هذه</w:t>
      </w:r>
      <w:proofErr w:type="gramEnd"/>
      <w:r w:rsidRPr="009E7890">
        <w:rPr>
          <w:rFonts w:asciiTheme="majorBidi" w:eastAsia="+mn-ea" w:hAnsiTheme="majorBidi" w:cs="PT Bold Heading" w:hint="cs"/>
          <w:color w:val="000000" w:themeColor="text1"/>
          <w:kern w:val="24"/>
          <w:sz w:val="24"/>
          <w:szCs w:val="24"/>
          <w:rtl/>
          <w:lang w:bidi="ar-EG"/>
        </w:rPr>
        <w:t xml:space="preserve"> الأجهزة.</w:t>
      </w:r>
    </w:p>
    <w:p w:rsidR="007A0621" w:rsidRPr="009E7890" w:rsidRDefault="007A0621" w:rsidP="009825AA">
      <w:pPr>
        <w:bidi/>
        <w:spacing w:after="0"/>
        <w:jc w:val="both"/>
        <w:rPr>
          <w:rFonts w:asciiTheme="majorBidi" w:eastAsia="+mn-ea" w:hAnsiTheme="majorBidi" w:cs="PT Bold Heading"/>
          <w:color w:val="000000" w:themeColor="text1"/>
          <w:kern w:val="24"/>
          <w:sz w:val="24"/>
          <w:szCs w:val="24"/>
          <w:lang w:bidi="ar-EG"/>
        </w:rPr>
      </w:pPr>
      <w:r w:rsidRPr="009E7890">
        <w:rPr>
          <w:rFonts w:asciiTheme="majorBidi" w:eastAsia="+mn-ea" w:hAnsiTheme="majorBidi" w:cs="PT Bold Heading" w:hint="cs"/>
          <w:color w:val="000000" w:themeColor="text1"/>
          <w:kern w:val="24"/>
          <w:sz w:val="24"/>
          <w:szCs w:val="24"/>
          <w:rtl/>
          <w:lang w:bidi="ar-EG"/>
        </w:rPr>
        <w:lastRenderedPageBreak/>
        <w:t>-  الانتهاء من توفيق أوضاع عدد (</w:t>
      </w:r>
      <w:r w:rsidR="00C00B27" w:rsidRPr="00F16B28">
        <w:rPr>
          <w:rFonts w:asciiTheme="majorBidi" w:eastAsia="+mn-ea" w:hAnsiTheme="majorBidi" w:cs="PT Bold Heading" w:hint="cs"/>
          <w:b/>
          <w:bCs/>
          <w:color w:val="000000" w:themeColor="text1"/>
          <w:kern w:val="24"/>
          <w:sz w:val="24"/>
          <w:szCs w:val="24"/>
          <w:rtl/>
          <w:lang w:bidi="ar-EG"/>
        </w:rPr>
        <w:t>29</w:t>
      </w:r>
      <w:r w:rsidRPr="009E7890">
        <w:rPr>
          <w:rFonts w:asciiTheme="majorBidi" w:eastAsia="+mn-ea" w:hAnsiTheme="majorBidi" w:cs="PT Bold Heading" w:hint="cs"/>
          <w:color w:val="000000" w:themeColor="text1"/>
          <w:kern w:val="24"/>
          <w:sz w:val="24"/>
          <w:szCs w:val="24"/>
          <w:rtl/>
          <w:lang w:bidi="ar-EG"/>
        </w:rPr>
        <w:t xml:space="preserve">) شركة من صغار </w:t>
      </w:r>
      <w:proofErr w:type="spellStart"/>
      <w:r w:rsidRPr="009E7890">
        <w:rPr>
          <w:rFonts w:asciiTheme="majorBidi" w:eastAsia="+mn-ea" w:hAnsiTheme="majorBidi" w:cs="PT Bold Heading" w:hint="cs"/>
          <w:color w:val="000000" w:themeColor="text1"/>
          <w:kern w:val="24"/>
          <w:sz w:val="24"/>
          <w:szCs w:val="24"/>
          <w:rtl/>
          <w:lang w:bidi="ar-EG"/>
        </w:rPr>
        <w:t>ومتوسطى</w:t>
      </w:r>
      <w:proofErr w:type="spellEnd"/>
      <w:r w:rsidRPr="009E7890">
        <w:rPr>
          <w:rFonts w:asciiTheme="majorBidi" w:eastAsia="+mn-ea" w:hAnsiTheme="majorBidi" w:cs="PT Bold Heading" w:hint="cs"/>
          <w:color w:val="000000" w:themeColor="text1"/>
          <w:kern w:val="24"/>
          <w:sz w:val="24"/>
          <w:szCs w:val="24"/>
          <w:rtl/>
          <w:lang w:bidi="ar-EG"/>
        </w:rPr>
        <w:t xml:space="preserve"> مستخدمي </w:t>
      </w:r>
      <w:proofErr w:type="gramStart"/>
      <w:r w:rsidRPr="009E7890">
        <w:rPr>
          <w:rFonts w:asciiTheme="majorBidi" w:eastAsia="+mn-ea" w:hAnsiTheme="majorBidi" w:cs="PT Bold Heading" w:hint="cs"/>
          <w:color w:val="000000" w:themeColor="text1"/>
          <w:kern w:val="24"/>
          <w:sz w:val="24"/>
          <w:szCs w:val="24"/>
          <w:rtl/>
          <w:lang w:bidi="ar-EG"/>
        </w:rPr>
        <w:t xml:space="preserve">مادة  </w:t>
      </w:r>
      <w:r w:rsidRPr="00F16B28">
        <w:rPr>
          <w:rFonts w:asciiTheme="majorBidi" w:eastAsia="+mn-ea" w:hAnsiTheme="majorBidi" w:cs="PT Bold Heading" w:hint="cs"/>
          <w:b/>
          <w:bCs/>
          <w:color w:val="000000" w:themeColor="text1"/>
          <w:kern w:val="24"/>
          <w:sz w:val="24"/>
          <w:szCs w:val="24"/>
          <w:lang w:bidi="ar-EG"/>
        </w:rPr>
        <w:t>R</w:t>
      </w:r>
      <w:proofErr w:type="gramEnd"/>
      <w:r w:rsidRPr="00F16B28">
        <w:rPr>
          <w:rFonts w:asciiTheme="majorBidi" w:eastAsia="+mn-ea" w:hAnsiTheme="majorBidi" w:cs="PT Bold Heading" w:hint="cs"/>
          <w:b/>
          <w:bCs/>
          <w:color w:val="000000" w:themeColor="text1"/>
          <w:kern w:val="24"/>
          <w:sz w:val="24"/>
          <w:szCs w:val="24"/>
          <w:lang w:bidi="ar-EG"/>
        </w:rPr>
        <w:t>141b</w:t>
      </w:r>
      <w:r w:rsidRPr="00F16B28">
        <w:rPr>
          <w:rFonts w:asciiTheme="majorBidi" w:eastAsia="+mn-ea" w:hAnsiTheme="majorBidi" w:cs="PT Bold Heading" w:hint="cs"/>
          <w:b/>
          <w:bCs/>
          <w:color w:val="000000" w:themeColor="text1"/>
          <w:kern w:val="24"/>
          <w:sz w:val="24"/>
          <w:szCs w:val="24"/>
          <w:rtl/>
          <w:lang w:bidi="ar-EG"/>
        </w:rPr>
        <w:t xml:space="preserve"> </w:t>
      </w:r>
      <w:r w:rsidRPr="009E7890">
        <w:rPr>
          <w:rFonts w:asciiTheme="majorBidi" w:eastAsia="+mn-ea" w:hAnsiTheme="majorBidi" w:cs="PT Bold Heading" w:hint="cs"/>
          <w:color w:val="000000" w:themeColor="text1"/>
          <w:kern w:val="24"/>
          <w:sz w:val="24"/>
          <w:szCs w:val="24"/>
          <w:rtl/>
          <w:lang w:bidi="ar-EG"/>
        </w:rPr>
        <w:t xml:space="preserve"> ضمن خطة تستهدف </w:t>
      </w:r>
      <w:r w:rsidR="00C00B27">
        <w:rPr>
          <w:rFonts w:asciiTheme="majorBidi" w:eastAsia="+mn-ea" w:hAnsiTheme="majorBidi" w:cs="PT Bold Heading" w:hint="cs"/>
          <w:color w:val="000000" w:themeColor="text1"/>
          <w:kern w:val="24"/>
          <w:sz w:val="24"/>
          <w:szCs w:val="24"/>
          <w:rtl/>
          <w:lang w:bidi="ar-EG"/>
        </w:rPr>
        <w:t>وقف</w:t>
      </w:r>
      <w:r w:rsidRPr="009E7890">
        <w:rPr>
          <w:rFonts w:asciiTheme="majorBidi" w:eastAsia="+mn-ea" w:hAnsiTheme="majorBidi" w:cs="PT Bold Heading" w:hint="cs"/>
          <w:color w:val="000000" w:themeColor="text1"/>
          <w:kern w:val="24"/>
          <w:sz w:val="24"/>
          <w:szCs w:val="24"/>
          <w:rtl/>
          <w:lang w:bidi="ar-EG"/>
        </w:rPr>
        <w:t xml:space="preserve"> استخدام </w:t>
      </w:r>
      <w:r w:rsidRPr="00F16B28">
        <w:rPr>
          <w:rFonts w:asciiTheme="majorBidi" w:eastAsia="+mn-ea" w:hAnsiTheme="majorBidi" w:cs="PT Bold Heading" w:hint="cs"/>
          <w:b/>
          <w:bCs/>
          <w:color w:val="000000" w:themeColor="text1"/>
          <w:kern w:val="24"/>
          <w:sz w:val="24"/>
          <w:szCs w:val="24"/>
          <w:rtl/>
          <w:lang w:bidi="ar-EG"/>
        </w:rPr>
        <w:t>350</w:t>
      </w:r>
      <w:r w:rsidRPr="009E7890">
        <w:rPr>
          <w:rFonts w:ascii="Cambria" w:eastAsia="+mn-ea" w:hAnsi="Cambria" w:cs="Cambria" w:hint="cs"/>
          <w:color w:val="000000" w:themeColor="text1"/>
          <w:kern w:val="24"/>
          <w:sz w:val="24"/>
          <w:szCs w:val="24"/>
          <w:rtl/>
          <w:lang w:bidi="ar-EG"/>
        </w:rPr>
        <w:t> </w:t>
      </w:r>
      <w:r w:rsidRPr="009E7890">
        <w:rPr>
          <w:rFonts w:asciiTheme="majorBidi" w:eastAsia="+mn-ea" w:hAnsiTheme="majorBidi" w:cs="PT Bold Heading" w:hint="cs"/>
          <w:color w:val="000000" w:themeColor="text1"/>
          <w:kern w:val="24"/>
          <w:sz w:val="24"/>
          <w:szCs w:val="24"/>
          <w:rtl/>
          <w:lang w:bidi="ar-EG"/>
        </w:rPr>
        <w:t xml:space="preserve"> طن من المواد المستنفدة لطبقة الأوزون في صناعة منتجات الفوم ومواد العزل الحراري والتحول إلى استخدام بدائل</w:t>
      </w:r>
      <w:r w:rsidRPr="009E7890">
        <w:rPr>
          <w:rFonts w:ascii="Cambria" w:eastAsia="+mn-ea" w:hAnsi="Cambria" w:cs="Cambria" w:hint="cs"/>
          <w:color w:val="000000" w:themeColor="text1"/>
          <w:kern w:val="24"/>
          <w:sz w:val="24"/>
          <w:szCs w:val="24"/>
          <w:rtl/>
          <w:lang w:bidi="ar-EG"/>
        </w:rPr>
        <w:t> </w:t>
      </w:r>
      <w:r w:rsidRPr="009E7890">
        <w:rPr>
          <w:rFonts w:asciiTheme="majorBidi" w:eastAsia="+mn-ea" w:hAnsiTheme="majorBidi" w:cs="PT Bold Heading" w:hint="cs"/>
          <w:color w:val="000000" w:themeColor="text1"/>
          <w:kern w:val="24"/>
          <w:sz w:val="24"/>
          <w:szCs w:val="24"/>
          <w:rtl/>
          <w:lang w:bidi="ar-EG"/>
        </w:rPr>
        <w:t xml:space="preserve"> صديقة وذلك بدعم مالي وفني من الصندوق المت</w:t>
      </w:r>
      <w:r w:rsidR="00C00B27">
        <w:rPr>
          <w:rFonts w:asciiTheme="majorBidi" w:eastAsia="+mn-ea" w:hAnsiTheme="majorBidi" w:cs="PT Bold Heading" w:hint="cs"/>
          <w:color w:val="000000" w:themeColor="text1"/>
          <w:kern w:val="24"/>
          <w:sz w:val="24"/>
          <w:szCs w:val="24"/>
          <w:rtl/>
          <w:lang w:bidi="ar-EG"/>
        </w:rPr>
        <w:t>عدد الأطراف لبروتوكول مونتريال</w:t>
      </w:r>
      <w:r w:rsidRPr="009E7890">
        <w:rPr>
          <w:rFonts w:asciiTheme="majorBidi" w:eastAsia="+mn-ea" w:hAnsiTheme="majorBidi" w:cs="PT Bold Heading" w:hint="cs"/>
          <w:color w:val="000000" w:themeColor="text1"/>
          <w:kern w:val="24"/>
          <w:sz w:val="24"/>
          <w:szCs w:val="24"/>
          <w:rtl/>
          <w:lang w:bidi="ar-EG"/>
        </w:rPr>
        <w:t xml:space="preserve"> ،وجارى توفيق أوضاع  عدد (</w:t>
      </w:r>
      <w:r w:rsidRPr="00F16B28">
        <w:rPr>
          <w:rFonts w:asciiTheme="majorBidi" w:eastAsia="+mn-ea" w:hAnsiTheme="majorBidi" w:cs="PT Bold Heading" w:hint="cs"/>
          <w:b/>
          <w:bCs/>
          <w:color w:val="000000" w:themeColor="text1"/>
          <w:kern w:val="24"/>
          <w:sz w:val="24"/>
          <w:szCs w:val="24"/>
          <w:rtl/>
          <w:lang w:bidi="ar-EG"/>
        </w:rPr>
        <w:t>5</w:t>
      </w:r>
      <w:r w:rsidRPr="009E7890">
        <w:rPr>
          <w:rFonts w:asciiTheme="majorBidi" w:eastAsia="+mn-ea" w:hAnsiTheme="majorBidi" w:cs="PT Bold Heading" w:hint="cs"/>
          <w:color w:val="000000" w:themeColor="text1"/>
          <w:kern w:val="24"/>
          <w:sz w:val="24"/>
          <w:szCs w:val="24"/>
          <w:rtl/>
          <w:lang w:bidi="ar-EG"/>
        </w:rPr>
        <w:t xml:space="preserve">) شركات من كبار مستخدمي مادة </w:t>
      </w:r>
      <w:r w:rsidRPr="00F16B28">
        <w:rPr>
          <w:rFonts w:asciiTheme="majorBidi" w:eastAsia="+mn-ea" w:hAnsiTheme="majorBidi" w:cs="PT Bold Heading" w:hint="cs"/>
          <w:b/>
          <w:bCs/>
          <w:color w:val="000000" w:themeColor="text1"/>
          <w:kern w:val="24"/>
          <w:sz w:val="24"/>
          <w:szCs w:val="24"/>
          <w:lang w:bidi="ar-EG"/>
        </w:rPr>
        <w:t>R141b</w:t>
      </w:r>
    </w:p>
    <w:p w:rsidR="007A0621" w:rsidRPr="009E7890" w:rsidRDefault="007A0621" w:rsidP="007A0621">
      <w:pPr>
        <w:bidi/>
        <w:jc w:val="both"/>
        <w:rPr>
          <w:rFonts w:asciiTheme="majorBidi" w:eastAsia="+mn-ea" w:hAnsiTheme="majorBidi" w:cs="PT Bold Heading"/>
          <w:color w:val="000000" w:themeColor="text1"/>
          <w:kern w:val="24"/>
          <w:sz w:val="24"/>
          <w:szCs w:val="24"/>
          <w:lang w:bidi="ar-EG"/>
        </w:rPr>
      </w:pPr>
      <w:r w:rsidRPr="009E7890">
        <w:rPr>
          <w:rFonts w:asciiTheme="majorBidi" w:eastAsia="+mn-ea" w:hAnsiTheme="majorBidi" w:cs="PT Bold Heading" w:hint="cs"/>
          <w:color w:val="000000" w:themeColor="text1"/>
          <w:kern w:val="24"/>
          <w:sz w:val="24"/>
          <w:szCs w:val="24"/>
          <w:lang w:bidi="ar-EG"/>
        </w:rPr>
        <w:t>-</w:t>
      </w:r>
      <w:r w:rsidRPr="009E7890">
        <w:rPr>
          <w:rFonts w:asciiTheme="majorBidi" w:eastAsia="+mn-ea" w:hAnsiTheme="majorBidi" w:cs="PT Bold Heading" w:hint="cs"/>
          <w:color w:val="000000" w:themeColor="text1"/>
          <w:kern w:val="24"/>
          <w:sz w:val="24"/>
          <w:szCs w:val="24"/>
          <w:rtl/>
          <w:lang w:bidi="ar-EG"/>
        </w:rPr>
        <w:t>تنفيذ عدد</w:t>
      </w:r>
      <w:r w:rsidR="001B40F8">
        <w:rPr>
          <w:rFonts w:asciiTheme="majorBidi" w:eastAsia="+mn-ea" w:hAnsiTheme="majorBidi" w:cs="PT Bold Heading" w:hint="cs"/>
          <w:color w:val="000000" w:themeColor="text1"/>
          <w:kern w:val="24"/>
          <w:sz w:val="24"/>
          <w:szCs w:val="24"/>
          <w:rtl/>
          <w:lang w:bidi="ar-EG"/>
        </w:rPr>
        <w:t xml:space="preserve"> </w:t>
      </w:r>
      <w:r w:rsidRPr="009E7890">
        <w:rPr>
          <w:rFonts w:asciiTheme="majorBidi" w:eastAsia="+mn-ea" w:hAnsiTheme="majorBidi" w:cs="PT Bold Heading" w:hint="cs"/>
          <w:color w:val="000000" w:themeColor="text1"/>
          <w:kern w:val="24"/>
          <w:sz w:val="24"/>
          <w:szCs w:val="24"/>
          <w:rtl/>
          <w:lang w:bidi="ar-EG"/>
        </w:rPr>
        <w:t>(</w:t>
      </w:r>
      <w:r w:rsidRPr="001B40F8">
        <w:rPr>
          <w:rFonts w:asciiTheme="majorBidi" w:eastAsia="+mn-ea" w:hAnsiTheme="majorBidi" w:cs="PT Bold Heading" w:hint="cs"/>
          <w:b/>
          <w:bCs/>
          <w:color w:val="000000" w:themeColor="text1"/>
          <w:kern w:val="24"/>
          <w:sz w:val="24"/>
          <w:szCs w:val="24"/>
          <w:rtl/>
          <w:lang w:bidi="ar-EG"/>
        </w:rPr>
        <w:t>4</w:t>
      </w:r>
      <w:r w:rsidRPr="009E7890">
        <w:rPr>
          <w:rFonts w:asciiTheme="majorBidi" w:eastAsia="+mn-ea" w:hAnsiTheme="majorBidi" w:cs="PT Bold Heading" w:hint="cs"/>
          <w:color w:val="000000" w:themeColor="text1"/>
          <w:kern w:val="24"/>
          <w:sz w:val="24"/>
          <w:szCs w:val="24"/>
          <w:rtl/>
          <w:lang w:bidi="ar-EG"/>
        </w:rPr>
        <w:t>) ندوات توعية و</w:t>
      </w:r>
      <w:r w:rsidR="001B40F8">
        <w:rPr>
          <w:rFonts w:asciiTheme="majorBidi" w:eastAsia="+mn-ea" w:hAnsiTheme="majorBidi" w:cs="PT Bold Heading" w:hint="cs"/>
          <w:color w:val="000000" w:themeColor="text1"/>
          <w:kern w:val="24"/>
          <w:sz w:val="24"/>
          <w:szCs w:val="24"/>
          <w:rtl/>
          <w:lang w:bidi="ar-EG"/>
        </w:rPr>
        <w:t xml:space="preserve"> </w:t>
      </w:r>
      <w:r w:rsidRPr="009E7890">
        <w:rPr>
          <w:rFonts w:asciiTheme="majorBidi" w:eastAsia="+mn-ea" w:hAnsiTheme="majorBidi" w:cs="PT Bold Heading" w:hint="cs"/>
          <w:color w:val="000000" w:themeColor="text1"/>
          <w:kern w:val="24"/>
          <w:sz w:val="24"/>
          <w:szCs w:val="24"/>
          <w:rtl/>
          <w:lang w:bidi="ar-EG"/>
        </w:rPr>
        <w:t>(</w:t>
      </w:r>
      <w:r w:rsidRPr="001B40F8">
        <w:rPr>
          <w:rFonts w:asciiTheme="majorBidi" w:eastAsia="+mn-ea" w:hAnsiTheme="majorBidi" w:cs="PT Bold Heading" w:hint="cs"/>
          <w:b/>
          <w:bCs/>
          <w:color w:val="000000" w:themeColor="text1"/>
          <w:kern w:val="24"/>
          <w:sz w:val="24"/>
          <w:szCs w:val="24"/>
          <w:rtl/>
          <w:lang w:bidi="ar-EG"/>
        </w:rPr>
        <w:t>5</w:t>
      </w:r>
      <w:r w:rsidRPr="009E7890">
        <w:rPr>
          <w:rFonts w:asciiTheme="majorBidi" w:eastAsia="+mn-ea" w:hAnsiTheme="majorBidi" w:cs="PT Bold Heading" w:hint="cs"/>
          <w:color w:val="000000" w:themeColor="text1"/>
          <w:kern w:val="24"/>
          <w:sz w:val="24"/>
          <w:szCs w:val="24"/>
          <w:rtl/>
          <w:lang w:bidi="ar-EG"/>
        </w:rPr>
        <w:t>) مسابقات فنية وثقافية</w:t>
      </w:r>
      <w:proofErr w:type="gramStart"/>
      <w:r w:rsidRPr="009E7890">
        <w:rPr>
          <w:rFonts w:ascii="Cambria" w:eastAsia="+mn-ea" w:hAnsi="Cambria" w:cs="Cambria" w:hint="cs"/>
          <w:color w:val="000000" w:themeColor="text1"/>
          <w:kern w:val="24"/>
          <w:sz w:val="24"/>
          <w:szCs w:val="24"/>
          <w:rtl/>
          <w:lang w:bidi="ar-EG"/>
        </w:rPr>
        <w:t> </w:t>
      </w:r>
      <w:r w:rsidRPr="009E7890">
        <w:rPr>
          <w:rFonts w:asciiTheme="majorBidi" w:eastAsia="+mn-ea" w:hAnsiTheme="majorBidi" w:cs="PT Bold Heading" w:hint="cs"/>
          <w:color w:val="000000" w:themeColor="text1"/>
          <w:kern w:val="24"/>
          <w:sz w:val="24"/>
          <w:szCs w:val="24"/>
          <w:rtl/>
          <w:lang w:bidi="ar-EG"/>
        </w:rPr>
        <w:t xml:space="preserve"> على</w:t>
      </w:r>
      <w:proofErr w:type="gramEnd"/>
      <w:r w:rsidRPr="009E7890">
        <w:rPr>
          <w:rFonts w:asciiTheme="majorBidi" w:eastAsia="+mn-ea" w:hAnsiTheme="majorBidi" w:cs="PT Bold Heading" w:hint="cs"/>
          <w:color w:val="000000" w:themeColor="text1"/>
          <w:kern w:val="24"/>
          <w:sz w:val="24"/>
          <w:szCs w:val="24"/>
          <w:rtl/>
          <w:lang w:bidi="ar-EG"/>
        </w:rPr>
        <w:t xml:space="preserve"> هامش الاحتفال باليوم الدولي للحفاظ على طبقة الأوزون لعام 2019.</w:t>
      </w:r>
    </w:p>
    <w:p w:rsidR="007A0621" w:rsidRPr="00DF742A" w:rsidRDefault="00DF742A" w:rsidP="00DF742A">
      <w:pPr>
        <w:pStyle w:val="ListParagraph"/>
        <w:tabs>
          <w:tab w:val="right" w:pos="-58"/>
        </w:tabs>
        <w:bidi/>
        <w:ind w:left="19"/>
        <w:jc w:val="center"/>
        <w:rPr>
          <w:rFonts w:cs="PT Bold Heading"/>
          <w:b/>
          <w:bCs/>
          <w:color w:val="C00000"/>
          <w:sz w:val="24"/>
          <w:szCs w:val="24"/>
          <w:u w:val="single"/>
          <w:rtl/>
        </w:rPr>
      </w:pPr>
      <w:proofErr w:type="gramStart"/>
      <w:r>
        <w:rPr>
          <w:rFonts w:cs="PT Bold Heading" w:hint="cs"/>
          <w:b/>
          <w:bCs/>
          <w:color w:val="C00000"/>
          <w:sz w:val="24"/>
          <w:szCs w:val="24"/>
          <w:u w:val="single"/>
          <w:rtl/>
        </w:rPr>
        <w:t>3-</w:t>
      </w:r>
      <w:r w:rsidR="007A0621" w:rsidRPr="00DF742A">
        <w:rPr>
          <w:rFonts w:cs="PT Bold Heading" w:hint="cs"/>
          <w:b/>
          <w:bCs/>
          <w:color w:val="C00000"/>
          <w:sz w:val="24"/>
          <w:szCs w:val="24"/>
          <w:u w:val="single"/>
          <w:rtl/>
        </w:rPr>
        <w:t xml:space="preserve"> خفض</w:t>
      </w:r>
      <w:proofErr w:type="gramEnd"/>
      <w:r w:rsidR="007A0621" w:rsidRPr="00DF742A">
        <w:rPr>
          <w:rFonts w:cs="PT Bold Heading" w:hint="cs"/>
          <w:b/>
          <w:bCs/>
          <w:color w:val="C00000"/>
          <w:sz w:val="24"/>
          <w:szCs w:val="24"/>
          <w:u w:val="single"/>
          <w:rtl/>
        </w:rPr>
        <w:t xml:space="preserve"> مستويات الضوضاء</w:t>
      </w:r>
    </w:p>
    <w:p w:rsidR="007A0621" w:rsidRPr="00700CF5" w:rsidRDefault="007A0621" w:rsidP="001F6A46">
      <w:pPr>
        <w:pStyle w:val="ListParagraph"/>
        <w:numPr>
          <w:ilvl w:val="0"/>
          <w:numId w:val="4"/>
        </w:numPr>
        <w:bidi/>
        <w:ind w:left="226" w:hanging="284"/>
        <w:jc w:val="both"/>
        <w:rPr>
          <w:rFonts w:asciiTheme="majorBidi" w:hAnsiTheme="majorBidi" w:cs="PT Bold Heading"/>
          <w:sz w:val="24"/>
          <w:szCs w:val="24"/>
          <w:rtl/>
        </w:rPr>
      </w:pPr>
      <w:r w:rsidRPr="00700CF5">
        <w:rPr>
          <w:rFonts w:asciiTheme="majorBidi" w:hAnsiTheme="majorBidi" w:cs="PT Bold Heading" w:hint="cs"/>
          <w:sz w:val="24"/>
          <w:szCs w:val="24"/>
          <w:rtl/>
        </w:rPr>
        <w:t xml:space="preserve">زيادة عدد محطات رصد مستويات الضوضاء المرتبطة بالشبكة القومية لرصد مستويات الضوضاء الى </w:t>
      </w:r>
      <w:r w:rsidRPr="001B40F8">
        <w:rPr>
          <w:rFonts w:asciiTheme="majorBidi" w:hAnsiTheme="majorBidi" w:cs="PT Bold Heading" w:hint="cs"/>
          <w:b/>
          <w:bCs/>
          <w:sz w:val="24"/>
          <w:szCs w:val="24"/>
          <w:rtl/>
        </w:rPr>
        <w:t>35</w:t>
      </w:r>
      <w:r w:rsidR="001B40F8">
        <w:rPr>
          <w:rFonts w:asciiTheme="majorBidi" w:hAnsiTheme="majorBidi" w:cs="PT Bold Heading" w:hint="cs"/>
          <w:sz w:val="24"/>
          <w:szCs w:val="24"/>
          <w:rtl/>
        </w:rPr>
        <w:t xml:space="preserve"> </w:t>
      </w:r>
      <w:r w:rsidRPr="00700CF5">
        <w:rPr>
          <w:rFonts w:asciiTheme="majorBidi" w:hAnsiTheme="majorBidi" w:cs="PT Bold Heading" w:hint="cs"/>
          <w:sz w:val="24"/>
          <w:szCs w:val="24"/>
          <w:rtl/>
        </w:rPr>
        <w:t xml:space="preserve">محطة موزعة على محافظات القاهرة الكبرى وبعض مدن المحافظات المأهولة </w:t>
      </w:r>
      <w:proofErr w:type="gramStart"/>
      <w:r w:rsidRPr="00700CF5">
        <w:rPr>
          <w:rFonts w:asciiTheme="majorBidi" w:hAnsiTheme="majorBidi" w:cs="PT Bold Heading" w:hint="cs"/>
          <w:sz w:val="24"/>
          <w:szCs w:val="24"/>
          <w:rtl/>
        </w:rPr>
        <w:t>بالسكان</w:t>
      </w:r>
      <w:r w:rsidRPr="00700CF5">
        <w:rPr>
          <w:rFonts w:asciiTheme="majorBidi" w:hAnsiTheme="majorBidi" w:cstheme="majorBidi" w:hint="cs"/>
          <w:sz w:val="24"/>
          <w:szCs w:val="24"/>
          <w:rtl/>
        </w:rPr>
        <w:t xml:space="preserve"> </w:t>
      </w:r>
      <w:r w:rsidRPr="00700CF5">
        <w:rPr>
          <w:rFonts w:asciiTheme="majorBidi" w:hAnsiTheme="majorBidi" w:cs="PT Bold Heading" w:hint="cs"/>
          <w:sz w:val="24"/>
          <w:szCs w:val="24"/>
          <w:rtl/>
        </w:rPr>
        <w:t>،</w:t>
      </w:r>
      <w:proofErr w:type="gramEnd"/>
      <w:r w:rsidRPr="00700CF5">
        <w:rPr>
          <w:rFonts w:asciiTheme="majorBidi" w:hAnsiTheme="majorBidi" w:cs="PT Bold Heading" w:hint="cs"/>
          <w:sz w:val="24"/>
          <w:szCs w:val="24"/>
          <w:rtl/>
        </w:rPr>
        <w:t xml:space="preserve"> كان </w:t>
      </w:r>
      <w:r w:rsidR="00843F97">
        <w:rPr>
          <w:rFonts w:asciiTheme="majorBidi" w:hAnsiTheme="majorBidi" w:cs="PT Bold Heading" w:hint="cs"/>
          <w:sz w:val="24"/>
          <w:szCs w:val="24"/>
          <w:rtl/>
        </w:rPr>
        <w:t>آ</w:t>
      </w:r>
      <w:r w:rsidRPr="00700CF5">
        <w:rPr>
          <w:rFonts w:asciiTheme="majorBidi" w:hAnsiTheme="majorBidi" w:cs="PT Bold Heading" w:hint="cs"/>
          <w:sz w:val="24"/>
          <w:szCs w:val="24"/>
          <w:rtl/>
        </w:rPr>
        <w:t>خر تلك المحطات تركيب محطة بمدينة دمنهور بالبحيرة واخرى بمحافظة الاسماعيلية.</w:t>
      </w:r>
    </w:p>
    <w:p w:rsidR="007A0621" w:rsidRPr="00700CF5" w:rsidRDefault="007A0621" w:rsidP="001F6A46">
      <w:pPr>
        <w:pStyle w:val="ListParagraph"/>
        <w:numPr>
          <w:ilvl w:val="0"/>
          <w:numId w:val="4"/>
        </w:numPr>
        <w:tabs>
          <w:tab w:val="right" w:pos="-58"/>
        </w:tabs>
        <w:bidi/>
        <w:ind w:left="226" w:hanging="284"/>
        <w:jc w:val="both"/>
        <w:rPr>
          <w:rFonts w:asciiTheme="majorBidi" w:hAnsiTheme="majorBidi" w:cs="PT Bold Heading"/>
          <w:color w:val="000000" w:themeColor="text1"/>
          <w:sz w:val="24"/>
          <w:szCs w:val="24"/>
          <w:rtl/>
          <w:lang w:bidi="ar-EG"/>
        </w:rPr>
      </w:pPr>
      <w:r w:rsidRPr="00700CF5">
        <w:rPr>
          <w:rFonts w:asciiTheme="majorBidi" w:hAnsiTheme="majorBidi" w:cs="PT Bold Heading" w:hint="cs"/>
          <w:color w:val="000000" w:themeColor="text1"/>
          <w:sz w:val="24"/>
          <w:szCs w:val="24"/>
          <w:rtl/>
          <w:lang w:bidi="ar-EG"/>
        </w:rPr>
        <w:t xml:space="preserve">تحقيق </w:t>
      </w:r>
      <w:r w:rsidRPr="00700CF5">
        <w:rPr>
          <w:rFonts w:asciiTheme="majorBidi" w:hAnsiTheme="majorBidi" w:cs="PT Bold Heading"/>
          <w:color w:val="000000" w:themeColor="text1"/>
          <w:sz w:val="24"/>
          <w:szCs w:val="24"/>
          <w:rtl/>
          <w:lang w:bidi="ar-EG"/>
        </w:rPr>
        <w:t xml:space="preserve">خفض </w:t>
      </w:r>
      <w:r w:rsidRPr="00700CF5">
        <w:rPr>
          <w:rFonts w:asciiTheme="majorBidi" w:hAnsiTheme="majorBidi" w:cs="PT Bold Heading" w:hint="cs"/>
          <w:color w:val="000000" w:themeColor="text1"/>
          <w:sz w:val="24"/>
          <w:szCs w:val="24"/>
          <w:rtl/>
          <w:lang w:bidi="ar-EG"/>
        </w:rPr>
        <w:t>ل</w:t>
      </w:r>
      <w:r w:rsidRPr="00700CF5">
        <w:rPr>
          <w:rFonts w:asciiTheme="majorBidi" w:hAnsiTheme="majorBidi" w:cs="PT Bold Heading"/>
          <w:color w:val="000000" w:themeColor="text1"/>
          <w:sz w:val="24"/>
          <w:szCs w:val="24"/>
          <w:rtl/>
          <w:lang w:bidi="ar-EG"/>
        </w:rPr>
        <w:t xml:space="preserve">مستويات الضوضاء فى </w:t>
      </w:r>
      <w:r w:rsidRPr="00700CF5">
        <w:rPr>
          <w:rFonts w:asciiTheme="majorBidi" w:hAnsiTheme="majorBidi" w:cs="PT Bold Heading" w:hint="cs"/>
          <w:color w:val="000000" w:themeColor="text1"/>
          <w:sz w:val="24"/>
          <w:szCs w:val="24"/>
          <w:rtl/>
          <w:lang w:bidi="ar-EG"/>
        </w:rPr>
        <w:t>عدد من</w:t>
      </w:r>
      <w:r w:rsidRPr="00700CF5">
        <w:rPr>
          <w:rFonts w:asciiTheme="majorBidi" w:hAnsiTheme="majorBidi" w:cs="PT Bold Heading"/>
          <w:color w:val="000000" w:themeColor="text1"/>
          <w:sz w:val="24"/>
          <w:szCs w:val="24"/>
          <w:rtl/>
          <w:lang w:bidi="ar-EG"/>
        </w:rPr>
        <w:t xml:space="preserve"> المواقع </w:t>
      </w:r>
      <w:r w:rsidRPr="00700CF5">
        <w:rPr>
          <w:rFonts w:asciiTheme="majorBidi" w:hAnsiTheme="majorBidi" w:cs="PT Bold Heading" w:hint="cs"/>
          <w:color w:val="000000" w:themeColor="text1"/>
          <w:sz w:val="24"/>
          <w:szCs w:val="24"/>
          <w:rtl/>
          <w:lang w:bidi="ar-EG"/>
        </w:rPr>
        <w:t xml:space="preserve">بنسبة من </w:t>
      </w:r>
      <w:proofErr w:type="gramStart"/>
      <w:r w:rsidRPr="001B40F8">
        <w:rPr>
          <w:rFonts w:asciiTheme="majorBidi" w:hAnsiTheme="majorBidi" w:cs="PT Bold Heading" w:hint="cs"/>
          <w:b/>
          <w:bCs/>
          <w:color w:val="000000" w:themeColor="text1"/>
          <w:sz w:val="24"/>
          <w:szCs w:val="24"/>
          <w:rtl/>
          <w:lang w:bidi="ar-EG"/>
        </w:rPr>
        <w:t>5- 10</w:t>
      </w:r>
      <w:proofErr w:type="gramEnd"/>
      <w:r w:rsidRPr="001B40F8">
        <w:rPr>
          <w:rFonts w:asciiTheme="majorBidi" w:hAnsiTheme="majorBidi" w:cs="PT Bold Heading" w:hint="cs"/>
          <w:b/>
          <w:bCs/>
          <w:color w:val="000000" w:themeColor="text1"/>
          <w:sz w:val="24"/>
          <w:szCs w:val="24"/>
          <w:rtl/>
          <w:lang w:bidi="ar-EG"/>
        </w:rPr>
        <w:t xml:space="preserve"> %</w:t>
      </w:r>
      <w:r w:rsidRPr="00700CF5">
        <w:rPr>
          <w:rFonts w:asciiTheme="majorBidi" w:hAnsiTheme="majorBidi" w:cs="PT Bold Heading"/>
          <w:color w:val="000000" w:themeColor="text1"/>
          <w:sz w:val="24"/>
          <w:szCs w:val="24"/>
          <w:rtl/>
          <w:lang w:bidi="ar-EG"/>
        </w:rPr>
        <w:t xml:space="preserve"> </w:t>
      </w:r>
      <w:r w:rsidRPr="00700CF5">
        <w:rPr>
          <w:rFonts w:asciiTheme="majorBidi" w:hAnsiTheme="majorBidi" w:cs="PT Bold Heading" w:hint="cs"/>
          <w:color w:val="000000" w:themeColor="text1"/>
          <w:sz w:val="24"/>
          <w:szCs w:val="24"/>
          <w:rtl/>
          <w:lang w:bidi="ar-EG"/>
        </w:rPr>
        <w:t xml:space="preserve">وذلك بمتابعة الرصد الدوري </w:t>
      </w:r>
      <w:r w:rsidRPr="00700CF5">
        <w:rPr>
          <w:rFonts w:asciiTheme="majorBidi" w:hAnsiTheme="majorBidi" w:cs="PT Bold Heading" w:hint="cs"/>
          <w:b/>
          <w:bCs/>
          <w:color w:val="000000" w:themeColor="text1"/>
          <w:sz w:val="24"/>
          <w:szCs w:val="24"/>
          <w:rtl/>
          <w:lang w:bidi="ar-EG"/>
        </w:rPr>
        <w:t xml:space="preserve">من خلال </w:t>
      </w:r>
      <w:r w:rsidRPr="00700CF5">
        <w:rPr>
          <w:rFonts w:asciiTheme="majorBidi" w:hAnsiTheme="majorBidi" w:cs="PT Bold Heading"/>
          <w:b/>
          <w:bCs/>
          <w:color w:val="000000" w:themeColor="text1"/>
          <w:sz w:val="24"/>
          <w:szCs w:val="24"/>
          <w:rtl/>
          <w:lang w:bidi="ar-EG"/>
        </w:rPr>
        <w:t xml:space="preserve">الشبكة القومية لرصد مستويات الضوضاء البيئية </w:t>
      </w:r>
      <w:r w:rsidRPr="00700CF5">
        <w:rPr>
          <w:rFonts w:asciiTheme="majorBidi" w:hAnsiTheme="majorBidi" w:cs="PT Bold Heading" w:hint="cs"/>
          <w:b/>
          <w:bCs/>
          <w:color w:val="000000" w:themeColor="text1"/>
          <w:sz w:val="24"/>
          <w:szCs w:val="24"/>
          <w:rtl/>
          <w:lang w:bidi="ar-EG"/>
        </w:rPr>
        <w:t xml:space="preserve"> والتي تقوم برصد </w:t>
      </w:r>
      <w:r w:rsidRPr="00700CF5">
        <w:rPr>
          <w:rFonts w:asciiTheme="majorBidi" w:hAnsiTheme="majorBidi" w:cs="PT Bold Heading"/>
          <w:color w:val="000000" w:themeColor="text1"/>
          <w:sz w:val="24"/>
          <w:szCs w:val="24"/>
          <w:rtl/>
          <w:lang w:bidi="ar-EG"/>
        </w:rPr>
        <w:t>مستويات الضوضاء البيئية بمحافظات القاهرة الكبرى</w:t>
      </w:r>
      <w:r w:rsidRPr="00700CF5">
        <w:rPr>
          <w:rFonts w:asciiTheme="majorBidi" w:hAnsiTheme="majorBidi" w:cs="PT Bold Heading" w:hint="cs"/>
          <w:b/>
          <w:bCs/>
          <w:color w:val="000000" w:themeColor="text1"/>
          <w:sz w:val="24"/>
          <w:szCs w:val="24"/>
          <w:rtl/>
          <w:lang w:bidi="ar-EG"/>
        </w:rPr>
        <w:t>، و</w:t>
      </w:r>
      <w:r w:rsidRPr="00700CF5">
        <w:rPr>
          <w:rFonts w:asciiTheme="majorBidi" w:hAnsiTheme="majorBidi" w:cs="PT Bold Heading"/>
          <w:color w:val="000000" w:themeColor="text1"/>
          <w:sz w:val="24"/>
          <w:szCs w:val="24"/>
          <w:rtl/>
          <w:lang w:bidi="ar-EG"/>
        </w:rPr>
        <w:t xml:space="preserve">إعداد الخرائط الكنتورية لمستويات الضوضاء البيئية </w:t>
      </w:r>
      <w:r>
        <w:rPr>
          <w:rFonts w:asciiTheme="majorBidi" w:hAnsiTheme="majorBidi" w:cs="PT Bold Heading" w:hint="cs"/>
          <w:color w:val="000000" w:themeColor="text1"/>
          <w:sz w:val="24"/>
          <w:szCs w:val="24"/>
          <w:rtl/>
          <w:lang w:bidi="ar-EG"/>
        </w:rPr>
        <w:t>.</w:t>
      </w:r>
    </w:p>
    <w:p w:rsidR="007A0621" w:rsidRPr="005D78D7" w:rsidRDefault="00DF742A" w:rsidP="007A0621">
      <w:pPr>
        <w:tabs>
          <w:tab w:val="right" w:pos="-58"/>
          <w:tab w:val="left" w:pos="3930"/>
        </w:tabs>
        <w:bidi/>
        <w:jc w:val="center"/>
        <w:rPr>
          <w:rFonts w:asciiTheme="majorBidi" w:hAnsiTheme="majorBidi" w:cs="PT Bold Heading"/>
          <w:b/>
          <w:bCs/>
          <w:color w:val="C00000"/>
          <w:sz w:val="24"/>
          <w:szCs w:val="24"/>
          <w:u w:val="single"/>
          <w:rtl/>
          <w:lang w:bidi="ar-EG"/>
        </w:rPr>
      </w:pPr>
      <w:proofErr w:type="gramStart"/>
      <w:r>
        <w:rPr>
          <w:rFonts w:asciiTheme="majorBidi" w:hAnsiTheme="majorBidi" w:cs="PT Bold Heading" w:hint="cs"/>
          <w:b/>
          <w:bCs/>
          <w:color w:val="C00000"/>
          <w:sz w:val="24"/>
          <w:szCs w:val="24"/>
          <w:u w:val="single"/>
          <w:rtl/>
          <w:lang w:bidi="ar-EG"/>
        </w:rPr>
        <w:t>4-</w:t>
      </w:r>
      <w:r w:rsidR="007A0621" w:rsidRPr="005D78D7">
        <w:rPr>
          <w:rFonts w:asciiTheme="majorBidi" w:hAnsiTheme="majorBidi" w:cs="PT Bold Heading" w:hint="cs"/>
          <w:b/>
          <w:bCs/>
          <w:color w:val="C00000"/>
          <w:sz w:val="24"/>
          <w:szCs w:val="24"/>
          <w:u w:val="single"/>
          <w:rtl/>
          <w:lang w:bidi="ar-EG"/>
        </w:rPr>
        <w:t xml:space="preserve"> جهود</w:t>
      </w:r>
      <w:proofErr w:type="gramEnd"/>
      <w:r w:rsidR="007A0621" w:rsidRPr="005D78D7">
        <w:rPr>
          <w:rFonts w:asciiTheme="majorBidi" w:hAnsiTheme="majorBidi" w:cs="PT Bold Heading" w:hint="cs"/>
          <w:b/>
          <w:bCs/>
          <w:color w:val="C00000"/>
          <w:sz w:val="24"/>
          <w:szCs w:val="24"/>
          <w:u w:val="single"/>
          <w:rtl/>
          <w:lang w:bidi="ar-EG"/>
        </w:rPr>
        <w:t xml:space="preserve"> رصد نوعية المياه:</w:t>
      </w:r>
    </w:p>
    <w:p w:rsidR="007A0621" w:rsidRPr="005D78D7" w:rsidRDefault="007A0621" w:rsidP="001F6A46">
      <w:pPr>
        <w:pStyle w:val="ListParagraph"/>
        <w:numPr>
          <w:ilvl w:val="0"/>
          <w:numId w:val="2"/>
        </w:numPr>
        <w:tabs>
          <w:tab w:val="right" w:pos="-58"/>
          <w:tab w:val="left" w:pos="3930"/>
        </w:tabs>
        <w:bidi/>
        <w:ind w:left="226" w:hanging="284"/>
        <w:jc w:val="both"/>
        <w:rPr>
          <w:rFonts w:asciiTheme="majorBidi" w:hAnsiTheme="majorBidi" w:cs="PT Bold Heading"/>
          <w:b/>
          <w:bCs/>
          <w:color w:val="0070C0"/>
          <w:sz w:val="24"/>
          <w:szCs w:val="24"/>
          <w:rtl/>
          <w:lang w:bidi="ar-EG"/>
        </w:rPr>
      </w:pPr>
      <w:r w:rsidRPr="005D78D7">
        <w:rPr>
          <w:rFonts w:asciiTheme="majorBidi" w:hAnsiTheme="majorBidi" w:cs="PT Bold Heading" w:hint="cs"/>
          <w:b/>
          <w:bCs/>
          <w:color w:val="0070C0"/>
          <w:sz w:val="24"/>
          <w:szCs w:val="24"/>
          <w:u w:val="single"/>
          <w:rtl/>
          <w:lang w:eastAsia="de-DE" w:bidi="ar-EG"/>
        </w:rPr>
        <w:t xml:space="preserve">تم تنفيذ عدد من الأنشطة والمشروعات منها </w:t>
      </w:r>
      <w:r w:rsidRPr="005D78D7">
        <w:rPr>
          <w:rFonts w:asciiTheme="majorBidi" w:hAnsiTheme="majorBidi" w:cs="PT Bold Heading"/>
          <w:b/>
          <w:bCs/>
          <w:color w:val="0070C0"/>
          <w:sz w:val="24"/>
          <w:szCs w:val="24"/>
          <w:rtl/>
          <w:lang w:bidi="ar-EG"/>
        </w:rPr>
        <w:t>برنامج رصد نوعيه المياه بالبحيرات</w:t>
      </w:r>
      <w:r w:rsidRPr="005D78D7">
        <w:rPr>
          <w:rFonts w:asciiTheme="majorBidi" w:hAnsiTheme="majorBidi" w:cs="PT Bold Heading" w:hint="cs"/>
          <w:b/>
          <w:bCs/>
          <w:color w:val="0070C0"/>
          <w:sz w:val="24"/>
          <w:szCs w:val="24"/>
          <w:rtl/>
          <w:lang w:bidi="ar-EG"/>
        </w:rPr>
        <w:t xml:space="preserve"> بالتعاون مع المعهد القومي لعلوم ا</w:t>
      </w:r>
      <w:r w:rsidR="001B40F8">
        <w:rPr>
          <w:rFonts w:asciiTheme="majorBidi" w:hAnsiTheme="majorBidi" w:cs="PT Bold Heading" w:hint="cs"/>
          <w:b/>
          <w:bCs/>
          <w:color w:val="0070C0"/>
          <w:sz w:val="24"/>
          <w:szCs w:val="24"/>
          <w:rtl/>
          <w:lang w:bidi="ar-EG"/>
        </w:rPr>
        <w:t xml:space="preserve">لبحار والمصايد </w:t>
      </w:r>
      <w:r w:rsidRPr="005D78D7">
        <w:rPr>
          <w:rFonts w:asciiTheme="majorBidi" w:hAnsiTheme="majorBidi" w:cs="PT Bold Heading" w:hint="cs"/>
          <w:b/>
          <w:bCs/>
          <w:color w:val="0070C0"/>
          <w:sz w:val="24"/>
          <w:szCs w:val="24"/>
          <w:rtl/>
          <w:lang w:bidi="ar-EG"/>
        </w:rPr>
        <w:t xml:space="preserve">حيث تم خلال لعام </w:t>
      </w:r>
      <w:proofErr w:type="spellStart"/>
      <w:r w:rsidRPr="005D78D7">
        <w:rPr>
          <w:rFonts w:asciiTheme="majorBidi" w:hAnsiTheme="majorBidi" w:cs="PT Bold Heading" w:hint="cs"/>
          <w:b/>
          <w:bCs/>
          <w:color w:val="0070C0"/>
          <w:sz w:val="24"/>
          <w:szCs w:val="24"/>
          <w:rtl/>
          <w:lang w:bidi="ar-EG"/>
        </w:rPr>
        <w:t>الحالى</w:t>
      </w:r>
      <w:proofErr w:type="spellEnd"/>
      <w:r w:rsidRPr="005D78D7">
        <w:rPr>
          <w:rFonts w:asciiTheme="majorBidi" w:hAnsiTheme="majorBidi" w:cs="PT Bold Heading" w:hint="cs"/>
          <w:b/>
          <w:bCs/>
          <w:color w:val="0070C0"/>
          <w:sz w:val="24"/>
          <w:szCs w:val="24"/>
          <w:rtl/>
          <w:lang w:bidi="ar-EG"/>
        </w:rPr>
        <w:t xml:space="preserve">: </w:t>
      </w:r>
    </w:p>
    <w:p w:rsidR="007A0621" w:rsidRPr="00DF742A" w:rsidRDefault="007A0621" w:rsidP="001F6A46">
      <w:pPr>
        <w:pStyle w:val="ListParagraph"/>
        <w:numPr>
          <w:ilvl w:val="0"/>
          <w:numId w:val="2"/>
        </w:numPr>
        <w:tabs>
          <w:tab w:val="right" w:pos="-58"/>
          <w:tab w:val="left" w:pos="3930"/>
        </w:tabs>
        <w:bidi/>
        <w:spacing w:after="200" w:line="276" w:lineRule="auto"/>
        <w:ind w:left="226"/>
        <w:jc w:val="both"/>
        <w:rPr>
          <w:rFonts w:asciiTheme="majorBidi" w:hAnsiTheme="majorBidi" w:cs="PT Bold Heading"/>
          <w:b/>
          <w:bCs/>
          <w:color w:val="000000" w:themeColor="text1"/>
          <w:sz w:val="24"/>
          <w:szCs w:val="24"/>
          <w:u w:val="single"/>
          <w:lang w:bidi="ar-EG"/>
        </w:rPr>
      </w:pPr>
      <w:r w:rsidRPr="00DF742A">
        <w:rPr>
          <w:rFonts w:cs="PT Bold Heading" w:hint="cs"/>
          <w:sz w:val="24"/>
          <w:szCs w:val="24"/>
          <w:rtl/>
        </w:rPr>
        <w:t>تنفيذ (</w:t>
      </w:r>
      <w:r w:rsidRPr="001B40F8">
        <w:rPr>
          <w:rFonts w:cs="PT Bold Heading" w:hint="cs"/>
          <w:b/>
          <w:bCs/>
          <w:sz w:val="24"/>
          <w:szCs w:val="24"/>
          <w:rtl/>
        </w:rPr>
        <w:t>4</w:t>
      </w:r>
      <w:r w:rsidR="001B40F8">
        <w:rPr>
          <w:rFonts w:cs="PT Bold Heading" w:hint="cs"/>
          <w:sz w:val="24"/>
          <w:szCs w:val="24"/>
          <w:rtl/>
        </w:rPr>
        <w:t xml:space="preserve">) رحلات حقلية تم </w:t>
      </w:r>
      <w:proofErr w:type="gramStart"/>
      <w:r w:rsidR="001B40F8">
        <w:rPr>
          <w:rFonts w:cs="PT Bold Heading" w:hint="cs"/>
          <w:sz w:val="24"/>
          <w:szCs w:val="24"/>
          <w:rtl/>
        </w:rPr>
        <w:t xml:space="preserve">خلالها  </w:t>
      </w:r>
      <w:r w:rsidRPr="00DF742A">
        <w:rPr>
          <w:rFonts w:cs="PT Bold Heading" w:hint="cs"/>
          <w:sz w:val="24"/>
          <w:szCs w:val="24"/>
          <w:rtl/>
        </w:rPr>
        <w:t>الرصد</w:t>
      </w:r>
      <w:proofErr w:type="gramEnd"/>
      <w:r w:rsidRPr="00DF742A">
        <w:rPr>
          <w:rFonts w:cs="PT Bold Heading"/>
          <w:sz w:val="24"/>
          <w:szCs w:val="24"/>
          <w:rtl/>
        </w:rPr>
        <w:t xml:space="preserve"> </w:t>
      </w:r>
      <w:proofErr w:type="spellStart"/>
      <w:r w:rsidRPr="00DF742A">
        <w:rPr>
          <w:rFonts w:cs="PT Bold Heading"/>
          <w:sz w:val="24"/>
          <w:szCs w:val="24"/>
          <w:rtl/>
        </w:rPr>
        <w:t>الدورى</w:t>
      </w:r>
      <w:proofErr w:type="spellEnd"/>
      <w:r w:rsidRPr="00DF742A">
        <w:rPr>
          <w:rFonts w:cs="PT Bold Heading"/>
          <w:sz w:val="24"/>
          <w:szCs w:val="24"/>
          <w:rtl/>
        </w:rPr>
        <w:t xml:space="preserve"> لنوعيه المياه بالبحيرات المصرية </w:t>
      </w:r>
      <w:r w:rsidR="001B40F8">
        <w:rPr>
          <w:rFonts w:cs="PT Bold Heading" w:hint="cs"/>
          <w:sz w:val="24"/>
          <w:szCs w:val="24"/>
          <w:rtl/>
        </w:rPr>
        <w:t>ل</w:t>
      </w:r>
      <w:r w:rsidRPr="00DF742A">
        <w:rPr>
          <w:rFonts w:cs="PT Bold Heading"/>
          <w:sz w:val="24"/>
          <w:szCs w:val="24"/>
          <w:rtl/>
        </w:rPr>
        <w:t>(</w:t>
      </w:r>
      <w:r w:rsidRPr="001B40F8">
        <w:rPr>
          <w:rFonts w:cs="PT Bold Heading"/>
          <w:b/>
          <w:bCs/>
          <w:sz w:val="24"/>
          <w:szCs w:val="24"/>
          <w:rtl/>
        </w:rPr>
        <w:t>9</w:t>
      </w:r>
      <w:r w:rsidRPr="00DF742A">
        <w:rPr>
          <w:rFonts w:cs="PT Bold Heading"/>
          <w:sz w:val="24"/>
          <w:szCs w:val="24"/>
          <w:rtl/>
        </w:rPr>
        <w:t>) بحيرات</w:t>
      </w:r>
      <w:r w:rsidR="001B40F8">
        <w:rPr>
          <w:rFonts w:cs="PT Bold Heading" w:hint="cs"/>
          <w:sz w:val="24"/>
          <w:szCs w:val="24"/>
          <w:rtl/>
        </w:rPr>
        <w:t xml:space="preserve"> وهى</w:t>
      </w:r>
      <w:r w:rsidRPr="00DF742A">
        <w:rPr>
          <w:rFonts w:cs="PT Bold Heading" w:hint="cs"/>
          <w:sz w:val="24"/>
          <w:szCs w:val="24"/>
          <w:rtl/>
        </w:rPr>
        <w:t xml:space="preserve"> ( المنزلة- مريوط- ادكو- البرلس- البردويل- قارون- الريان- المرة </w:t>
      </w:r>
      <w:r w:rsidRPr="00DF742A">
        <w:rPr>
          <w:rFonts w:ascii="Times New Roman" w:hAnsi="Times New Roman" w:cs="Times New Roman" w:hint="cs"/>
          <w:sz w:val="24"/>
          <w:szCs w:val="24"/>
          <w:rtl/>
        </w:rPr>
        <w:t>–</w:t>
      </w:r>
      <w:r w:rsidRPr="00DF742A">
        <w:rPr>
          <w:rFonts w:cs="PT Bold Heading" w:hint="cs"/>
          <w:sz w:val="24"/>
          <w:szCs w:val="24"/>
          <w:rtl/>
        </w:rPr>
        <w:t xml:space="preserve"> التمساح)،</w:t>
      </w:r>
      <w:r w:rsidRPr="00DF742A">
        <w:rPr>
          <w:rFonts w:cs="PT Bold Heading"/>
          <w:sz w:val="24"/>
          <w:szCs w:val="24"/>
          <w:rtl/>
        </w:rPr>
        <w:t xml:space="preserve"> وكذلك الرواسب والهائمات النباتية والحيوانية وتحديد مصادر التلوث على كل بحيرة على حدة</w:t>
      </w:r>
      <w:r w:rsidRPr="00DF742A">
        <w:rPr>
          <w:rFonts w:cs="PT Bold Heading" w:hint="cs"/>
          <w:sz w:val="24"/>
          <w:szCs w:val="24"/>
          <w:rtl/>
        </w:rPr>
        <w:t>، وذلك ل</w:t>
      </w:r>
      <w:r w:rsidRPr="00DF742A">
        <w:rPr>
          <w:rFonts w:cs="PT Bold Heading"/>
          <w:sz w:val="24"/>
          <w:szCs w:val="24"/>
          <w:rtl/>
        </w:rPr>
        <w:t>تقييم الوضع البيئي لكل بحيرة بالمتابعة الدورية لنوعية المياه والوقوف على مواقع وتركيز الملوثات بكل بحيرة</w:t>
      </w:r>
      <w:r w:rsidRPr="00DF742A">
        <w:rPr>
          <w:rFonts w:cs="PT Bold Heading" w:hint="cs"/>
          <w:sz w:val="24"/>
          <w:szCs w:val="24"/>
          <w:rtl/>
        </w:rPr>
        <w:t>، و</w:t>
      </w:r>
      <w:r w:rsidRPr="00DF742A">
        <w:rPr>
          <w:rFonts w:cs="PT Bold Heading"/>
          <w:sz w:val="24"/>
          <w:szCs w:val="24"/>
          <w:rtl/>
        </w:rPr>
        <w:t>تحديث قاعدة البيانات الخاصة بالبحيرات المصرية في مجال نوعيه المياه والرواسب والهائمات</w:t>
      </w:r>
      <w:r w:rsidRPr="00DF742A">
        <w:rPr>
          <w:rFonts w:asciiTheme="majorBidi" w:hAnsiTheme="majorBidi" w:cs="PT Bold Heading"/>
          <w:color w:val="000000" w:themeColor="text1"/>
          <w:sz w:val="24"/>
          <w:szCs w:val="24"/>
          <w:rtl/>
          <w:lang w:bidi="ar-EG"/>
        </w:rPr>
        <w:t>.</w:t>
      </w:r>
      <w:r w:rsidRPr="00DF742A">
        <w:rPr>
          <w:rFonts w:asciiTheme="majorBidi" w:hAnsiTheme="majorBidi" w:cs="PT Bold Heading" w:hint="cs"/>
          <w:color w:val="000000" w:themeColor="text1"/>
          <w:sz w:val="24"/>
          <w:szCs w:val="24"/>
          <w:rtl/>
          <w:lang w:bidi="ar-EG"/>
        </w:rPr>
        <w:t xml:space="preserve"> </w:t>
      </w:r>
    </w:p>
    <w:p w:rsidR="007A0621" w:rsidRPr="00DF742A" w:rsidRDefault="007A0621" w:rsidP="001F6A46">
      <w:pPr>
        <w:pStyle w:val="ListParagraph"/>
        <w:numPr>
          <w:ilvl w:val="0"/>
          <w:numId w:val="2"/>
        </w:numPr>
        <w:tabs>
          <w:tab w:val="right" w:pos="-58"/>
          <w:tab w:val="left" w:pos="3930"/>
        </w:tabs>
        <w:bidi/>
        <w:spacing w:after="200" w:line="276" w:lineRule="auto"/>
        <w:ind w:left="226"/>
        <w:jc w:val="both"/>
        <w:rPr>
          <w:rFonts w:asciiTheme="majorBidi" w:hAnsiTheme="majorBidi" w:cs="PT Bold Heading"/>
          <w:b/>
          <w:bCs/>
          <w:color w:val="000000" w:themeColor="text1"/>
          <w:sz w:val="24"/>
          <w:szCs w:val="24"/>
          <w:u w:val="single"/>
          <w:rtl/>
          <w:lang w:bidi="ar-EG"/>
        </w:rPr>
      </w:pPr>
      <w:r w:rsidRPr="00DF742A">
        <w:rPr>
          <w:rFonts w:cs="PT Bold Heading" w:hint="cs"/>
          <w:sz w:val="24"/>
          <w:szCs w:val="24"/>
          <w:rtl/>
        </w:rPr>
        <w:t>كما تم تنفيذ عدد (</w:t>
      </w:r>
      <w:r w:rsidR="00843F97" w:rsidRPr="00BE775C">
        <w:rPr>
          <w:rFonts w:cs="PT Bold Heading" w:hint="cs"/>
          <w:b/>
          <w:bCs/>
          <w:sz w:val="24"/>
          <w:szCs w:val="24"/>
          <w:rtl/>
        </w:rPr>
        <w:t>8</w:t>
      </w:r>
      <w:r w:rsidR="00843F97">
        <w:rPr>
          <w:rFonts w:cs="PT Bold Heading" w:hint="cs"/>
          <w:sz w:val="24"/>
          <w:szCs w:val="24"/>
          <w:rtl/>
        </w:rPr>
        <w:t>) رحلات حقلية للرصد بكل</w:t>
      </w:r>
      <w:r w:rsidRPr="00DF742A">
        <w:rPr>
          <w:rFonts w:cs="PT Bold Heading" w:hint="cs"/>
          <w:sz w:val="24"/>
          <w:szCs w:val="24"/>
          <w:rtl/>
        </w:rPr>
        <w:t xml:space="preserve"> من البحر المتوسط والبحر الأحمر </w:t>
      </w:r>
      <w:proofErr w:type="spellStart"/>
      <w:r w:rsidRPr="00DF742A">
        <w:rPr>
          <w:rFonts w:cs="PT Bold Heading" w:hint="cs"/>
          <w:sz w:val="24"/>
          <w:szCs w:val="24"/>
          <w:rtl/>
        </w:rPr>
        <w:t>وخليجى</w:t>
      </w:r>
      <w:proofErr w:type="spellEnd"/>
      <w:r w:rsidRPr="00DF742A">
        <w:rPr>
          <w:rFonts w:cs="PT Bold Heading" w:hint="cs"/>
          <w:sz w:val="24"/>
          <w:szCs w:val="24"/>
          <w:rtl/>
        </w:rPr>
        <w:t xml:space="preserve"> السويس والعقبة وذلك ضمن البرنامج </w:t>
      </w:r>
      <w:proofErr w:type="spellStart"/>
      <w:r w:rsidRPr="00DF742A">
        <w:rPr>
          <w:rFonts w:cs="PT Bold Heading" w:hint="cs"/>
          <w:sz w:val="24"/>
          <w:szCs w:val="24"/>
          <w:rtl/>
        </w:rPr>
        <w:t>الدورى</w:t>
      </w:r>
      <w:proofErr w:type="spellEnd"/>
      <w:r w:rsidRPr="00DF742A">
        <w:rPr>
          <w:rFonts w:cs="PT Bold Heading" w:hint="cs"/>
          <w:sz w:val="24"/>
          <w:szCs w:val="24"/>
          <w:rtl/>
        </w:rPr>
        <w:t xml:space="preserve"> لرصد نوعية المياه </w:t>
      </w:r>
      <w:proofErr w:type="gramStart"/>
      <w:r w:rsidRPr="00DF742A">
        <w:rPr>
          <w:rFonts w:cs="PT Bold Heading" w:hint="cs"/>
          <w:sz w:val="24"/>
          <w:szCs w:val="24"/>
          <w:rtl/>
        </w:rPr>
        <w:t>الساحلية .</w:t>
      </w:r>
      <w:proofErr w:type="gramEnd"/>
    </w:p>
    <w:p w:rsidR="007A0621" w:rsidRPr="00DF742A" w:rsidRDefault="007A0621" w:rsidP="001F6A46">
      <w:pPr>
        <w:pStyle w:val="ListParagraph"/>
        <w:numPr>
          <w:ilvl w:val="0"/>
          <w:numId w:val="2"/>
        </w:numPr>
        <w:tabs>
          <w:tab w:val="right" w:pos="-58"/>
          <w:tab w:val="left" w:pos="3930"/>
        </w:tabs>
        <w:bidi/>
        <w:ind w:left="226"/>
        <w:jc w:val="both"/>
        <w:rPr>
          <w:rFonts w:cs="PT Bold Heading"/>
          <w:sz w:val="24"/>
          <w:szCs w:val="24"/>
          <w:rtl/>
        </w:rPr>
      </w:pPr>
      <w:r w:rsidRPr="00DF742A">
        <w:rPr>
          <w:rFonts w:cs="PT Bold Heading" w:hint="cs"/>
          <w:sz w:val="24"/>
          <w:szCs w:val="24"/>
          <w:rtl/>
        </w:rPr>
        <w:t>تنفيذ ب</w:t>
      </w:r>
      <w:r w:rsidR="00843F97">
        <w:rPr>
          <w:rFonts w:cs="PT Bold Heading" w:hint="cs"/>
          <w:sz w:val="24"/>
          <w:szCs w:val="24"/>
          <w:rtl/>
        </w:rPr>
        <w:t>ر</w:t>
      </w:r>
      <w:r w:rsidRPr="00DF742A">
        <w:rPr>
          <w:rFonts w:cs="PT Bold Heading" w:hint="cs"/>
          <w:sz w:val="24"/>
          <w:szCs w:val="24"/>
          <w:rtl/>
        </w:rPr>
        <w:t xml:space="preserve">نامج </w:t>
      </w:r>
      <w:proofErr w:type="spellStart"/>
      <w:r w:rsidRPr="00DF742A">
        <w:rPr>
          <w:rFonts w:cs="PT Bold Heading" w:hint="cs"/>
          <w:sz w:val="24"/>
          <w:szCs w:val="24"/>
          <w:rtl/>
        </w:rPr>
        <w:t>سنوى</w:t>
      </w:r>
      <w:proofErr w:type="spellEnd"/>
      <w:r w:rsidRPr="00DF742A">
        <w:rPr>
          <w:rFonts w:cs="PT Bold Heading" w:hint="cs"/>
          <w:sz w:val="24"/>
          <w:szCs w:val="24"/>
          <w:rtl/>
        </w:rPr>
        <w:t xml:space="preserve"> لرصد نوعية مياه نهر النيل وفرعية بالتعاون مع </w:t>
      </w:r>
      <w:proofErr w:type="spellStart"/>
      <w:r w:rsidRPr="00DF742A">
        <w:rPr>
          <w:rFonts w:cs="PT Bold Heading" w:hint="cs"/>
          <w:sz w:val="24"/>
          <w:szCs w:val="24"/>
          <w:rtl/>
        </w:rPr>
        <w:t>وزارتى</w:t>
      </w:r>
      <w:proofErr w:type="spellEnd"/>
      <w:r w:rsidRPr="00DF742A">
        <w:rPr>
          <w:rFonts w:cs="PT Bold Heading" w:hint="cs"/>
          <w:sz w:val="24"/>
          <w:szCs w:val="24"/>
          <w:rtl/>
        </w:rPr>
        <w:t xml:space="preserve"> الصحة والموارد المائية </w:t>
      </w:r>
      <w:proofErr w:type="spellStart"/>
      <w:r w:rsidRPr="00DF742A">
        <w:rPr>
          <w:rFonts w:cs="PT Bold Heading" w:hint="cs"/>
          <w:sz w:val="24"/>
          <w:szCs w:val="24"/>
          <w:rtl/>
        </w:rPr>
        <w:t>والرى</w:t>
      </w:r>
      <w:proofErr w:type="spellEnd"/>
      <w:r w:rsidRPr="00DF742A">
        <w:rPr>
          <w:rFonts w:cs="PT Bold Heading" w:hint="cs"/>
          <w:sz w:val="24"/>
          <w:szCs w:val="24"/>
          <w:rtl/>
        </w:rPr>
        <w:t xml:space="preserve"> حيث تم البدء بسحب العينات من مياه نهر النيل بمحيط محافظات جنوب ووسط الصعيد </w:t>
      </w:r>
      <w:proofErr w:type="spellStart"/>
      <w:r w:rsidRPr="00DF742A">
        <w:rPr>
          <w:rFonts w:cs="PT Bold Heading" w:hint="cs"/>
          <w:sz w:val="24"/>
          <w:szCs w:val="24"/>
          <w:rtl/>
        </w:rPr>
        <w:t>وفرعى</w:t>
      </w:r>
      <w:proofErr w:type="spellEnd"/>
      <w:r w:rsidRPr="00DF742A">
        <w:rPr>
          <w:rFonts w:cs="PT Bold Heading" w:hint="cs"/>
          <w:sz w:val="24"/>
          <w:szCs w:val="24"/>
          <w:rtl/>
        </w:rPr>
        <w:t xml:space="preserve"> رشيد ودمياط.</w:t>
      </w:r>
    </w:p>
    <w:p w:rsidR="007A0621" w:rsidRPr="00944AAF" w:rsidRDefault="007A0621" w:rsidP="001F6A46">
      <w:pPr>
        <w:pStyle w:val="BodyText"/>
        <w:numPr>
          <w:ilvl w:val="0"/>
          <w:numId w:val="1"/>
        </w:numPr>
        <w:tabs>
          <w:tab w:val="right" w:pos="-58"/>
          <w:tab w:val="left" w:pos="6375"/>
        </w:tabs>
        <w:bidi/>
        <w:spacing w:after="0"/>
        <w:ind w:left="-58" w:right="-284" w:hanging="218"/>
        <w:contextualSpacing/>
        <w:jc w:val="both"/>
        <w:rPr>
          <w:rFonts w:cs="PT Bold Heading"/>
          <w:sz w:val="24"/>
          <w:szCs w:val="24"/>
          <w:lang w:bidi="ar-EG"/>
        </w:rPr>
      </w:pPr>
      <w:r w:rsidRPr="005A51FE">
        <w:rPr>
          <w:rFonts w:asciiTheme="majorBidi" w:eastAsia="+mn-ea" w:hAnsiTheme="majorBidi" w:cs="PT Bold Heading" w:hint="cs"/>
          <w:color w:val="000000" w:themeColor="text1"/>
          <w:kern w:val="24"/>
          <w:sz w:val="24"/>
          <w:szCs w:val="24"/>
          <w:rtl/>
          <w:lang w:bidi="ar-EG"/>
        </w:rPr>
        <w:t xml:space="preserve">خفض أحمال التلوث من الصرف </w:t>
      </w:r>
      <w:proofErr w:type="spellStart"/>
      <w:r w:rsidRPr="005A51FE">
        <w:rPr>
          <w:rFonts w:asciiTheme="majorBidi" w:eastAsia="+mn-ea" w:hAnsiTheme="majorBidi" w:cs="PT Bold Heading" w:hint="cs"/>
          <w:color w:val="000000" w:themeColor="text1"/>
          <w:kern w:val="24"/>
          <w:sz w:val="24"/>
          <w:szCs w:val="24"/>
          <w:rtl/>
          <w:lang w:bidi="ar-EG"/>
        </w:rPr>
        <w:t>الصناعى</w:t>
      </w:r>
      <w:proofErr w:type="spellEnd"/>
      <w:r w:rsidRPr="005A51FE">
        <w:rPr>
          <w:rFonts w:asciiTheme="majorBidi" w:eastAsia="+mn-ea" w:hAnsiTheme="majorBidi" w:cs="PT Bold Heading" w:hint="cs"/>
          <w:color w:val="000000" w:themeColor="text1"/>
          <w:kern w:val="24"/>
          <w:sz w:val="24"/>
          <w:szCs w:val="24"/>
          <w:rtl/>
          <w:lang w:bidi="ar-EG"/>
        </w:rPr>
        <w:t xml:space="preserve"> على</w:t>
      </w:r>
      <w:r>
        <w:rPr>
          <w:rFonts w:asciiTheme="majorBidi" w:eastAsia="+mn-ea" w:hAnsiTheme="majorBidi" w:cs="PT Bold Heading" w:hint="cs"/>
          <w:color w:val="000000" w:themeColor="text1"/>
          <w:kern w:val="24"/>
          <w:sz w:val="24"/>
          <w:szCs w:val="24"/>
          <w:rtl/>
          <w:lang w:bidi="ar-EG"/>
        </w:rPr>
        <w:t xml:space="preserve"> البحر المتوسط </w:t>
      </w:r>
      <w:r w:rsidRPr="005A51FE">
        <w:rPr>
          <w:rFonts w:asciiTheme="majorBidi" w:eastAsia="+mn-ea" w:hAnsiTheme="majorBidi" w:cs="PT Bold Heading" w:hint="cs"/>
          <w:color w:val="000000" w:themeColor="text1"/>
          <w:kern w:val="24"/>
          <w:sz w:val="24"/>
          <w:szCs w:val="24"/>
          <w:rtl/>
          <w:lang w:bidi="ar-EG"/>
        </w:rPr>
        <w:t xml:space="preserve">من خلال تنفيذ مشروع معالجة وتدوير مياه الصرف </w:t>
      </w:r>
      <w:proofErr w:type="spellStart"/>
      <w:r w:rsidRPr="005A51FE">
        <w:rPr>
          <w:rFonts w:asciiTheme="majorBidi" w:eastAsia="+mn-ea" w:hAnsiTheme="majorBidi" w:cs="PT Bold Heading" w:hint="cs"/>
          <w:color w:val="000000" w:themeColor="text1"/>
          <w:kern w:val="24"/>
          <w:sz w:val="24"/>
          <w:szCs w:val="24"/>
          <w:rtl/>
          <w:lang w:bidi="ar-EG"/>
        </w:rPr>
        <w:t>الصناعى</w:t>
      </w:r>
      <w:proofErr w:type="spellEnd"/>
      <w:r w:rsidRPr="005A51FE">
        <w:rPr>
          <w:rFonts w:asciiTheme="majorBidi" w:eastAsia="+mn-ea" w:hAnsiTheme="majorBidi" w:cs="PT Bold Heading" w:hint="cs"/>
          <w:color w:val="000000" w:themeColor="text1"/>
          <w:kern w:val="24"/>
          <w:sz w:val="24"/>
          <w:szCs w:val="24"/>
          <w:rtl/>
          <w:lang w:bidi="ar-EG"/>
        </w:rPr>
        <w:t xml:space="preserve"> بالكامل لشركة أبو قير لل</w:t>
      </w:r>
      <w:r>
        <w:rPr>
          <w:rFonts w:asciiTheme="majorBidi" w:eastAsia="+mn-ea" w:hAnsiTheme="majorBidi" w:cs="PT Bold Heading" w:hint="cs"/>
          <w:color w:val="000000" w:themeColor="text1"/>
          <w:kern w:val="24"/>
          <w:sz w:val="24"/>
          <w:szCs w:val="24"/>
          <w:rtl/>
          <w:lang w:bidi="ar-EG"/>
        </w:rPr>
        <w:t>أ</w:t>
      </w:r>
      <w:r w:rsidRPr="005A51FE">
        <w:rPr>
          <w:rFonts w:asciiTheme="majorBidi" w:eastAsia="+mn-ea" w:hAnsiTheme="majorBidi" w:cs="PT Bold Heading" w:hint="cs"/>
          <w:color w:val="000000" w:themeColor="text1"/>
          <w:kern w:val="24"/>
          <w:sz w:val="24"/>
          <w:szCs w:val="24"/>
          <w:rtl/>
          <w:lang w:bidi="ar-EG"/>
        </w:rPr>
        <w:t xml:space="preserve">سمدة بتكلفة اجمالية قدرها </w:t>
      </w:r>
      <w:proofErr w:type="gramStart"/>
      <w:r w:rsidRPr="005A51FE">
        <w:rPr>
          <w:rFonts w:asciiTheme="majorBidi" w:eastAsia="+mn-ea" w:hAnsiTheme="majorBidi" w:cs="PT Bold Heading" w:hint="cs"/>
          <w:color w:val="000000" w:themeColor="text1"/>
          <w:kern w:val="24"/>
          <w:sz w:val="24"/>
          <w:szCs w:val="24"/>
          <w:rtl/>
          <w:lang w:bidi="ar-EG"/>
        </w:rPr>
        <w:t xml:space="preserve">( </w:t>
      </w:r>
      <w:r w:rsidRPr="00AF200B">
        <w:rPr>
          <w:rFonts w:asciiTheme="majorBidi" w:eastAsia="+mn-ea" w:hAnsiTheme="majorBidi" w:cs="PT Bold Heading" w:hint="cs"/>
          <w:b/>
          <w:bCs/>
          <w:color w:val="000000" w:themeColor="text1"/>
          <w:kern w:val="24"/>
          <w:sz w:val="24"/>
          <w:szCs w:val="24"/>
          <w:rtl/>
          <w:lang w:bidi="ar-EG"/>
        </w:rPr>
        <w:t>25</w:t>
      </w:r>
      <w:proofErr w:type="gramEnd"/>
      <w:r w:rsidRPr="005A51FE">
        <w:rPr>
          <w:rFonts w:asciiTheme="majorBidi" w:eastAsia="+mn-ea" w:hAnsiTheme="majorBidi" w:cs="PT Bold Heading" w:hint="cs"/>
          <w:color w:val="000000" w:themeColor="text1"/>
          <w:kern w:val="24"/>
          <w:sz w:val="24"/>
          <w:szCs w:val="24"/>
          <w:rtl/>
          <w:lang w:bidi="ar-EG"/>
        </w:rPr>
        <w:t>) مليون دولار وقد</w:t>
      </w:r>
      <w:r w:rsidR="00AF200B">
        <w:rPr>
          <w:rFonts w:asciiTheme="majorBidi" w:eastAsia="+mn-ea" w:hAnsiTheme="majorBidi" w:cs="PT Bold Heading" w:hint="cs"/>
          <w:color w:val="000000" w:themeColor="text1"/>
          <w:kern w:val="24"/>
          <w:sz w:val="24"/>
          <w:szCs w:val="24"/>
          <w:rtl/>
          <w:lang w:bidi="ar-EG"/>
        </w:rPr>
        <w:t xml:space="preserve"> </w:t>
      </w:r>
      <w:r w:rsidRPr="005A51FE">
        <w:rPr>
          <w:rFonts w:asciiTheme="majorBidi" w:eastAsia="+mn-ea" w:hAnsiTheme="majorBidi" w:cs="PT Bold Heading" w:hint="cs"/>
          <w:color w:val="000000" w:themeColor="text1"/>
          <w:kern w:val="24"/>
          <w:sz w:val="24"/>
          <w:szCs w:val="24"/>
          <w:rtl/>
          <w:lang w:bidi="ar-EG"/>
        </w:rPr>
        <w:t>تم الانتهاء من التركيبات وجارى التشغيل.</w:t>
      </w:r>
    </w:p>
    <w:p w:rsidR="008E26CF" w:rsidRDefault="008E26CF" w:rsidP="00D65E89">
      <w:pPr>
        <w:pStyle w:val="BodyText"/>
        <w:tabs>
          <w:tab w:val="right" w:pos="-58"/>
          <w:tab w:val="left" w:pos="6375"/>
        </w:tabs>
        <w:bidi/>
        <w:spacing w:after="0"/>
        <w:ind w:right="-284"/>
        <w:contextualSpacing/>
        <w:jc w:val="both"/>
        <w:rPr>
          <w:rFonts w:asciiTheme="majorBidi" w:eastAsia="+mn-ea" w:hAnsiTheme="majorBidi" w:cs="PT Bold Heading"/>
          <w:color w:val="000000" w:themeColor="text1"/>
          <w:kern w:val="24"/>
          <w:sz w:val="24"/>
          <w:szCs w:val="24"/>
          <w:rtl/>
          <w:lang w:bidi="ar-EG"/>
        </w:rPr>
      </w:pPr>
    </w:p>
    <w:p w:rsidR="008E26CF" w:rsidRPr="00084DA2" w:rsidRDefault="008E26CF" w:rsidP="008E26CF">
      <w:pPr>
        <w:pStyle w:val="NormalWeb"/>
        <w:shd w:val="clear" w:color="auto" w:fill="FFFFFF"/>
        <w:bidi/>
        <w:spacing w:before="0" w:beforeAutospacing="0" w:after="0" w:afterAutospacing="0" w:line="216" w:lineRule="auto"/>
        <w:jc w:val="lowKashida"/>
        <w:rPr>
          <w:rFonts w:ascii="Simplified Arabic" w:hAnsi="Simplified Arabic" w:cs="Simplified Arabic"/>
          <w:noProof/>
          <w:color w:val="000000"/>
          <w:sz w:val="28"/>
          <w:szCs w:val="28"/>
          <w:rtl/>
        </w:rPr>
      </w:pPr>
    </w:p>
    <w:p w:rsidR="008E26CF" w:rsidRPr="00084DA2" w:rsidRDefault="008E26CF" w:rsidP="008E26CF">
      <w:pPr>
        <w:pStyle w:val="ListParagraph"/>
        <w:bidi/>
        <w:spacing w:after="0" w:line="360" w:lineRule="auto"/>
        <w:ind w:left="49"/>
        <w:jc w:val="both"/>
        <w:rPr>
          <w:rFonts w:ascii="Simplified Arabic" w:hAnsi="Simplified Arabic" w:cs="PT Bold Heading"/>
          <w:color w:val="984806"/>
          <w:sz w:val="24"/>
          <w:szCs w:val="32"/>
          <w:rtl/>
          <w:lang w:bidi="ar-EG"/>
        </w:rPr>
      </w:pPr>
      <w:r w:rsidRPr="00084DA2">
        <w:rPr>
          <w:rFonts w:ascii="Simplified Arabic" w:hAnsi="Simplified Arabic" w:cs="PT Bold Heading"/>
          <w:noProof/>
          <w:color w:val="984806"/>
          <w:sz w:val="24"/>
          <w:szCs w:val="32"/>
        </w:rPr>
        <mc:AlternateContent>
          <mc:Choice Requires="wps">
            <w:drawing>
              <wp:inline distT="0" distB="0" distL="0" distR="0" wp14:anchorId="6DB89815" wp14:editId="5DAF57B0">
                <wp:extent cx="3018155" cy="474980"/>
                <wp:effectExtent l="6985" t="8890" r="13335" b="2095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47498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8E26CF" w:rsidRPr="005238E0" w:rsidRDefault="008E26CF" w:rsidP="008E26CF">
                            <w:pPr>
                              <w:pStyle w:val="ListParagraph"/>
                              <w:bidi/>
                              <w:spacing w:after="0" w:line="360" w:lineRule="auto"/>
                              <w:ind w:left="0"/>
                              <w:rPr>
                                <w:rFonts w:ascii="Simplified Arabic" w:hAnsi="Simplified Arabic" w:cs="PT Bold Heading"/>
                                <w:color w:val="984806"/>
                                <w:sz w:val="24"/>
                                <w:szCs w:val="32"/>
                                <w:rtl/>
                                <w:lang w:bidi="ar-EG"/>
                              </w:rPr>
                            </w:pPr>
                            <w:r>
                              <w:rPr>
                                <w:rFonts w:ascii="Simplified Arabic" w:hAnsi="Simplified Arabic" w:cs="PT Bold Heading" w:hint="cs"/>
                                <w:color w:val="984806"/>
                                <w:sz w:val="24"/>
                                <w:szCs w:val="32"/>
                                <w:rtl/>
                                <w:lang w:bidi="ar-EG"/>
                              </w:rPr>
                              <w:t xml:space="preserve">5 </w:t>
                            </w:r>
                            <w:r w:rsidRPr="005238E0">
                              <w:rPr>
                                <w:rFonts w:ascii="Simplified Arabic" w:hAnsi="Simplified Arabic" w:cs="PT Bold Heading" w:hint="cs"/>
                                <w:color w:val="984806"/>
                                <w:sz w:val="24"/>
                                <w:szCs w:val="32"/>
                                <w:rtl/>
                                <w:lang w:bidi="ar-EG"/>
                              </w:rPr>
                              <w:t>برنامج تطوير منظومة إدارة المخلفات</w:t>
                            </w:r>
                          </w:p>
                          <w:p w:rsidR="008E26CF" w:rsidRDefault="008E26CF" w:rsidP="008E26CF">
                            <w:pPr>
                              <w:bidi/>
                            </w:pPr>
                          </w:p>
                        </w:txbxContent>
                      </wps:txbx>
                      <wps:bodyPr rot="0" vert="horz" wrap="square" lIns="91440" tIns="45720" rIns="91440" bIns="45720" anchor="t" anchorCtr="0" upright="1">
                        <a:noAutofit/>
                      </wps:bodyPr>
                    </wps:wsp>
                  </a:graphicData>
                </a:graphic>
              </wp:inline>
            </w:drawing>
          </mc:Choice>
          <mc:Fallback>
            <w:pict>
              <v:shapetype w14:anchorId="6DB89815" id="_x0000_t202" coordsize="21600,21600" o:spt="202" path="m,l,21600r21600,l21600,xe">
                <v:stroke joinstyle="miter"/>
                <v:path gradientshapeok="t" o:connecttype="rect"/>
              </v:shapetype>
              <v:shape id="Text Box 9" o:spid="_x0000_s1026" type="#_x0000_t202" style="width:237.65pt;height: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" strokecolor="#a8d08d" strokeweight="1pt">
                <v:fill color2="#c5e0b3" focus="100%" type="gradient"/>
                <v:shadow on="t" color="#375623" opacity=".5" offset="1pt"/>
                <v:textbox>
                  <w:txbxContent>
                    <w:p w:rsidR="008E26CF" w:rsidRPr="005238E0" w:rsidRDefault="008E26CF" w:rsidP="008E26CF">
                      <w:pPr>
                        <w:pStyle w:val="ListParagraph"/>
                        <w:bidi/>
                        <w:spacing w:after="0" w:line="360" w:lineRule="auto"/>
                        <w:ind w:left="0"/>
                        <w:rPr>
                          <w:rFonts w:ascii="Simplified Arabic" w:hAnsi="Simplified Arabic" w:cs="PT Bold Heading"/>
                          <w:color w:val="984806"/>
                          <w:sz w:val="24"/>
                          <w:szCs w:val="32"/>
                          <w:rtl/>
                          <w:lang w:bidi="ar-EG"/>
                        </w:rPr>
                      </w:pPr>
                      <w:r>
                        <w:rPr>
                          <w:rFonts w:ascii="Simplified Arabic" w:hAnsi="Simplified Arabic" w:cs="PT Bold Heading" w:hint="cs"/>
                          <w:color w:val="984806"/>
                          <w:sz w:val="24"/>
                          <w:szCs w:val="32"/>
                          <w:rtl/>
                          <w:lang w:bidi="ar-EG"/>
                        </w:rPr>
                        <w:t xml:space="preserve">5 </w:t>
                      </w:r>
                      <w:r w:rsidRPr="005238E0">
                        <w:rPr>
                          <w:rFonts w:ascii="Simplified Arabic" w:hAnsi="Simplified Arabic" w:cs="PT Bold Heading" w:hint="cs"/>
                          <w:color w:val="984806"/>
                          <w:sz w:val="24"/>
                          <w:szCs w:val="32"/>
                          <w:rtl/>
                          <w:lang w:bidi="ar-EG"/>
                        </w:rPr>
                        <w:t>برنامج تطوير منظومة إدارة المخلفات</w:t>
                      </w:r>
                    </w:p>
                    <w:p w:rsidR="008E26CF" w:rsidRDefault="008E26CF" w:rsidP="008E26CF">
                      <w:pPr>
                        <w:bidi/>
                      </w:pPr>
                    </w:p>
                  </w:txbxContent>
                </v:textbox>
                <w10:anchorlock/>
              </v:shape>
            </w:pict>
          </mc:Fallback>
        </mc:AlternateContent>
      </w:r>
    </w:p>
    <w:p w:rsidR="008E26CF" w:rsidRDefault="008E26CF" w:rsidP="001F6A46">
      <w:pPr>
        <w:numPr>
          <w:ilvl w:val="0"/>
          <w:numId w:val="17"/>
        </w:numPr>
        <w:bidi/>
        <w:spacing w:after="0" w:line="276" w:lineRule="auto"/>
        <w:ind w:left="409" w:right="360"/>
        <w:jc w:val="both"/>
        <w:rPr>
          <w:rFonts w:ascii="Simplified Arabic" w:hAnsi="Simplified Arabic" w:cs="PT Bold Heading"/>
          <w:color w:val="4F6228"/>
          <w:sz w:val="28"/>
          <w:szCs w:val="28"/>
          <w:u w:val="single"/>
          <w:lang w:bidi="ar-EG"/>
        </w:rPr>
      </w:pPr>
      <w:r w:rsidRPr="00084DA2">
        <w:rPr>
          <w:rFonts w:ascii="Simplified Arabic" w:hAnsi="Simplified Arabic" w:cs="PT Bold Heading" w:hint="cs"/>
          <w:color w:val="4F6228"/>
          <w:sz w:val="28"/>
          <w:szCs w:val="28"/>
          <w:u w:val="single"/>
          <w:rtl/>
          <w:lang w:bidi="ar-EG"/>
        </w:rPr>
        <w:t>المخلفات البلدية:</w:t>
      </w:r>
    </w:p>
    <w:p w:rsidR="008E26CF" w:rsidRDefault="008E26CF" w:rsidP="001F6A46">
      <w:pPr>
        <w:pStyle w:val="NormalWeb"/>
        <w:numPr>
          <w:ilvl w:val="0"/>
          <w:numId w:val="18"/>
        </w:numPr>
        <w:bidi/>
        <w:spacing w:before="0" w:beforeAutospacing="0" w:after="0" w:afterAutospacing="0" w:line="216" w:lineRule="auto"/>
        <w:jc w:val="lowKashida"/>
        <w:rPr>
          <w:rFonts w:ascii="Simplified Arabic" w:hAnsi="Simplified Arabic" w:cs="PT Bold Heading"/>
          <w:color w:val="000000"/>
        </w:rPr>
      </w:pPr>
      <w:r w:rsidRPr="006A2E95">
        <w:rPr>
          <w:rFonts w:ascii="Simplified Arabic" w:hAnsi="Simplified Arabic" w:cs="PT Bold Heading" w:hint="cs"/>
          <w:color w:val="000000"/>
          <w:u w:val="single"/>
          <w:rtl/>
        </w:rPr>
        <w:t>التخطيط واللوائح والتشريعات</w:t>
      </w:r>
      <w:r>
        <w:rPr>
          <w:rFonts w:ascii="Simplified Arabic" w:hAnsi="Simplified Arabic" w:cs="PT Bold Heading" w:hint="cs"/>
          <w:color w:val="000000"/>
          <w:rtl/>
        </w:rPr>
        <w:t>:</w:t>
      </w:r>
    </w:p>
    <w:p w:rsidR="008E26CF" w:rsidRDefault="008E26CF" w:rsidP="001F6A46">
      <w:pPr>
        <w:pStyle w:val="NormalWeb"/>
        <w:numPr>
          <w:ilvl w:val="0"/>
          <w:numId w:val="23"/>
        </w:numPr>
        <w:bidi/>
        <w:spacing w:before="0" w:beforeAutospacing="0" w:after="0" w:afterAutospacing="0" w:line="216" w:lineRule="auto"/>
        <w:ind w:left="1062" w:hanging="284"/>
        <w:jc w:val="lowKashida"/>
        <w:rPr>
          <w:rFonts w:ascii="Simplified Arabic" w:hAnsi="Simplified Arabic" w:cs="PT Bold Heading"/>
          <w:color w:val="000000"/>
        </w:rPr>
      </w:pPr>
      <w:r w:rsidRPr="00084DA2">
        <w:rPr>
          <w:rFonts w:ascii="Simplified Arabic" w:hAnsi="Simplified Arabic" w:cs="PT Bold Heading"/>
          <w:color w:val="000000"/>
          <w:rtl/>
        </w:rPr>
        <w:t xml:space="preserve">إعداد المخططات الرئيسية لإدارة منظومة المخلفات البلدية </w:t>
      </w:r>
      <w:r w:rsidRPr="00084DA2">
        <w:rPr>
          <w:rFonts w:ascii="Simplified Arabic" w:hAnsi="Simplified Arabic" w:cs="PT Bold Heading" w:hint="cs"/>
          <w:color w:val="000000"/>
          <w:rtl/>
        </w:rPr>
        <w:t>لجميع محافظات</w:t>
      </w:r>
      <w:r w:rsidRPr="00084DA2">
        <w:rPr>
          <w:rFonts w:ascii="Simplified Arabic" w:hAnsi="Simplified Arabic" w:cs="PT Bold Heading"/>
          <w:color w:val="000000"/>
          <w:rtl/>
        </w:rPr>
        <w:t xml:space="preserve"> الجمهورية </w:t>
      </w:r>
      <w:r w:rsidRPr="00084DA2">
        <w:rPr>
          <w:rFonts w:ascii="Simplified Arabic" w:hAnsi="Simplified Arabic" w:cs="PT Bold Heading" w:hint="cs"/>
          <w:color w:val="000000"/>
          <w:rtl/>
        </w:rPr>
        <w:t>(</w:t>
      </w:r>
      <w:r w:rsidRPr="00084DA2">
        <w:rPr>
          <w:rFonts w:ascii="Simplified Arabic" w:hAnsi="Simplified Arabic" w:cs="PT Bold Heading" w:hint="cs"/>
          <w:color w:val="FF0000"/>
          <w:rtl/>
        </w:rPr>
        <w:t>27 محافظة</w:t>
      </w:r>
      <w:r w:rsidRPr="00084DA2">
        <w:rPr>
          <w:rFonts w:ascii="Simplified Arabic" w:hAnsi="Simplified Arabic" w:cs="PT Bold Heading"/>
          <w:color w:val="000000"/>
          <w:rtl/>
        </w:rPr>
        <w:t>) واللازمة لخطط تطوير منظومة المخلفات</w:t>
      </w:r>
      <w:r w:rsidRPr="00084DA2">
        <w:rPr>
          <w:rFonts w:ascii="Simplified Arabic" w:hAnsi="Simplified Arabic" w:cs="PT Bold Heading" w:hint="cs"/>
          <w:color w:val="000000"/>
          <w:rtl/>
        </w:rPr>
        <w:t xml:space="preserve"> محققاً هدف برنامج الحكومة 2018 / 2022 بنسبة </w:t>
      </w:r>
      <w:r w:rsidRPr="00084DA2">
        <w:rPr>
          <w:rFonts w:ascii="Simplified Arabic" w:hAnsi="Simplified Arabic" w:cs="PT Bold Heading" w:hint="cs"/>
          <w:color w:val="FF0000"/>
          <w:rtl/>
        </w:rPr>
        <w:t>100%</w:t>
      </w:r>
      <w:r w:rsidRPr="00084DA2">
        <w:rPr>
          <w:rFonts w:ascii="Simplified Arabic" w:hAnsi="Simplified Arabic" w:cs="PT Bold Heading"/>
          <w:color w:val="000000"/>
          <w:rtl/>
        </w:rPr>
        <w:t xml:space="preserve">. </w:t>
      </w:r>
    </w:p>
    <w:p w:rsidR="008E26CF" w:rsidRDefault="008E26CF" w:rsidP="001F6A46">
      <w:pPr>
        <w:pStyle w:val="NormalWeb"/>
        <w:numPr>
          <w:ilvl w:val="0"/>
          <w:numId w:val="23"/>
        </w:numPr>
        <w:bidi/>
        <w:spacing w:before="0" w:beforeAutospacing="0" w:after="0" w:afterAutospacing="0" w:line="216" w:lineRule="auto"/>
        <w:ind w:left="1062" w:hanging="284"/>
        <w:jc w:val="lowKashida"/>
        <w:rPr>
          <w:rFonts w:ascii="Simplified Arabic" w:hAnsi="Simplified Arabic" w:cs="PT Bold Heading"/>
          <w:color w:val="000000"/>
        </w:rPr>
      </w:pPr>
      <w:r>
        <w:rPr>
          <w:rFonts w:ascii="Simplified Arabic" w:hAnsi="Simplified Arabic" w:cs="PT Bold Heading" w:hint="cs"/>
          <w:color w:val="000000"/>
          <w:rtl/>
        </w:rPr>
        <w:t>إعداد منظومة الاستدامة المالية لمنظومة إدارة المخلفات الجديدة من خلال تغطية المصروفات بالإيرادات المخططة للمنظومة وتحديد الفجوة التمويلية المطلوب تغطيتها.</w:t>
      </w:r>
    </w:p>
    <w:p w:rsidR="008E26CF" w:rsidRDefault="008E26CF" w:rsidP="001F6A46">
      <w:pPr>
        <w:pStyle w:val="NormalWeb"/>
        <w:numPr>
          <w:ilvl w:val="0"/>
          <w:numId w:val="23"/>
        </w:numPr>
        <w:bidi/>
        <w:spacing w:before="0" w:beforeAutospacing="0" w:after="0" w:afterAutospacing="0" w:line="216" w:lineRule="auto"/>
        <w:ind w:left="1062" w:hanging="284"/>
        <w:jc w:val="lowKashida"/>
        <w:rPr>
          <w:rFonts w:ascii="Simplified Arabic" w:hAnsi="Simplified Arabic" w:cs="PT Bold Heading"/>
          <w:lang w:bidi="ar-EG"/>
        </w:rPr>
      </w:pPr>
      <w:r w:rsidRPr="00084DA2">
        <w:rPr>
          <w:rFonts w:ascii="Simplified Arabic" w:hAnsi="Simplified Arabic" w:cs="PT Bold Heading" w:hint="cs"/>
          <w:rtl/>
          <w:lang w:bidi="ar-EG"/>
        </w:rPr>
        <w:t xml:space="preserve">الانتهاء من إعداد </w:t>
      </w:r>
      <w:r>
        <w:rPr>
          <w:rFonts w:ascii="Simplified Arabic" w:hAnsi="Simplified Arabic" w:cs="PT Bold Heading" w:hint="cs"/>
          <w:rtl/>
          <w:lang w:bidi="ar-EG"/>
        </w:rPr>
        <w:t>ال</w:t>
      </w:r>
      <w:r w:rsidRPr="00084DA2">
        <w:rPr>
          <w:rFonts w:ascii="Simplified Arabic" w:hAnsi="Simplified Arabic" w:cs="PT Bold Heading" w:hint="cs"/>
          <w:rtl/>
          <w:lang w:bidi="ar-EG"/>
        </w:rPr>
        <w:t xml:space="preserve">منظومة </w:t>
      </w:r>
      <w:r>
        <w:rPr>
          <w:rFonts w:ascii="Simplified Arabic" w:hAnsi="Simplified Arabic" w:cs="PT Bold Heading" w:hint="cs"/>
          <w:rtl/>
          <w:lang w:bidi="ar-EG"/>
        </w:rPr>
        <w:t xml:space="preserve">المتكاملة لإدارة </w:t>
      </w:r>
      <w:r w:rsidRPr="00084DA2">
        <w:rPr>
          <w:rFonts w:ascii="Simplified Arabic" w:hAnsi="Simplified Arabic" w:cs="PT Bold Heading" w:hint="cs"/>
          <w:rtl/>
          <w:lang w:bidi="ar-EG"/>
        </w:rPr>
        <w:t xml:space="preserve">المخلفات الجديدة والعرض على رئيس مجلس الوزراء وفخامة رئيس الجمهورية، </w:t>
      </w:r>
      <w:r>
        <w:rPr>
          <w:rFonts w:ascii="Simplified Arabic" w:hAnsi="Simplified Arabic" w:cs="PT Bold Heading" w:hint="cs"/>
          <w:rtl/>
          <w:lang w:bidi="ar-EG"/>
        </w:rPr>
        <w:t xml:space="preserve">بكافة مكونات المنظومة (مكونات المنظومة </w:t>
      </w:r>
      <w:r>
        <w:rPr>
          <w:rFonts w:hint="cs"/>
          <w:rtl/>
          <w:lang w:bidi="ar-EG"/>
        </w:rPr>
        <w:t>–</w:t>
      </w:r>
      <w:r>
        <w:rPr>
          <w:rFonts w:ascii="Simplified Arabic" w:hAnsi="Simplified Arabic" w:cs="PT Bold Heading" w:hint="cs"/>
          <w:rtl/>
          <w:lang w:bidi="ar-EG"/>
        </w:rPr>
        <w:t xml:space="preserve"> برامجها </w:t>
      </w:r>
      <w:r>
        <w:rPr>
          <w:rFonts w:hint="cs"/>
          <w:rtl/>
          <w:lang w:bidi="ar-EG"/>
        </w:rPr>
        <w:t>–</w:t>
      </w:r>
      <w:r>
        <w:rPr>
          <w:rFonts w:ascii="Simplified Arabic" w:hAnsi="Simplified Arabic" w:cs="PT Bold Heading" w:hint="cs"/>
          <w:rtl/>
          <w:lang w:bidi="ar-EG"/>
        </w:rPr>
        <w:t xml:space="preserve"> العائد المتوقع </w:t>
      </w:r>
      <w:r>
        <w:rPr>
          <w:rFonts w:hint="cs"/>
          <w:rtl/>
          <w:lang w:bidi="ar-EG"/>
        </w:rPr>
        <w:t>–</w:t>
      </w:r>
      <w:r>
        <w:rPr>
          <w:rFonts w:ascii="Simplified Arabic" w:hAnsi="Simplified Arabic" w:cs="PT Bold Heading" w:hint="cs"/>
          <w:rtl/>
          <w:lang w:bidi="ar-EG"/>
        </w:rPr>
        <w:t xml:space="preserve"> التكلفة المقدرة </w:t>
      </w:r>
      <w:r>
        <w:rPr>
          <w:rFonts w:hint="cs"/>
          <w:rtl/>
          <w:lang w:bidi="ar-EG"/>
        </w:rPr>
        <w:t>–</w:t>
      </w:r>
      <w:r>
        <w:rPr>
          <w:rFonts w:ascii="Simplified Arabic" w:hAnsi="Simplified Arabic" w:cs="PT Bold Heading" w:hint="cs"/>
          <w:rtl/>
          <w:lang w:bidi="ar-EG"/>
        </w:rPr>
        <w:t xml:space="preserve"> المخطط الزمني)</w:t>
      </w:r>
      <w:r w:rsidRPr="00084DA2">
        <w:rPr>
          <w:rFonts w:ascii="Simplified Arabic" w:hAnsi="Simplified Arabic" w:cs="PT Bold Heading" w:hint="cs"/>
          <w:rtl/>
          <w:lang w:bidi="ar-EG"/>
        </w:rPr>
        <w:t>.</w:t>
      </w:r>
    </w:p>
    <w:p w:rsidR="008E26CF" w:rsidRDefault="008E26CF" w:rsidP="001F6A46">
      <w:pPr>
        <w:pStyle w:val="NormalWeb"/>
        <w:numPr>
          <w:ilvl w:val="0"/>
          <w:numId w:val="23"/>
        </w:numPr>
        <w:bidi/>
        <w:spacing w:before="0" w:beforeAutospacing="0" w:after="0" w:afterAutospacing="0" w:line="216" w:lineRule="auto"/>
        <w:ind w:left="1062" w:hanging="284"/>
        <w:jc w:val="lowKashida"/>
        <w:rPr>
          <w:rFonts w:ascii="Simplified Arabic" w:hAnsi="Simplified Arabic" w:cs="PT Bold Heading"/>
          <w:lang w:bidi="ar-EG"/>
        </w:rPr>
      </w:pPr>
      <w:r>
        <w:rPr>
          <w:rFonts w:ascii="Simplified Arabic" w:hAnsi="Simplified Arabic" w:cs="PT Bold Heading" w:hint="cs"/>
          <w:rtl/>
          <w:lang w:bidi="ar-EG"/>
        </w:rPr>
        <w:lastRenderedPageBreak/>
        <w:t>البدء في تصميم نظام للتحصيل الإلكتروني لمتحصلات المنظومة.</w:t>
      </w:r>
    </w:p>
    <w:p w:rsidR="008E26CF" w:rsidRPr="00084DA2" w:rsidRDefault="008E26CF" w:rsidP="001F6A46">
      <w:pPr>
        <w:pStyle w:val="NormalWeb"/>
        <w:numPr>
          <w:ilvl w:val="0"/>
          <w:numId w:val="23"/>
        </w:numPr>
        <w:bidi/>
        <w:spacing w:before="0" w:beforeAutospacing="0" w:after="0" w:afterAutospacing="0" w:line="216" w:lineRule="auto"/>
        <w:ind w:left="1062" w:hanging="284"/>
        <w:jc w:val="lowKashida"/>
        <w:rPr>
          <w:rFonts w:ascii="Simplified Arabic" w:hAnsi="Simplified Arabic" w:cs="PT Bold Heading"/>
          <w:color w:val="000000"/>
        </w:rPr>
      </w:pPr>
      <w:r w:rsidRPr="00084DA2">
        <w:rPr>
          <w:rFonts w:ascii="Simplified Arabic" w:hAnsi="Simplified Arabic" w:cs="PT Bold Heading"/>
          <w:color w:val="000000"/>
          <w:rtl/>
        </w:rPr>
        <w:t xml:space="preserve">إعداد الدراسات </w:t>
      </w:r>
      <w:r w:rsidRPr="00084DA2">
        <w:rPr>
          <w:rFonts w:ascii="Simplified Arabic" w:hAnsi="Simplified Arabic" w:cs="PT Bold Heading" w:hint="cs"/>
          <w:color w:val="000000"/>
          <w:rtl/>
        </w:rPr>
        <w:t>الاقتصادية</w:t>
      </w:r>
      <w:r w:rsidRPr="00084DA2">
        <w:rPr>
          <w:rFonts w:ascii="Simplified Arabic" w:hAnsi="Simplified Arabic" w:cs="PT Bold Heading"/>
          <w:color w:val="000000"/>
          <w:rtl/>
        </w:rPr>
        <w:t xml:space="preserve"> الخاصة بتحديد قيمة التعريفة للكهرباء المتولدة من المخلفات وفقاً للتكاليف </w:t>
      </w:r>
      <w:r w:rsidRPr="00084DA2">
        <w:rPr>
          <w:rFonts w:ascii="Simplified Arabic" w:hAnsi="Simplified Arabic" w:cs="PT Bold Heading" w:hint="cs"/>
          <w:color w:val="000000"/>
          <w:rtl/>
        </w:rPr>
        <w:t>الاستثمارية</w:t>
      </w:r>
      <w:r w:rsidRPr="00084DA2">
        <w:rPr>
          <w:rFonts w:ascii="Simplified Arabic" w:hAnsi="Simplified Arabic" w:cs="PT Bold Heading"/>
          <w:color w:val="000000"/>
          <w:rtl/>
        </w:rPr>
        <w:t xml:space="preserve"> والمصروفات العمومية والإدارية وذلك بالتنس</w:t>
      </w:r>
      <w:r>
        <w:rPr>
          <w:rFonts w:ascii="Simplified Arabic" w:hAnsi="Simplified Arabic" w:cs="PT Bold Heading"/>
          <w:color w:val="000000"/>
          <w:rtl/>
        </w:rPr>
        <w:t>يق مع مرفق جهاز تنظيم الكهرباء</w:t>
      </w:r>
      <w:r>
        <w:rPr>
          <w:rFonts w:ascii="Simplified Arabic" w:hAnsi="Simplified Arabic" w:cs="PT Bold Heading" w:hint="cs"/>
          <w:color w:val="000000"/>
          <w:rtl/>
        </w:rPr>
        <w:t>، حيث تم تحديد التعريفة بقيمة 140 قرش/ ك وات وتم اعتمادها من مجلس الوزراء.</w:t>
      </w:r>
    </w:p>
    <w:p w:rsidR="008E26CF" w:rsidRPr="00084DA2" w:rsidRDefault="008E26CF" w:rsidP="001F6A46">
      <w:pPr>
        <w:pStyle w:val="NormalWeb"/>
        <w:numPr>
          <w:ilvl w:val="0"/>
          <w:numId w:val="23"/>
        </w:numPr>
        <w:bidi/>
        <w:spacing w:before="0" w:beforeAutospacing="0" w:after="0" w:afterAutospacing="0" w:line="216" w:lineRule="auto"/>
        <w:ind w:left="1062" w:hanging="284"/>
        <w:jc w:val="lowKashida"/>
        <w:rPr>
          <w:rFonts w:ascii="Simplified Arabic" w:hAnsi="Simplified Arabic" w:cs="PT Bold Heading"/>
          <w:lang w:bidi="ar-EG"/>
        </w:rPr>
      </w:pPr>
      <w:r w:rsidRPr="00084DA2">
        <w:rPr>
          <w:rFonts w:ascii="Simplified Arabic" w:hAnsi="Simplified Arabic" w:cs="PT Bold Heading" w:hint="cs"/>
          <w:rtl/>
          <w:lang w:bidi="ar-EG"/>
        </w:rPr>
        <w:t xml:space="preserve">الانتهاء من التنسيق مع وزارتي المالية والتخطيط بشأن توفير التمويل اللازم لبرامج المنظومة الجديدة للمخلفات. </w:t>
      </w:r>
    </w:p>
    <w:p w:rsidR="008E26CF" w:rsidRDefault="008E26CF" w:rsidP="001F6A46">
      <w:pPr>
        <w:pStyle w:val="NormalWeb"/>
        <w:numPr>
          <w:ilvl w:val="0"/>
          <w:numId w:val="23"/>
        </w:numPr>
        <w:bidi/>
        <w:spacing w:before="0" w:beforeAutospacing="0" w:after="0" w:afterAutospacing="0" w:line="216" w:lineRule="auto"/>
        <w:ind w:left="1062" w:hanging="284"/>
        <w:jc w:val="lowKashida"/>
        <w:rPr>
          <w:rFonts w:ascii="Simplified Arabic" w:hAnsi="Simplified Arabic" w:cs="PT Bold Heading"/>
          <w:color w:val="000000"/>
        </w:rPr>
      </w:pPr>
      <w:r>
        <w:rPr>
          <w:rFonts w:ascii="Simplified Arabic" w:hAnsi="Simplified Arabic" w:cs="PT Bold Heading" w:hint="cs"/>
          <w:color w:val="000000"/>
          <w:rtl/>
        </w:rPr>
        <w:t>التنسيق مع كافة محافظات الجمهورية (27 محافظة) للبدء في تنفيذ منظومة المخلفات الجديدة.</w:t>
      </w:r>
    </w:p>
    <w:p w:rsidR="008E26CF" w:rsidRPr="00084DA2" w:rsidRDefault="008E26CF" w:rsidP="008E26CF">
      <w:pPr>
        <w:pStyle w:val="NormalWeb"/>
        <w:bidi/>
        <w:spacing w:before="0" w:beforeAutospacing="0" w:after="0" w:afterAutospacing="0" w:line="216" w:lineRule="auto"/>
        <w:ind w:left="1062"/>
        <w:jc w:val="lowKashida"/>
        <w:rPr>
          <w:rFonts w:ascii="Simplified Arabic" w:hAnsi="Simplified Arabic" w:cs="PT Bold Heading"/>
          <w:color w:val="000000"/>
        </w:rPr>
      </w:pPr>
    </w:p>
    <w:p w:rsidR="008E26CF" w:rsidRDefault="008E26CF" w:rsidP="001F6A46">
      <w:pPr>
        <w:pStyle w:val="NormalWeb"/>
        <w:numPr>
          <w:ilvl w:val="0"/>
          <w:numId w:val="18"/>
        </w:numPr>
        <w:bidi/>
        <w:spacing w:before="0" w:beforeAutospacing="0" w:after="0" w:afterAutospacing="0" w:line="216" w:lineRule="auto"/>
        <w:jc w:val="lowKashida"/>
        <w:rPr>
          <w:rFonts w:ascii="Simplified Arabic" w:hAnsi="Simplified Arabic" w:cs="PT Bold Heading"/>
        </w:rPr>
      </w:pPr>
      <w:r w:rsidRPr="006A2E95">
        <w:rPr>
          <w:rFonts w:ascii="Simplified Arabic" w:hAnsi="Simplified Arabic" w:cs="PT Bold Heading" w:hint="cs"/>
          <w:u w:val="single"/>
          <w:rtl/>
        </w:rPr>
        <w:t>الدعم الفني</w:t>
      </w:r>
      <w:r>
        <w:rPr>
          <w:rFonts w:ascii="Simplified Arabic" w:hAnsi="Simplified Arabic" w:cs="PT Bold Heading" w:hint="cs"/>
          <w:rtl/>
        </w:rPr>
        <w:t>:</w:t>
      </w:r>
    </w:p>
    <w:p w:rsidR="008E26CF" w:rsidRPr="00084DA2" w:rsidRDefault="008E26CF" w:rsidP="001F6A46">
      <w:pPr>
        <w:pStyle w:val="NormalWeb"/>
        <w:numPr>
          <w:ilvl w:val="0"/>
          <w:numId w:val="23"/>
        </w:numPr>
        <w:bidi/>
        <w:spacing w:before="0" w:beforeAutospacing="0" w:after="0" w:afterAutospacing="0" w:line="216" w:lineRule="auto"/>
        <w:ind w:left="1062" w:hanging="284"/>
        <w:jc w:val="lowKashida"/>
        <w:rPr>
          <w:rFonts w:ascii="Simplified Arabic" w:eastAsia="Simplified Arabic" w:hAnsi="Simplified Arabic" w:cs="PT Bold Heading"/>
          <w:lang w:bidi="ar-EG"/>
        </w:rPr>
      </w:pPr>
      <w:r w:rsidRPr="00E07956">
        <w:rPr>
          <w:rFonts w:ascii="Simplified Arabic" w:eastAsia="Simplified Arabic" w:hAnsi="Simplified Arabic" w:cs="PT Bold Heading"/>
          <w:rtl/>
          <w:lang w:bidi="ar-EG"/>
        </w:rPr>
        <w:t xml:space="preserve">جاري الانتهاء من التصميمات </w:t>
      </w:r>
      <w:r w:rsidRPr="00E07956">
        <w:rPr>
          <w:rFonts w:ascii="Simplified Arabic" w:eastAsia="Simplified Arabic" w:hAnsi="Simplified Arabic" w:cs="PT Bold Heading" w:hint="cs"/>
          <w:rtl/>
          <w:lang w:bidi="ar-EG"/>
        </w:rPr>
        <w:t>المبدئية</w:t>
      </w:r>
      <w:r w:rsidRPr="00E07956">
        <w:rPr>
          <w:rFonts w:ascii="Simplified Arabic" w:eastAsia="Simplified Arabic" w:hAnsi="Simplified Arabic" w:cs="PT Bold Heading"/>
          <w:rtl/>
          <w:lang w:bidi="ar-EG"/>
        </w:rPr>
        <w:t xml:space="preserve"> لعدد 25 خلية دفن صحي بمحافظات الجيزة، الشرقية، البحيرة، الفيوم، مطروح، بني سويف، سوهاج، الأقصر، أسوان، الوادي الجديد، ال</w:t>
      </w:r>
      <w:r>
        <w:rPr>
          <w:rFonts w:ascii="Simplified Arabic" w:eastAsia="Simplified Arabic" w:hAnsi="Simplified Arabic" w:cs="PT Bold Heading" w:hint="cs"/>
          <w:rtl/>
          <w:lang w:bidi="ar-EG"/>
        </w:rPr>
        <w:t>س</w:t>
      </w:r>
      <w:r w:rsidRPr="00E07956">
        <w:rPr>
          <w:rFonts w:ascii="Simplified Arabic" w:eastAsia="Simplified Arabic" w:hAnsi="Simplified Arabic" w:cs="PT Bold Heading"/>
          <w:rtl/>
          <w:lang w:bidi="ar-EG"/>
        </w:rPr>
        <w:t>ويس، بورسعيد، الاسماعيلية، البحر الأحمر، شمال سيناء، جنوب سيناء، وذلك ضمن منظومة المخلفات الجديدة التي يتم تنفيذها بالتعاون بين وزارات البيئة والتنمية المحلية والإنتاج الحربي والهيئة العربية للتصنيع.</w:t>
      </w:r>
    </w:p>
    <w:p w:rsidR="008E26CF" w:rsidRPr="00084DA2" w:rsidRDefault="008E26CF" w:rsidP="001F6A46">
      <w:pPr>
        <w:pStyle w:val="NormalWeb"/>
        <w:numPr>
          <w:ilvl w:val="0"/>
          <w:numId w:val="23"/>
        </w:numPr>
        <w:bidi/>
        <w:spacing w:before="0" w:beforeAutospacing="0" w:after="0" w:afterAutospacing="0" w:line="216" w:lineRule="auto"/>
        <w:ind w:left="1062" w:hanging="284"/>
        <w:jc w:val="lowKashida"/>
        <w:rPr>
          <w:rFonts w:ascii="Simplified Arabic" w:hAnsi="Simplified Arabic" w:cs="PT Bold Heading"/>
          <w:lang w:bidi="ar-EG"/>
        </w:rPr>
      </w:pPr>
      <w:r w:rsidRPr="00084DA2">
        <w:rPr>
          <w:rFonts w:ascii="Simplified Arabic" w:hAnsi="Simplified Arabic" w:cs="PT Bold Heading"/>
          <w:rtl/>
          <w:lang w:bidi="ar-EG"/>
        </w:rPr>
        <w:t xml:space="preserve">إعداد الدراسات البيئية والهندسية </w:t>
      </w:r>
      <w:r w:rsidRPr="00084DA2">
        <w:rPr>
          <w:rFonts w:ascii="Simplified Arabic" w:hAnsi="Simplified Arabic" w:cs="PT Bold Heading" w:hint="cs"/>
          <w:rtl/>
          <w:lang w:bidi="ar-EG"/>
        </w:rPr>
        <w:t>لاستخدام</w:t>
      </w:r>
      <w:r w:rsidRPr="00084DA2">
        <w:rPr>
          <w:rFonts w:ascii="Simplified Arabic" w:hAnsi="Simplified Arabic" w:cs="PT Bold Heading"/>
          <w:rtl/>
          <w:lang w:bidi="ar-EG"/>
        </w:rPr>
        <w:t xml:space="preserve"> قطعة الأرض بمنطقة الصف </w:t>
      </w:r>
      <w:r w:rsidRPr="00084DA2">
        <w:rPr>
          <w:rFonts w:hint="cs"/>
          <w:rtl/>
          <w:lang w:bidi="ar-EG"/>
        </w:rPr>
        <w:t>–</w:t>
      </w:r>
      <w:r w:rsidRPr="00084DA2">
        <w:rPr>
          <w:rFonts w:ascii="Simplified Arabic" w:hAnsi="Simplified Arabic" w:cs="PT Bold Heading"/>
          <w:lang w:bidi="ar-EG"/>
        </w:rPr>
        <w:t xml:space="preserve"> </w:t>
      </w:r>
      <w:r w:rsidRPr="00084DA2">
        <w:rPr>
          <w:rFonts w:ascii="Simplified Arabic" w:hAnsi="Simplified Arabic" w:cs="PT Bold Heading"/>
          <w:rtl/>
          <w:lang w:bidi="ar-EG"/>
        </w:rPr>
        <w:t>طريق</w:t>
      </w:r>
      <w:r w:rsidRPr="00084DA2">
        <w:rPr>
          <w:rFonts w:ascii="Simplified Arabic" w:hAnsi="Simplified Arabic" w:cs="PT Bold Heading" w:hint="cs"/>
          <w:rtl/>
          <w:lang w:bidi="ar-EG"/>
        </w:rPr>
        <w:t xml:space="preserve"> </w:t>
      </w:r>
      <w:r w:rsidRPr="00084DA2">
        <w:rPr>
          <w:rFonts w:ascii="Simplified Arabic" w:hAnsi="Simplified Arabic" w:cs="PT Bold Heading"/>
          <w:rtl/>
          <w:lang w:bidi="ar-EG"/>
        </w:rPr>
        <w:t>حلوان</w:t>
      </w:r>
      <w:r w:rsidRPr="00084DA2">
        <w:rPr>
          <w:rFonts w:ascii="Simplified Arabic" w:hAnsi="Simplified Arabic" w:cs="PT Bold Heading" w:hint="cs"/>
          <w:rtl/>
          <w:lang w:bidi="ar-EG"/>
        </w:rPr>
        <w:t xml:space="preserve"> </w:t>
      </w:r>
      <w:r w:rsidRPr="00084DA2">
        <w:rPr>
          <w:rFonts w:ascii="Simplified Arabic" w:hAnsi="Simplified Arabic" w:cs="PT Bold Heading"/>
          <w:rtl/>
          <w:lang w:bidi="ar-EG"/>
        </w:rPr>
        <w:t>الكريمات</w:t>
      </w:r>
      <w:r w:rsidRPr="00084DA2">
        <w:rPr>
          <w:rFonts w:ascii="Simplified Arabic" w:hAnsi="Simplified Arabic" w:cs="PT Bold Heading" w:hint="cs"/>
          <w:rtl/>
          <w:lang w:bidi="ar-EG"/>
        </w:rPr>
        <w:t xml:space="preserve"> كمجمع </w:t>
      </w:r>
      <w:r w:rsidRPr="00084DA2">
        <w:rPr>
          <w:rFonts w:ascii="Simplified Arabic" w:hAnsi="Simplified Arabic" w:cs="PT Bold Heading"/>
          <w:rtl/>
          <w:lang w:bidi="ar-EG"/>
        </w:rPr>
        <w:t>متكامل</w:t>
      </w:r>
      <w:r w:rsidRPr="00084DA2">
        <w:rPr>
          <w:rFonts w:ascii="Simplified Arabic" w:hAnsi="Simplified Arabic" w:cs="PT Bold Heading" w:hint="cs"/>
          <w:rtl/>
          <w:lang w:bidi="ar-EG"/>
        </w:rPr>
        <w:t xml:space="preserve"> </w:t>
      </w:r>
      <w:r w:rsidRPr="00084DA2">
        <w:rPr>
          <w:rFonts w:ascii="Simplified Arabic" w:hAnsi="Simplified Arabic" w:cs="PT Bold Heading"/>
          <w:rtl/>
          <w:lang w:bidi="ar-EG"/>
        </w:rPr>
        <w:t>للفرز</w:t>
      </w:r>
      <w:r w:rsidRPr="00084DA2">
        <w:rPr>
          <w:rFonts w:ascii="Simplified Arabic" w:hAnsi="Simplified Arabic" w:cs="PT Bold Heading" w:hint="cs"/>
          <w:rtl/>
          <w:lang w:bidi="ar-EG"/>
        </w:rPr>
        <w:t xml:space="preserve"> </w:t>
      </w:r>
      <w:r w:rsidRPr="00084DA2">
        <w:rPr>
          <w:rFonts w:ascii="Simplified Arabic" w:hAnsi="Simplified Arabic" w:cs="PT Bold Heading"/>
          <w:rtl/>
          <w:lang w:bidi="ar-EG"/>
        </w:rPr>
        <w:t>وإعادة</w:t>
      </w:r>
      <w:r w:rsidRPr="00084DA2">
        <w:rPr>
          <w:rFonts w:ascii="Simplified Arabic" w:hAnsi="Simplified Arabic" w:cs="PT Bold Heading" w:hint="cs"/>
          <w:rtl/>
          <w:lang w:bidi="ar-EG"/>
        </w:rPr>
        <w:t xml:space="preserve"> </w:t>
      </w:r>
      <w:r w:rsidRPr="00084DA2">
        <w:rPr>
          <w:rFonts w:ascii="Simplified Arabic" w:hAnsi="Simplified Arabic" w:cs="PT Bold Heading"/>
          <w:rtl/>
          <w:lang w:bidi="ar-EG"/>
        </w:rPr>
        <w:t>التدوير</w:t>
      </w:r>
      <w:r w:rsidRPr="00084DA2">
        <w:rPr>
          <w:rFonts w:ascii="Simplified Arabic" w:hAnsi="Simplified Arabic" w:cs="PT Bold Heading" w:hint="cs"/>
          <w:rtl/>
          <w:lang w:bidi="ar-EG"/>
        </w:rPr>
        <w:t xml:space="preserve"> </w:t>
      </w:r>
      <w:r w:rsidRPr="00084DA2">
        <w:rPr>
          <w:rFonts w:ascii="Simplified Arabic" w:hAnsi="Simplified Arabic" w:cs="PT Bold Heading"/>
          <w:rtl/>
          <w:lang w:bidi="ar-EG"/>
        </w:rPr>
        <w:t>والتخلص</w:t>
      </w:r>
      <w:r w:rsidRPr="00084DA2">
        <w:rPr>
          <w:rFonts w:ascii="Simplified Arabic" w:hAnsi="Simplified Arabic" w:cs="PT Bold Heading" w:hint="cs"/>
          <w:rtl/>
          <w:lang w:bidi="ar-EG"/>
        </w:rPr>
        <w:t xml:space="preserve"> </w:t>
      </w:r>
      <w:r w:rsidRPr="00084DA2">
        <w:rPr>
          <w:rFonts w:ascii="Simplified Arabic" w:hAnsi="Simplified Arabic" w:cs="PT Bold Heading"/>
          <w:rtl/>
          <w:lang w:bidi="ar-EG"/>
        </w:rPr>
        <w:t>النهائي</w:t>
      </w:r>
      <w:r w:rsidRPr="00084DA2">
        <w:rPr>
          <w:rFonts w:ascii="Simplified Arabic" w:hAnsi="Simplified Arabic" w:cs="PT Bold Heading" w:hint="cs"/>
          <w:rtl/>
          <w:lang w:bidi="ar-EG"/>
        </w:rPr>
        <w:t xml:space="preserve"> </w:t>
      </w:r>
      <w:r w:rsidRPr="00084DA2">
        <w:rPr>
          <w:rFonts w:ascii="Simplified Arabic" w:hAnsi="Simplified Arabic" w:cs="PT Bold Heading"/>
          <w:rtl/>
          <w:lang w:bidi="ar-EG"/>
        </w:rPr>
        <w:t>من</w:t>
      </w:r>
      <w:r w:rsidRPr="00084DA2">
        <w:rPr>
          <w:rFonts w:ascii="Simplified Arabic" w:hAnsi="Simplified Arabic" w:cs="PT Bold Heading" w:hint="cs"/>
          <w:rtl/>
          <w:lang w:bidi="ar-EG"/>
        </w:rPr>
        <w:t xml:space="preserve"> </w:t>
      </w:r>
      <w:r w:rsidRPr="00084DA2">
        <w:rPr>
          <w:rFonts w:ascii="Simplified Arabic" w:hAnsi="Simplified Arabic" w:cs="PT Bold Heading"/>
          <w:rtl/>
          <w:lang w:bidi="ar-EG"/>
        </w:rPr>
        <w:t>المخلفات</w:t>
      </w:r>
      <w:r w:rsidRPr="00084DA2">
        <w:rPr>
          <w:rFonts w:ascii="Simplified Arabic" w:hAnsi="Simplified Arabic" w:cs="PT Bold Heading" w:hint="cs"/>
          <w:rtl/>
          <w:lang w:bidi="ar-EG"/>
        </w:rPr>
        <w:t xml:space="preserve"> (بلدية، طبية، خطرة).</w:t>
      </w:r>
    </w:p>
    <w:p w:rsidR="008E26CF" w:rsidRPr="00D25FB8" w:rsidRDefault="008E26CF" w:rsidP="008E26CF">
      <w:pPr>
        <w:pStyle w:val="NormalWeb"/>
        <w:bidi/>
        <w:spacing w:before="0" w:beforeAutospacing="0" w:after="0" w:afterAutospacing="0" w:line="216" w:lineRule="auto"/>
        <w:ind w:left="720"/>
        <w:jc w:val="lowKashida"/>
        <w:rPr>
          <w:rFonts w:ascii="Simplified Arabic" w:hAnsi="Simplified Arabic" w:cs="PT Bold Heading"/>
        </w:rPr>
      </w:pPr>
    </w:p>
    <w:p w:rsidR="008E26CF" w:rsidRDefault="008E26CF" w:rsidP="001F6A46">
      <w:pPr>
        <w:pStyle w:val="NormalWeb"/>
        <w:numPr>
          <w:ilvl w:val="0"/>
          <w:numId w:val="18"/>
        </w:numPr>
        <w:bidi/>
        <w:spacing w:before="0" w:beforeAutospacing="0" w:after="0" w:afterAutospacing="0" w:line="216" w:lineRule="auto"/>
        <w:jc w:val="lowKashida"/>
        <w:rPr>
          <w:rFonts w:ascii="Simplified Arabic" w:hAnsi="Simplified Arabic" w:cs="PT Bold Heading"/>
        </w:rPr>
      </w:pPr>
      <w:r w:rsidRPr="006A2E95">
        <w:rPr>
          <w:rFonts w:ascii="Simplified Arabic" w:hAnsi="Simplified Arabic" w:cs="PT Bold Heading" w:hint="cs"/>
          <w:u w:val="single"/>
          <w:rtl/>
        </w:rPr>
        <w:t>دعم البنية التحتية</w:t>
      </w:r>
      <w:r>
        <w:rPr>
          <w:rFonts w:ascii="Simplified Arabic" w:hAnsi="Simplified Arabic" w:cs="PT Bold Heading" w:hint="cs"/>
          <w:rtl/>
        </w:rPr>
        <w:t>:</w:t>
      </w:r>
    </w:p>
    <w:p w:rsidR="008E26CF" w:rsidRPr="00084DA2" w:rsidRDefault="008E26CF" w:rsidP="001F6A46">
      <w:pPr>
        <w:pStyle w:val="NormalWeb"/>
        <w:numPr>
          <w:ilvl w:val="0"/>
          <w:numId w:val="23"/>
        </w:numPr>
        <w:bidi/>
        <w:spacing w:before="0" w:beforeAutospacing="0" w:after="0" w:afterAutospacing="0" w:line="216" w:lineRule="auto"/>
        <w:ind w:left="1062" w:hanging="284"/>
        <w:jc w:val="lowKashida"/>
        <w:rPr>
          <w:rFonts w:ascii="Simplified Arabic" w:hAnsi="Simplified Arabic" w:cs="PT Bold Heading"/>
          <w:rtl/>
        </w:rPr>
      </w:pPr>
      <w:r w:rsidRPr="00084DA2">
        <w:rPr>
          <w:rFonts w:ascii="Simplified Arabic" w:hAnsi="Simplified Arabic" w:cs="PT Bold Heading" w:hint="cs"/>
          <w:rtl/>
        </w:rPr>
        <w:t>تم الانتهاء من إنشاء عدد (</w:t>
      </w:r>
      <w:r w:rsidRPr="00084DA2">
        <w:rPr>
          <w:rFonts w:ascii="Simplified Arabic" w:hAnsi="Simplified Arabic" w:cs="PT Bold Heading" w:hint="cs"/>
          <w:color w:val="FF0000"/>
          <w:rtl/>
        </w:rPr>
        <w:t>2</w:t>
      </w:r>
      <w:r w:rsidRPr="00084DA2">
        <w:rPr>
          <w:rFonts w:ascii="Simplified Arabic" w:hAnsi="Simplified Arabic" w:cs="PT Bold Heading" w:hint="cs"/>
          <w:rtl/>
        </w:rPr>
        <w:t>) خط بمصنعي بيلا وسيدي سالم بكفر الشيخ، وعدد (</w:t>
      </w:r>
      <w:r w:rsidRPr="00084DA2">
        <w:rPr>
          <w:rFonts w:ascii="Simplified Arabic" w:hAnsi="Simplified Arabic" w:cs="PT Bold Heading" w:hint="cs"/>
          <w:color w:val="FF0000"/>
          <w:rtl/>
        </w:rPr>
        <w:t>1</w:t>
      </w:r>
      <w:r w:rsidRPr="00084DA2">
        <w:rPr>
          <w:rFonts w:ascii="Simplified Arabic" w:hAnsi="Simplified Arabic" w:cs="PT Bold Heading" w:hint="cs"/>
          <w:rtl/>
        </w:rPr>
        <w:t>) خط بمصنع المحلة بالغربية.</w:t>
      </w:r>
    </w:p>
    <w:p w:rsidR="008E26CF" w:rsidRPr="00084DA2" w:rsidRDefault="008E26CF" w:rsidP="001F6A46">
      <w:pPr>
        <w:pStyle w:val="NormalWeb"/>
        <w:numPr>
          <w:ilvl w:val="0"/>
          <w:numId w:val="23"/>
        </w:numPr>
        <w:bidi/>
        <w:spacing w:before="0" w:beforeAutospacing="0" w:after="0" w:afterAutospacing="0" w:line="216" w:lineRule="auto"/>
        <w:ind w:left="1062" w:hanging="284"/>
        <w:jc w:val="lowKashida"/>
        <w:rPr>
          <w:rFonts w:ascii="Simplified Arabic" w:hAnsi="Simplified Arabic" w:cs="PT Bold Heading"/>
        </w:rPr>
      </w:pPr>
      <w:r w:rsidRPr="00084DA2">
        <w:rPr>
          <w:rFonts w:ascii="Simplified Arabic" w:hAnsi="Simplified Arabic" w:cs="PT Bold Heading" w:hint="cs"/>
          <w:rtl/>
        </w:rPr>
        <w:t>تم الانتهاء من تركيب خط بمصنع نجع حمادي بقنا، وجاري اتخاذ إجراءات الفحص الفني والتسليم لمحافظة قنا.</w:t>
      </w:r>
    </w:p>
    <w:p w:rsidR="008E26CF" w:rsidRDefault="008E26CF" w:rsidP="001F6A46">
      <w:pPr>
        <w:pStyle w:val="NormalWeb"/>
        <w:numPr>
          <w:ilvl w:val="0"/>
          <w:numId w:val="23"/>
        </w:numPr>
        <w:bidi/>
        <w:spacing w:before="0" w:beforeAutospacing="0" w:after="0" w:afterAutospacing="0" w:line="216" w:lineRule="auto"/>
        <w:ind w:left="1062" w:hanging="284"/>
        <w:jc w:val="lowKashida"/>
        <w:rPr>
          <w:rFonts w:ascii="Simplified Arabic" w:eastAsia="Simplified Arabic" w:hAnsi="Simplified Arabic" w:cs="PT Bold Heading"/>
          <w:lang w:bidi="ar-EG"/>
        </w:rPr>
      </w:pPr>
      <w:r w:rsidRPr="00084DA2">
        <w:rPr>
          <w:rFonts w:ascii="Simplified Arabic" w:eastAsia="Simplified Arabic" w:hAnsi="Simplified Arabic" w:cs="PT Bold Heading" w:hint="cs"/>
          <w:rtl/>
          <w:lang w:bidi="ar-EG"/>
        </w:rPr>
        <w:t>جاري التنسيق مع كلاً من الأمانة العامة لوزارة الدفاع والهيئة الهندسية للقوات المسلحة لإعادة تأهيل مدفن الوفاء والأمل بعد انتهاء تعاقد شركة (</w:t>
      </w:r>
      <w:r w:rsidRPr="00084DA2">
        <w:rPr>
          <w:rFonts w:ascii="Simplified Arabic" w:eastAsia="Simplified Arabic" w:hAnsi="Simplified Arabic" w:cs="PT Bold Heading"/>
          <w:lang w:bidi="ar-EG"/>
        </w:rPr>
        <w:t>FCC</w:t>
      </w:r>
      <w:r w:rsidRPr="00084DA2">
        <w:rPr>
          <w:rFonts w:ascii="Simplified Arabic" w:eastAsia="Simplified Arabic" w:hAnsi="Simplified Arabic" w:cs="PT Bold Heading" w:hint="cs"/>
          <w:rtl/>
          <w:lang w:bidi="ar-EG"/>
        </w:rPr>
        <w:t>)، حيث تم تخصيص مبلغ (</w:t>
      </w:r>
      <w:r w:rsidRPr="00084DA2">
        <w:rPr>
          <w:rFonts w:ascii="Arial" w:hAnsi="Arial" w:cs="PT Bold Heading" w:hint="cs"/>
          <w:color w:val="FF0000"/>
          <w:rtl/>
        </w:rPr>
        <w:t>47</w:t>
      </w:r>
      <w:r w:rsidRPr="00084DA2">
        <w:rPr>
          <w:rFonts w:ascii="Simplified Arabic" w:eastAsia="Simplified Arabic" w:hAnsi="Simplified Arabic" w:cs="PT Bold Heading" w:hint="cs"/>
          <w:rtl/>
          <w:lang w:bidi="ar-EG"/>
        </w:rPr>
        <w:t xml:space="preserve"> مليون جنيه) من موازنة العام المالي 2018/2019 كدفعة أولى لتأهيل المدفن، بالإضافة إلى مبلغ (</w:t>
      </w:r>
      <w:r w:rsidRPr="00084DA2">
        <w:rPr>
          <w:rFonts w:ascii="Arial" w:hAnsi="Arial" w:cs="PT Bold Heading" w:hint="cs"/>
          <w:color w:val="FF0000"/>
          <w:rtl/>
        </w:rPr>
        <w:t>100</w:t>
      </w:r>
      <w:r w:rsidRPr="00084DA2">
        <w:rPr>
          <w:rFonts w:ascii="Simplified Arabic" w:eastAsia="Simplified Arabic" w:hAnsi="Simplified Arabic" w:cs="PT Bold Heading" w:hint="cs"/>
          <w:rtl/>
          <w:lang w:bidi="ar-EG"/>
        </w:rPr>
        <w:t xml:space="preserve"> مليون جنيه) من موازنة العام المالي 2019/2020.</w:t>
      </w:r>
    </w:p>
    <w:p w:rsidR="008E26CF" w:rsidRDefault="008E26CF" w:rsidP="001F6A46">
      <w:pPr>
        <w:pStyle w:val="NormalWeb"/>
        <w:numPr>
          <w:ilvl w:val="0"/>
          <w:numId w:val="23"/>
        </w:numPr>
        <w:bidi/>
        <w:spacing w:before="0" w:beforeAutospacing="0" w:after="0" w:afterAutospacing="0" w:line="216" w:lineRule="auto"/>
        <w:ind w:left="1062" w:hanging="284"/>
        <w:jc w:val="lowKashida"/>
        <w:rPr>
          <w:rFonts w:ascii="Simplified Arabic" w:eastAsia="Simplified Arabic" w:hAnsi="Simplified Arabic" w:cs="PT Bold Heading"/>
          <w:lang w:bidi="ar-EG"/>
        </w:rPr>
      </w:pPr>
      <w:r>
        <w:rPr>
          <w:rFonts w:ascii="Simplified Arabic" w:eastAsia="Simplified Arabic" w:hAnsi="Simplified Arabic" w:cs="PT Bold Heading" w:hint="cs"/>
          <w:rtl/>
          <w:lang w:bidi="ar-EG"/>
        </w:rPr>
        <w:t xml:space="preserve"> </w:t>
      </w:r>
      <w:r w:rsidRPr="006973B5">
        <w:rPr>
          <w:rFonts w:ascii="Simplified Arabic" w:eastAsia="Simplified Arabic" w:hAnsi="Simplified Arabic" w:cs="PT Bold Heading"/>
          <w:rtl/>
          <w:lang w:bidi="ar-EG"/>
        </w:rPr>
        <w:t xml:space="preserve">تم الانتهاء من </w:t>
      </w:r>
      <w:r w:rsidRPr="006973B5">
        <w:rPr>
          <w:rFonts w:ascii="Simplified Arabic" w:eastAsia="Simplified Arabic" w:hAnsi="Simplified Arabic" w:cs="PT Bold Heading" w:hint="cs"/>
          <w:rtl/>
          <w:lang w:bidi="ar-EG"/>
        </w:rPr>
        <w:t>إ</w:t>
      </w:r>
      <w:r w:rsidRPr="006973B5">
        <w:rPr>
          <w:rFonts w:ascii="Simplified Arabic" w:eastAsia="Simplified Arabic" w:hAnsi="Simplified Arabic" w:cs="PT Bold Heading"/>
          <w:rtl/>
          <w:lang w:bidi="ar-EG"/>
        </w:rPr>
        <w:t>نشاء خلية الدفن بمحافظة المنوفية</w:t>
      </w:r>
      <w:r>
        <w:rPr>
          <w:rFonts w:ascii="Simplified Arabic" w:eastAsia="Simplified Arabic" w:hAnsi="Simplified Arabic" w:cs="PT Bold Heading" w:hint="cs"/>
          <w:rtl/>
          <w:lang w:bidi="ar-EG"/>
        </w:rPr>
        <w:t>.</w:t>
      </w:r>
    </w:p>
    <w:p w:rsidR="008E26CF" w:rsidRPr="00084DA2" w:rsidRDefault="008E26CF" w:rsidP="001F6A46">
      <w:pPr>
        <w:pStyle w:val="NormalWeb"/>
        <w:numPr>
          <w:ilvl w:val="0"/>
          <w:numId w:val="23"/>
        </w:numPr>
        <w:bidi/>
        <w:spacing w:before="0" w:beforeAutospacing="0" w:after="0" w:afterAutospacing="0" w:line="216" w:lineRule="auto"/>
        <w:ind w:left="1062" w:hanging="284"/>
        <w:jc w:val="lowKashida"/>
        <w:rPr>
          <w:rFonts w:ascii="Simplified Arabic" w:hAnsi="Simplified Arabic" w:cs="PT Bold Heading"/>
          <w:lang w:bidi="ar-EG"/>
        </w:rPr>
      </w:pPr>
      <w:r w:rsidRPr="00084DA2">
        <w:rPr>
          <w:rFonts w:ascii="Simplified Arabic" w:hAnsi="Simplified Arabic" w:cs="PT Bold Heading" w:hint="cs"/>
          <w:rtl/>
          <w:lang w:bidi="ar-EG"/>
        </w:rPr>
        <w:t xml:space="preserve">تم التعاقد مع الهيئة العربية للتصنيع لإنشاء </w:t>
      </w:r>
      <w:r w:rsidRPr="00C21D97">
        <w:rPr>
          <w:rFonts w:ascii="Simplified Arabic" w:hAnsi="Simplified Arabic" w:cs="PT Bold Heading"/>
          <w:rtl/>
          <w:lang w:bidi="ar-EG"/>
        </w:rPr>
        <w:t>عدد (</w:t>
      </w:r>
      <w:r w:rsidRPr="00C21D97">
        <w:rPr>
          <w:rFonts w:ascii="Simplified Arabic" w:hAnsi="Simplified Arabic" w:cs="PT Bold Heading"/>
          <w:color w:val="FF0000"/>
          <w:rtl/>
          <w:lang w:bidi="ar-EG"/>
        </w:rPr>
        <w:t>8</w:t>
      </w:r>
      <w:r w:rsidRPr="00C21D97">
        <w:rPr>
          <w:rFonts w:ascii="Simplified Arabic" w:hAnsi="Simplified Arabic" w:cs="PT Bold Heading"/>
          <w:rtl/>
          <w:lang w:bidi="ar-EG"/>
        </w:rPr>
        <w:t>) محطات وسيطة ثابتة بمحافظات الشرقية، الجيزة، الغربية، أسيوط، قنا، بني سويف، بالإضافة إلى عدد (</w:t>
      </w:r>
      <w:r w:rsidRPr="00C21D97">
        <w:rPr>
          <w:rFonts w:ascii="Simplified Arabic" w:hAnsi="Simplified Arabic" w:cs="PT Bold Heading"/>
          <w:color w:val="FF0000"/>
          <w:rtl/>
          <w:lang w:bidi="ar-EG"/>
        </w:rPr>
        <w:t>4</w:t>
      </w:r>
      <w:r w:rsidRPr="00C21D97">
        <w:rPr>
          <w:rFonts w:ascii="Simplified Arabic" w:hAnsi="Simplified Arabic" w:cs="PT Bold Heading"/>
          <w:rtl/>
          <w:lang w:bidi="ar-EG"/>
        </w:rPr>
        <w:t>) محطة وسيطة متحركة بمحافظات دمياط، القليوبية، بني سويف، المنيا</w:t>
      </w:r>
      <w:r w:rsidRPr="00084DA2">
        <w:rPr>
          <w:rFonts w:ascii="Simplified Arabic" w:hAnsi="Simplified Arabic" w:cs="PT Bold Heading" w:hint="cs"/>
          <w:rtl/>
          <w:lang w:bidi="ar-EG"/>
        </w:rPr>
        <w:t>، وذلك كمشروع تجريبي في إطار المنظومة الجديدة لإدارة المخلفات.</w:t>
      </w:r>
    </w:p>
    <w:p w:rsidR="008E26CF" w:rsidRPr="006D4E70" w:rsidRDefault="008E26CF" w:rsidP="001F6A46">
      <w:pPr>
        <w:pStyle w:val="NormalWeb"/>
        <w:numPr>
          <w:ilvl w:val="0"/>
          <w:numId w:val="23"/>
        </w:numPr>
        <w:bidi/>
        <w:spacing w:before="0" w:beforeAutospacing="0" w:after="0" w:afterAutospacing="0" w:line="216" w:lineRule="auto"/>
        <w:ind w:left="1062" w:hanging="284"/>
        <w:jc w:val="lowKashida"/>
        <w:rPr>
          <w:rFonts w:ascii="Simplified Arabic" w:hAnsi="Simplified Arabic" w:cs="PT Bold Heading"/>
          <w:lang w:bidi="ar-EG"/>
        </w:rPr>
      </w:pPr>
      <w:r w:rsidRPr="006D4E70">
        <w:rPr>
          <w:rFonts w:ascii="Simplified Arabic" w:hAnsi="Simplified Arabic" w:cs="PT Bold Heading" w:hint="cs"/>
          <w:rtl/>
          <w:lang w:bidi="ar-EG"/>
        </w:rPr>
        <w:t xml:space="preserve">رفع التراكمات بإجمالي </w:t>
      </w:r>
      <w:r w:rsidRPr="006D4E70">
        <w:rPr>
          <w:rFonts w:ascii="Simplified Arabic" w:hAnsi="Simplified Arabic" w:cs="PT Bold Heading" w:hint="cs"/>
          <w:color w:val="FF0000"/>
          <w:rtl/>
          <w:lang w:bidi="ar-EG"/>
        </w:rPr>
        <w:t xml:space="preserve">109 ألف طن </w:t>
      </w:r>
      <w:r w:rsidRPr="006D4E70">
        <w:rPr>
          <w:rFonts w:ascii="Simplified Arabic" w:hAnsi="Simplified Arabic" w:cs="PT Bold Heading" w:hint="cs"/>
          <w:rtl/>
          <w:lang w:bidi="ar-EG"/>
        </w:rPr>
        <w:t xml:space="preserve">بموقعي </w:t>
      </w:r>
      <w:proofErr w:type="spellStart"/>
      <w:r w:rsidRPr="006D4E70">
        <w:rPr>
          <w:rFonts w:ascii="Simplified Arabic" w:hAnsi="Simplified Arabic" w:cs="PT Bold Heading" w:hint="cs"/>
          <w:rtl/>
          <w:lang w:bidi="ar-EG"/>
        </w:rPr>
        <w:t>سمنود</w:t>
      </w:r>
      <w:proofErr w:type="spellEnd"/>
      <w:r w:rsidRPr="006D4E70">
        <w:rPr>
          <w:rFonts w:ascii="Simplified Arabic" w:hAnsi="Simplified Arabic" w:cs="PT Bold Heading" w:hint="cs"/>
          <w:rtl/>
          <w:lang w:bidi="ar-EG"/>
        </w:rPr>
        <w:t xml:space="preserve"> ومنيا القمح بمحافظتي الغربية والشرقية.</w:t>
      </w:r>
    </w:p>
    <w:p w:rsidR="008E26CF" w:rsidRPr="00084DA2" w:rsidRDefault="008E26CF" w:rsidP="008E26CF">
      <w:pPr>
        <w:pStyle w:val="NormalWeb"/>
        <w:bidi/>
        <w:spacing w:before="0" w:beforeAutospacing="0" w:after="0" w:afterAutospacing="0" w:line="216" w:lineRule="auto"/>
        <w:ind w:left="1062"/>
        <w:jc w:val="lowKashida"/>
        <w:rPr>
          <w:rFonts w:ascii="Simplified Arabic" w:hAnsi="Simplified Arabic" w:cs="PT Bold Heading"/>
          <w:lang w:bidi="ar-EG"/>
        </w:rPr>
      </w:pPr>
    </w:p>
    <w:p w:rsidR="008E26CF" w:rsidRDefault="008E26CF" w:rsidP="001F6A46">
      <w:pPr>
        <w:pStyle w:val="NormalWeb"/>
        <w:numPr>
          <w:ilvl w:val="0"/>
          <w:numId w:val="18"/>
        </w:numPr>
        <w:bidi/>
        <w:spacing w:before="0" w:beforeAutospacing="0" w:after="0" w:afterAutospacing="0" w:line="216" w:lineRule="auto"/>
        <w:jc w:val="lowKashida"/>
        <w:rPr>
          <w:rFonts w:ascii="Simplified Arabic" w:hAnsi="Simplified Arabic" w:cs="PT Bold Heading"/>
          <w:lang w:bidi="ar-EG"/>
        </w:rPr>
      </w:pPr>
      <w:r w:rsidRPr="006A2E95">
        <w:rPr>
          <w:rFonts w:ascii="Simplified Arabic" w:hAnsi="Simplified Arabic" w:cs="PT Bold Heading" w:hint="cs"/>
          <w:u w:val="single"/>
          <w:rtl/>
          <w:lang w:bidi="ar-EG"/>
        </w:rPr>
        <w:t>المراقبة والرصد</w:t>
      </w:r>
      <w:r>
        <w:rPr>
          <w:rFonts w:ascii="Simplified Arabic" w:hAnsi="Simplified Arabic" w:cs="PT Bold Heading" w:hint="cs"/>
          <w:rtl/>
          <w:lang w:bidi="ar-EG"/>
        </w:rPr>
        <w:t>:</w:t>
      </w:r>
    </w:p>
    <w:p w:rsidR="008E26CF" w:rsidRDefault="008E26CF" w:rsidP="001F6A46">
      <w:pPr>
        <w:pStyle w:val="NormalWeb"/>
        <w:numPr>
          <w:ilvl w:val="0"/>
          <w:numId w:val="23"/>
        </w:numPr>
        <w:bidi/>
        <w:spacing w:before="0" w:beforeAutospacing="0" w:after="0" w:afterAutospacing="0" w:line="216" w:lineRule="auto"/>
        <w:ind w:left="1062" w:hanging="284"/>
        <w:jc w:val="lowKashida"/>
        <w:rPr>
          <w:rFonts w:ascii="Simplified Arabic" w:hAnsi="Simplified Arabic" w:cs="PT Bold Heading"/>
          <w:lang w:bidi="ar-EG"/>
        </w:rPr>
      </w:pPr>
      <w:r w:rsidRPr="00084DA2">
        <w:rPr>
          <w:rFonts w:ascii="Simplified Arabic" w:hAnsi="Simplified Arabic" w:cs="PT Bold Heading" w:hint="cs"/>
          <w:rtl/>
          <w:lang w:bidi="ar-EG"/>
        </w:rPr>
        <w:t>إنشاء وتفعيل عدد (</w:t>
      </w:r>
      <w:r w:rsidRPr="00084DA2">
        <w:rPr>
          <w:rFonts w:ascii="Simplified Arabic" w:hAnsi="Simplified Arabic" w:cs="PT Bold Heading" w:hint="cs"/>
          <w:color w:val="FF0000"/>
          <w:rtl/>
          <w:lang w:bidi="ar-EG"/>
        </w:rPr>
        <w:t>2</w:t>
      </w:r>
      <w:r w:rsidRPr="00084DA2">
        <w:rPr>
          <w:rFonts w:ascii="Simplified Arabic" w:hAnsi="Simplified Arabic" w:cs="PT Bold Heading" w:hint="cs"/>
          <w:rtl/>
          <w:lang w:bidi="ar-EG"/>
        </w:rPr>
        <w:t>) تطبيق يمكن استخدامه من خلال أجهزة المحمول الذكية في إطار منظومة رصد المخلفات ب</w:t>
      </w:r>
      <w:r>
        <w:rPr>
          <w:rFonts w:ascii="Simplified Arabic" w:hAnsi="Simplified Arabic" w:cs="PT Bold Heading" w:hint="cs"/>
          <w:rtl/>
          <w:lang w:bidi="ar-EG"/>
        </w:rPr>
        <w:t>عدد (9) أحياء بمحافظة القاهرة، حيث تم البدء خلال عام 2019 بالتطبيق على (</w:t>
      </w:r>
      <w:r w:rsidRPr="006A2E95">
        <w:rPr>
          <w:rFonts w:ascii="Simplified Arabic" w:hAnsi="Simplified Arabic" w:cs="PT Bold Heading" w:hint="cs"/>
          <w:color w:val="FF0000"/>
          <w:rtl/>
          <w:lang w:bidi="ar-EG"/>
        </w:rPr>
        <w:t>3</w:t>
      </w:r>
      <w:r>
        <w:rPr>
          <w:rFonts w:ascii="Simplified Arabic" w:hAnsi="Simplified Arabic" w:cs="PT Bold Heading" w:hint="cs"/>
          <w:rtl/>
          <w:lang w:bidi="ar-EG"/>
        </w:rPr>
        <w:t xml:space="preserve">) أحياء بالقاهرة (المعادي </w:t>
      </w:r>
      <w:r>
        <w:rPr>
          <w:rFonts w:hint="cs"/>
          <w:rtl/>
          <w:lang w:bidi="ar-EG"/>
        </w:rPr>
        <w:t>-</w:t>
      </w:r>
      <w:r>
        <w:rPr>
          <w:rFonts w:ascii="Simplified Arabic" w:hAnsi="Simplified Arabic" w:cs="PT Bold Heading" w:hint="cs"/>
          <w:rtl/>
          <w:lang w:bidi="ar-EG"/>
        </w:rPr>
        <w:t>طرة -حلوان)، وتم خلال الربع الأخير من عام 2019 استكمال التطبيق بعدد (</w:t>
      </w:r>
      <w:r w:rsidRPr="006A2E95">
        <w:rPr>
          <w:rFonts w:ascii="Simplified Arabic" w:hAnsi="Simplified Arabic" w:cs="PT Bold Heading" w:hint="cs"/>
          <w:color w:val="FF0000"/>
          <w:rtl/>
          <w:lang w:bidi="ar-EG"/>
        </w:rPr>
        <w:t>6</w:t>
      </w:r>
      <w:r>
        <w:rPr>
          <w:rFonts w:ascii="Simplified Arabic" w:hAnsi="Simplified Arabic" w:cs="PT Bold Heading" w:hint="cs"/>
          <w:rtl/>
          <w:lang w:bidi="ar-EG"/>
        </w:rPr>
        <w:t>) أحياء أخرى.</w:t>
      </w:r>
    </w:p>
    <w:p w:rsidR="008E26CF" w:rsidRPr="00084DA2" w:rsidRDefault="008E26CF" w:rsidP="008E26CF">
      <w:pPr>
        <w:pStyle w:val="NormalWeb"/>
        <w:bidi/>
        <w:spacing w:before="0" w:beforeAutospacing="0" w:after="0" w:afterAutospacing="0" w:line="216" w:lineRule="auto"/>
        <w:ind w:left="1062"/>
        <w:jc w:val="lowKashida"/>
        <w:rPr>
          <w:rFonts w:ascii="Simplified Arabic" w:hAnsi="Simplified Arabic" w:cs="PT Bold Heading"/>
          <w:lang w:bidi="ar-EG"/>
        </w:rPr>
      </w:pPr>
    </w:p>
    <w:p w:rsidR="008E26CF" w:rsidRDefault="008E26CF" w:rsidP="001F6A46">
      <w:pPr>
        <w:pStyle w:val="NormalWeb"/>
        <w:numPr>
          <w:ilvl w:val="0"/>
          <w:numId w:val="18"/>
        </w:numPr>
        <w:bidi/>
        <w:spacing w:before="0" w:beforeAutospacing="0" w:after="0" w:afterAutospacing="0" w:line="216" w:lineRule="auto"/>
        <w:jc w:val="lowKashida"/>
        <w:rPr>
          <w:rFonts w:ascii="Simplified Arabic" w:eastAsia="Simplified Arabic" w:hAnsi="Simplified Arabic" w:cs="PT Bold Heading"/>
          <w:lang w:bidi="ar-EG"/>
        </w:rPr>
      </w:pPr>
      <w:r w:rsidRPr="006A2E95">
        <w:rPr>
          <w:rFonts w:ascii="Simplified Arabic" w:eastAsia="Simplified Arabic" w:hAnsi="Simplified Arabic" w:cs="PT Bold Heading" w:hint="cs"/>
          <w:u w:val="single"/>
          <w:rtl/>
          <w:lang w:bidi="ar-EG"/>
        </w:rPr>
        <w:t>التوعية وتنمية القدرات والمشاركة المجتمعية</w:t>
      </w:r>
      <w:r>
        <w:rPr>
          <w:rFonts w:ascii="Simplified Arabic" w:eastAsia="Simplified Arabic" w:hAnsi="Simplified Arabic" w:cs="PT Bold Heading" w:hint="cs"/>
          <w:rtl/>
          <w:lang w:bidi="ar-EG"/>
        </w:rPr>
        <w:t xml:space="preserve">: </w:t>
      </w:r>
    </w:p>
    <w:p w:rsidR="008E26CF" w:rsidRPr="00084DA2" w:rsidRDefault="008E26CF" w:rsidP="001F6A46">
      <w:pPr>
        <w:pStyle w:val="NormalWeb"/>
        <w:numPr>
          <w:ilvl w:val="0"/>
          <w:numId w:val="23"/>
        </w:numPr>
        <w:bidi/>
        <w:spacing w:before="0" w:beforeAutospacing="0" w:after="0" w:afterAutospacing="0" w:line="216" w:lineRule="auto"/>
        <w:ind w:left="1062" w:hanging="284"/>
        <w:jc w:val="lowKashida"/>
        <w:rPr>
          <w:rFonts w:ascii="Simplified Arabic" w:eastAsia="Simplified Arabic" w:hAnsi="Simplified Arabic" w:cs="PT Bold Heading"/>
          <w:lang w:bidi="ar-EG"/>
        </w:rPr>
      </w:pPr>
      <w:r w:rsidRPr="00084DA2">
        <w:rPr>
          <w:rFonts w:ascii="Simplified Arabic" w:eastAsia="Simplified Arabic" w:hAnsi="Simplified Arabic" w:cs="PT Bold Heading"/>
          <w:rtl/>
          <w:lang w:bidi="ar-EG"/>
        </w:rPr>
        <w:t xml:space="preserve">تم وضع تصور لمخطط تنفيذي </w:t>
      </w:r>
      <w:r w:rsidRPr="00084DA2">
        <w:rPr>
          <w:rFonts w:ascii="Simplified Arabic" w:eastAsia="Simplified Arabic" w:hAnsi="Simplified Arabic" w:cs="PT Bold Heading" w:hint="cs"/>
          <w:rtl/>
          <w:lang w:bidi="ar-EG"/>
        </w:rPr>
        <w:t xml:space="preserve">موحد </w:t>
      </w:r>
      <w:r w:rsidRPr="00084DA2">
        <w:rPr>
          <w:rFonts w:ascii="Simplified Arabic" w:eastAsia="Simplified Arabic" w:hAnsi="Simplified Arabic" w:cs="PT Bold Heading"/>
          <w:rtl/>
          <w:lang w:bidi="ar-EG"/>
        </w:rPr>
        <w:t>للحوار المجتمع</w:t>
      </w:r>
      <w:r w:rsidRPr="00084DA2">
        <w:rPr>
          <w:rFonts w:ascii="Simplified Arabic" w:eastAsia="Simplified Arabic" w:hAnsi="Simplified Arabic" w:cs="PT Bold Heading" w:hint="cs"/>
          <w:rtl/>
          <w:lang w:bidi="ar-EG"/>
        </w:rPr>
        <w:t>ي</w:t>
      </w:r>
      <w:r w:rsidRPr="00084DA2">
        <w:rPr>
          <w:rFonts w:ascii="Simplified Arabic" w:eastAsia="Simplified Arabic" w:hAnsi="Simplified Arabic" w:cs="PT Bold Heading"/>
          <w:rtl/>
          <w:lang w:bidi="ar-EG"/>
        </w:rPr>
        <w:t xml:space="preserve"> يشمل كل محافظات الجمهورية، </w:t>
      </w:r>
      <w:r w:rsidRPr="00084DA2">
        <w:rPr>
          <w:rFonts w:ascii="Simplified Arabic" w:eastAsia="Simplified Arabic" w:hAnsi="Simplified Arabic" w:cs="PT Bold Heading" w:hint="cs"/>
          <w:rtl/>
          <w:lang w:bidi="ar-EG"/>
        </w:rPr>
        <w:t>بهدف</w:t>
      </w:r>
      <w:r w:rsidRPr="00084DA2">
        <w:rPr>
          <w:rFonts w:ascii="Simplified Arabic" w:eastAsia="Simplified Arabic" w:hAnsi="Simplified Arabic" w:cs="PT Bold Heading"/>
          <w:rtl/>
          <w:lang w:bidi="ar-EG"/>
        </w:rPr>
        <w:t xml:space="preserve"> رفع الوع</w:t>
      </w:r>
      <w:r w:rsidRPr="00084DA2">
        <w:rPr>
          <w:rFonts w:ascii="Simplified Arabic" w:eastAsia="Simplified Arabic" w:hAnsi="Simplified Arabic" w:cs="PT Bold Heading" w:hint="cs"/>
          <w:rtl/>
          <w:lang w:bidi="ar-EG"/>
        </w:rPr>
        <w:t xml:space="preserve">ي </w:t>
      </w:r>
      <w:r w:rsidRPr="00084DA2">
        <w:rPr>
          <w:rFonts w:ascii="Simplified Arabic" w:eastAsia="Simplified Arabic" w:hAnsi="Simplified Arabic" w:cs="PT Bold Heading"/>
          <w:rtl/>
          <w:lang w:bidi="ar-EG"/>
        </w:rPr>
        <w:t xml:space="preserve">وتعديل السلوك </w:t>
      </w:r>
      <w:r w:rsidRPr="00084DA2">
        <w:rPr>
          <w:rFonts w:ascii="Simplified Arabic" w:eastAsia="Simplified Arabic" w:hAnsi="Simplified Arabic" w:cs="PT Bold Heading" w:hint="cs"/>
          <w:rtl/>
          <w:lang w:bidi="ar-EG"/>
        </w:rPr>
        <w:t>المجتمعي</w:t>
      </w:r>
      <w:r w:rsidRPr="00084DA2">
        <w:rPr>
          <w:rFonts w:ascii="Simplified Arabic" w:eastAsia="Simplified Arabic" w:hAnsi="Simplified Arabic" w:cs="PT Bold Heading"/>
          <w:rtl/>
          <w:lang w:bidi="ar-EG"/>
        </w:rPr>
        <w:t xml:space="preserve"> تجاه مشكلة النظافة بين فئات المجتمع المختلفة </w:t>
      </w:r>
      <w:r w:rsidRPr="00084DA2">
        <w:rPr>
          <w:rFonts w:ascii="Simplified Arabic" w:eastAsia="Simplified Arabic" w:hAnsi="Simplified Arabic" w:cs="PT Bold Heading" w:hint="cs"/>
          <w:rtl/>
          <w:lang w:bidi="ar-EG"/>
        </w:rPr>
        <w:t>وأ</w:t>
      </w:r>
      <w:r w:rsidRPr="00084DA2">
        <w:rPr>
          <w:rFonts w:ascii="Simplified Arabic" w:eastAsia="Simplified Arabic" w:hAnsi="Simplified Arabic" w:cs="PT Bold Heading"/>
          <w:rtl/>
          <w:lang w:bidi="ar-EG"/>
        </w:rPr>
        <w:t xml:space="preserve">همها الشباب والمرأة ومؤسسات المجتمع </w:t>
      </w:r>
      <w:r w:rsidRPr="00084DA2">
        <w:rPr>
          <w:rFonts w:ascii="Simplified Arabic" w:eastAsia="Simplified Arabic" w:hAnsi="Simplified Arabic" w:cs="PT Bold Heading" w:hint="cs"/>
          <w:rtl/>
          <w:lang w:bidi="ar-EG"/>
        </w:rPr>
        <w:t>المدني، حيث تضمنت الأهداف العامة للحوار المجتمعي:</w:t>
      </w:r>
    </w:p>
    <w:p w:rsidR="008E26CF" w:rsidRPr="00084DA2" w:rsidRDefault="008E26CF" w:rsidP="001F6A46">
      <w:pPr>
        <w:pStyle w:val="ListParagraph"/>
        <w:numPr>
          <w:ilvl w:val="0"/>
          <w:numId w:val="24"/>
        </w:numPr>
        <w:tabs>
          <w:tab w:val="right" w:pos="1345"/>
        </w:tabs>
        <w:bidi/>
        <w:spacing w:line="276" w:lineRule="auto"/>
        <w:ind w:left="1345" w:hanging="283"/>
        <w:jc w:val="lowKashida"/>
        <w:rPr>
          <w:rFonts w:ascii="Simplified Arabic" w:eastAsia="Simplified Arabic" w:hAnsi="Simplified Arabic" w:cs="PT Bold Heading"/>
          <w:sz w:val="24"/>
          <w:szCs w:val="24"/>
          <w:lang w:bidi="ar-EG"/>
        </w:rPr>
      </w:pPr>
      <w:r w:rsidRPr="00084DA2">
        <w:rPr>
          <w:rFonts w:ascii="Simplified Arabic" w:eastAsia="Simplified Arabic" w:hAnsi="Simplified Arabic" w:cs="PT Bold Heading" w:hint="cs"/>
          <w:sz w:val="24"/>
          <w:szCs w:val="24"/>
          <w:rtl/>
          <w:lang w:bidi="ar-EG"/>
        </w:rPr>
        <w:t>التعريف بمشكلة المخلفات وشرح المنظومة الجديدة لإدارة المخلفات البلدية والصلبة.</w:t>
      </w:r>
    </w:p>
    <w:p w:rsidR="008E26CF" w:rsidRPr="00084DA2" w:rsidRDefault="008E26CF" w:rsidP="001F6A46">
      <w:pPr>
        <w:pStyle w:val="ListParagraph"/>
        <w:numPr>
          <w:ilvl w:val="0"/>
          <w:numId w:val="24"/>
        </w:numPr>
        <w:tabs>
          <w:tab w:val="right" w:pos="1345"/>
        </w:tabs>
        <w:bidi/>
        <w:spacing w:line="276" w:lineRule="auto"/>
        <w:ind w:left="1345" w:hanging="283"/>
        <w:jc w:val="lowKashida"/>
        <w:rPr>
          <w:rFonts w:ascii="Simplified Arabic" w:eastAsia="Simplified Arabic" w:hAnsi="Simplified Arabic" w:cs="PT Bold Heading"/>
          <w:sz w:val="24"/>
          <w:szCs w:val="24"/>
          <w:rtl/>
          <w:lang w:bidi="ar-EG"/>
        </w:rPr>
      </w:pPr>
      <w:r w:rsidRPr="00084DA2">
        <w:rPr>
          <w:rFonts w:ascii="Simplified Arabic" w:eastAsia="Simplified Arabic" w:hAnsi="Simplified Arabic" w:cs="PT Bold Heading"/>
          <w:sz w:val="24"/>
          <w:szCs w:val="24"/>
          <w:rtl/>
          <w:lang w:bidi="ar-EG"/>
        </w:rPr>
        <w:t xml:space="preserve">خلق كيانات شبابية قادرة على النهوض بالعمل </w:t>
      </w:r>
      <w:r w:rsidRPr="00084DA2">
        <w:rPr>
          <w:rFonts w:ascii="Simplified Arabic" w:eastAsia="Simplified Arabic" w:hAnsi="Simplified Arabic" w:cs="PT Bold Heading" w:hint="cs"/>
          <w:sz w:val="24"/>
          <w:szCs w:val="24"/>
          <w:rtl/>
          <w:lang w:bidi="ar-EG"/>
        </w:rPr>
        <w:t>البيئي</w:t>
      </w:r>
      <w:r w:rsidRPr="00084DA2">
        <w:rPr>
          <w:rFonts w:ascii="Simplified Arabic" w:eastAsia="Simplified Arabic" w:hAnsi="Simplified Arabic" w:cs="PT Bold Heading"/>
          <w:sz w:val="24"/>
          <w:szCs w:val="24"/>
          <w:rtl/>
          <w:lang w:bidi="ar-EG"/>
        </w:rPr>
        <w:t xml:space="preserve"> </w:t>
      </w:r>
      <w:r w:rsidRPr="00084DA2">
        <w:rPr>
          <w:rFonts w:ascii="Simplified Arabic" w:eastAsia="Simplified Arabic" w:hAnsi="Simplified Arabic" w:cs="PT Bold Heading" w:hint="cs"/>
          <w:sz w:val="24"/>
          <w:szCs w:val="24"/>
          <w:rtl/>
          <w:lang w:bidi="ar-EG"/>
        </w:rPr>
        <w:t>في</w:t>
      </w:r>
      <w:r w:rsidRPr="00084DA2">
        <w:rPr>
          <w:rFonts w:ascii="Simplified Arabic" w:eastAsia="Simplified Arabic" w:hAnsi="Simplified Arabic" w:cs="PT Bold Heading"/>
          <w:sz w:val="24"/>
          <w:szCs w:val="24"/>
          <w:rtl/>
          <w:lang w:bidi="ar-EG"/>
        </w:rPr>
        <w:t xml:space="preserve"> مصر</w:t>
      </w:r>
      <w:r w:rsidRPr="00084DA2">
        <w:rPr>
          <w:rFonts w:ascii="Simplified Arabic" w:eastAsia="Simplified Arabic" w:hAnsi="Simplified Arabic" w:cs="PT Bold Heading" w:hint="cs"/>
          <w:sz w:val="24"/>
          <w:szCs w:val="24"/>
          <w:rtl/>
          <w:lang w:bidi="ar-EG"/>
        </w:rPr>
        <w:t>:</w:t>
      </w:r>
    </w:p>
    <w:p w:rsidR="008E26CF" w:rsidRPr="00084DA2" w:rsidRDefault="008E26CF" w:rsidP="001F6A46">
      <w:pPr>
        <w:pStyle w:val="ListParagraph"/>
        <w:numPr>
          <w:ilvl w:val="0"/>
          <w:numId w:val="24"/>
        </w:numPr>
        <w:tabs>
          <w:tab w:val="right" w:pos="1345"/>
        </w:tabs>
        <w:bidi/>
        <w:spacing w:line="276" w:lineRule="auto"/>
        <w:ind w:left="1345" w:hanging="283"/>
        <w:jc w:val="lowKashida"/>
        <w:rPr>
          <w:rFonts w:ascii="Simplified Arabic" w:eastAsia="Simplified Arabic" w:hAnsi="Simplified Arabic" w:cs="PT Bold Heading"/>
          <w:sz w:val="24"/>
          <w:szCs w:val="24"/>
          <w:rtl/>
          <w:lang w:bidi="ar-EG"/>
        </w:rPr>
      </w:pPr>
      <w:r w:rsidRPr="00084DA2">
        <w:rPr>
          <w:rFonts w:ascii="Simplified Arabic" w:eastAsia="Simplified Arabic" w:hAnsi="Simplified Arabic" w:cs="PT Bold Heading" w:hint="cs"/>
          <w:sz w:val="24"/>
          <w:szCs w:val="24"/>
          <w:rtl/>
          <w:lang w:bidi="ar-EG"/>
        </w:rPr>
        <w:t>الاستماع ل</w:t>
      </w:r>
      <w:r w:rsidRPr="00084DA2">
        <w:rPr>
          <w:rFonts w:ascii="Simplified Arabic" w:eastAsia="Simplified Arabic" w:hAnsi="Simplified Arabic" w:cs="PT Bold Heading"/>
          <w:sz w:val="24"/>
          <w:szCs w:val="24"/>
          <w:rtl/>
          <w:lang w:bidi="ar-EG"/>
        </w:rPr>
        <w:t xml:space="preserve">قصص نجاح </w:t>
      </w:r>
      <w:r w:rsidRPr="00084DA2">
        <w:rPr>
          <w:rFonts w:ascii="Simplified Arabic" w:eastAsia="Simplified Arabic" w:hAnsi="Simplified Arabic" w:cs="PT Bold Heading" w:hint="cs"/>
          <w:sz w:val="24"/>
          <w:szCs w:val="24"/>
          <w:rtl/>
          <w:lang w:bidi="ar-EG"/>
        </w:rPr>
        <w:t>ا</w:t>
      </w:r>
      <w:r w:rsidRPr="00084DA2">
        <w:rPr>
          <w:rFonts w:ascii="Simplified Arabic" w:eastAsia="Simplified Arabic" w:hAnsi="Simplified Arabic" w:cs="PT Bold Heading"/>
          <w:sz w:val="24"/>
          <w:szCs w:val="24"/>
          <w:rtl/>
          <w:lang w:bidi="ar-EG"/>
        </w:rPr>
        <w:t>لعديد من الجمعيات الأهلية والشباب</w:t>
      </w:r>
      <w:r w:rsidRPr="00084DA2">
        <w:rPr>
          <w:rFonts w:ascii="Simplified Arabic" w:eastAsia="Simplified Arabic" w:hAnsi="Simplified Arabic" w:cs="PT Bold Heading" w:hint="cs"/>
          <w:sz w:val="24"/>
          <w:szCs w:val="24"/>
          <w:rtl/>
          <w:lang w:bidi="ar-EG"/>
        </w:rPr>
        <w:t>:</w:t>
      </w:r>
      <w:r w:rsidRPr="00084DA2">
        <w:rPr>
          <w:rFonts w:ascii="Simplified Arabic" w:eastAsia="Simplified Arabic" w:hAnsi="Simplified Arabic" w:cs="PT Bold Heading"/>
          <w:sz w:val="24"/>
          <w:szCs w:val="24"/>
          <w:rtl/>
          <w:lang w:bidi="ar-EG"/>
        </w:rPr>
        <w:t xml:space="preserve"> </w:t>
      </w:r>
    </w:p>
    <w:p w:rsidR="008E26CF" w:rsidRPr="00084DA2" w:rsidRDefault="008E26CF" w:rsidP="001F6A46">
      <w:pPr>
        <w:pStyle w:val="ListParagraph"/>
        <w:numPr>
          <w:ilvl w:val="0"/>
          <w:numId w:val="24"/>
        </w:numPr>
        <w:tabs>
          <w:tab w:val="right" w:pos="1345"/>
        </w:tabs>
        <w:bidi/>
        <w:spacing w:line="276" w:lineRule="auto"/>
        <w:ind w:left="1345" w:hanging="283"/>
        <w:jc w:val="lowKashida"/>
        <w:rPr>
          <w:rFonts w:ascii="Simplified Arabic" w:eastAsia="Simplified Arabic" w:hAnsi="Simplified Arabic" w:cs="PT Bold Heading"/>
          <w:sz w:val="24"/>
          <w:szCs w:val="24"/>
          <w:lang w:bidi="ar-EG"/>
        </w:rPr>
      </w:pPr>
      <w:r w:rsidRPr="00084DA2">
        <w:rPr>
          <w:rFonts w:ascii="Simplified Arabic" w:eastAsia="Simplified Arabic" w:hAnsi="Simplified Arabic" w:cs="PT Bold Heading" w:hint="cs"/>
          <w:sz w:val="24"/>
          <w:szCs w:val="24"/>
          <w:rtl/>
          <w:lang w:bidi="ar-EG"/>
        </w:rPr>
        <w:t>حشد الجمعيات الأهلية والشباب لتنفيذ عدد من مبادرات النظافة بعدد من المناطق المختلفة، حيث تم تنفيذ ما يلي:</w:t>
      </w:r>
    </w:p>
    <w:p w:rsidR="008E26CF" w:rsidRPr="00084DA2" w:rsidRDefault="008E26CF" w:rsidP="001F6A46">
      <w:pPr>
        <w:pStyle w:val="ListParagraph"/>
        <w:numPr>
          <w:ilvl w:val="0"/>
          <w:numId w:val="25"/>
        </w:numPr>
        <w:bidi/>
        <w:spacing w:line="276" w:lineRule="auto"/>
        <w:ind w:left="1629" w:hanging="284"/>
        <w:jc w:val="lowKashida"/>
        <w:rPr>
          <w:rFonts w:ascii="Simplified Arabic" w:eastAsia="Simplified Arabic" w:hAnsi="Simplified Arabic" w:cs="PT Bold Heading"/>
          <w:sz w:val="24"/>
          <w:szCs w:val="24"/>
          <w:lang w:bidi="ar-EG"/>
        </w:rPr>
      </w:pPr>
      <w:r w:rsidRPr="00084DA2">
        <w:rPr>
          <w:rFonts w:ascii="Simplified Arabic" w:eastAsia="Simplified Arabic" w:hAnsi="Simplified Arabic" w:cs="PT Bold Heading" w:hint="cs"/>
          <w:sz w:val="24"/>
          <w:szCs w:val="24"/>
          <w:rtl/>
          <w:lang w:bidi="ar-EG"/>
        </w:rPr>
        <w:lastRenderedPageBreak/>
        <w:t xml:space="preserve">تنفيذ مبادرة ميدانية للنظافة والتشجير بمنطقة كوبري </w:t>
      </w:r>
      <w:proofErr w:type="spellStart"/>
      <w:r w:rsidRPr="00084DA2">
        <w:rPr>
          <w:rFonts w:ascii="Simplified Arabic" w:eastAsia="Simplified Arabic" w:hAnsi="Simplified Arabic" w:cs="PT Bold Heading" w:hint="cs"/>
          <w:sz w:val="24"/>
          <w:szCs w:val="24"/>
          <w:rtl/>
          <w:lang w:bidi="ar-EG"/>
        </w:rPr>
        <w:t>الدمرداش</w:t>
      </w:r>
      <w:proofErr w:type="spellEnd"/>
      <w:r w:rsidRPr="00084DA2">
        <w:rPr>
          <w:rFonts w:ascii="Simplified Arabic" w:eastAsia="Simplified Arabic" w:hAnsi="Simplified Arabic" w:cs="PT Bold Heading" w:hint="cs"/>
          <w:sz w:val="24"/>
          <w:szCs w:val="24"/>
          <w:rtl/>
          <w:lang w:bidi="ar-EG"/>
        </w:rPr>
        <w:t xml:space="preserve"> بالتعاون مع الجمعيات الأهلية، بتاريخ 25/1/2019. </w:t>
      </w:r>
    </w:p>
    <w:p w:rsidR="008E26CF" w:rsidRPr="00084DA2" w:rsidRDefault="008E26CF" w:rsidP="001F6A46">
      <w:pPr>
        <w:pStyle w:val="ListParagraph"/>
        <w:numPr>
          <w:ilvl w:val="0"/>
          <w:numId w:val="25"/>
        </w:numPr>
        <w:bidi/>
        <w:spacing w:line="276" w:lineRule="auto"/>
        <w:ind w:left="1629" w:hanging="284"/>
        <w:jc w:val="lowKashida"/>
        <w:rPr>
          <w:rFonts w:ascii="Simplified Arabic" w:eastAsia="Simplified Arabic" w:hAnsi="Simplified Arabic" w:cs="PT Bold Heading"/>
          <w:sz w:val="24"/>
          <w:szCs w:val="24"/>
          <w:lang w:bidi="ar-EG"/>
        </w:rPr>
      </w:pPr>
      <w:r w:rsidRPr="00084DA2">
        <w:rPr>
          <w:rFonts w:ascii="Simplified Arabic" w:eastAsia="Simplified Arabic" w:hAnsi="Simplified Arabic" w:cs="PT Bold Heading" w:hint="cs"/>
          <w:sz w:val="24"/>
          <w:szCs w:val="24"/>
          <w:rtl/>
          <w:lang w:bidi="ar-EG"/>
        </w:rPr>
        <w:t xml:space="preserve">تم طرح أعمال تأهيل ورفع كفاءة منطقة شارع </w:t>
      </w:r>
      <w:proofErr w:type="spellStart"/>
      <w:r w:rsidRPr="00084DA2">
        <w:rPr>
          <w:rFonts w:ascii="Simplified Arabic" w:eastAsia="Simplified Arabic" w:hAnsi="Simplified Arabic" w:cs="PT Bold Heading" w:hint="cs"/>
          <w:sz w:val="24"/>
          <w:szCs w:val="24"/>
          <w:rtl/>
          <w:lang w:bidi="ar-EG"/>
        </w:rPr>
        <w:t>الصليبة</w:t>
      </w:r>
      <w:proofErr w:type="spellEnd"/>
      <w:r w:rsidRPr="00084DA2">
        <w:rPr>
          <w:rFonts w:ascii="Simplified Arabic" w:eastAsia="Simplified Arabic" w:hAnsi="Simplified Arabic" w:cs="PT Bold Heading" w:hint="cs"/>
          <w:sz w:val="24"/>
          <w:szCs w:val="24"/>
          <w:rtl/>
          <w:lang w:bidi="ar-EG"/>
        </w:rPr>
        <w:t xml:space="preserve"> لمسافة 500 متر بداية من قسم الخليفة تشمل (</w:t>
      </w:r>
      <w:r w:rsidRPr="00084DA2">
        <w:rPr>
          <w:rFonts w:ascii="Simplified Arabic" w:eastAsia="Simplified Arabic" w:hAnsi="Simplified Arabic" w:cs="PT Bold Heading" w:hint="cs"/>
          <w:color w:val="FF0000"/>
          <w:sz w:val="24"/>
          <w:szCs w:val="24"/>
          <w:rtl/>
          <w:lang w:bidi="ar-EG"/>
        </w:rPr>
        <w:t>6</w:t>
      </w:r>
      <w:r w:rsidRPr="00084DA2">
        <w:rPr>
          <w:rFonts w:ascii="Simplified Arabic" w:eastAsia="Simplified Arabic" w:hAnsi="Simplified Arabic" w:cs="PT Bold Heading" w:hint="cs"/>
          <w:sz w:val="24"/>
          <w:szCs w:val="24"/>
          <w:rtl/>
          <w:lang w:bidi="ar-EG"/>
        </w:rPr>
        <w:t xml:space="preserve">) مباني أثرية الأثرية، على أن يتم التنفيذ من خلال الجمعيات الأهلية. </w:t>
      </w:r>
    </w:p>
    <w:p w:rsidR="008E26CF" w:rsidRPr="00084DA2" w:rsidRDefault="008E26CF" w:rsidP="001F6A46">
      <w:pPr>
        <w:pStyle w:val="ListParagraph"/>
        <w:numPr>
          <w:ilvl w:val="0"/>
          <w:numId w:val="25"/>
        </w:numPr>
        <w:bidi/>
        <w:spacing w:line="276" w:lineRule="auto"/>
        <w:ind w:left="1629" w:hanging="284"/>
        <w:jc w:val="lowKashida"/>
        <w:rPr>
          <w:rFonts w:ascii="Simplified Arabic" w:eastAsia="Simplified Arabic" w:hAnsi="Simplified Arabic" w:cs="PT Bold Heading"/>
          <w:sz w:val="24"/>
          <w:szCs w:val="24"/>
          <w:rtl/>
          <w:lang w:bidi="ar-EG"/>
        </w:rPr>
      </w:pPr>
      <w:r w:rsidRPr="00084DA2">
        <w:rPr>
          <w:rFonts w:ascii="Simplified Arabic" w:eastAsia="Simplified Arabic" w:hAnsi="Simplified Arabic" w:cs="PT Bold Heading" w:hint="cs"/>
          <w:sz w:val="24"/>
          <w:szCs w:val="24"/>
          <w:rtl/>
          <w:lang w:bidi="ar-EG"/>
        </w:rPr>
        <w:t>تم تنفيذ مبادرة بمحافظة الأقصر لرفع أطنان من المخلفات الموجودة على ضفاف نهر النيل بالتعاون مع الجهات المسئولة ك</w:t>
      </w:r>
      <w:r w:rsidRPr="00084DA2">
        <w:rPr>
          <w:rFonts w:ascii="Simplified Arabic" w:eastAsia="Simplified Arabic" w:hAnsi="Simplified Arabic" w:cs="PT Bold Heading"/>
          <w:sz w:val="24"/>
          <w:szCs w:val="24"/>
          <w:rtl/>
          <w:lang w:bidi="ar-EG"/>
        </w:rPr>
        <w:t>شرطة</w:t>
      </w:r>
      <w:r w:rsidRPr="00084DA2">
        <w:rPr>
          <w:rFonts w:ascii="Cambria" w:eastAsia="Simplified Arabic" w:hAnsi="Cambria" w:cs="Cambria" w:hint="cs"/>
          <w:sz w:val="24"/>
          <w:szCs w:val="24"/>
          <w:rtl/>
          <w:lang w:bidi="ar-EG"/>
        </w:rPr>
        <w:t> </w:t>
      </w:r>
      <w:r w:rsidRPr="00084DA2">
        <w:rPr>
          <w:rFonts w:ascii="Simplified Arabic" w:eastAsia="Simplified Arabic" w:hAnsi="Simplified Arabic" w:cs="PT Bold Heading"/>
          <w:sz w:val="24"/>
          <w:szCs w:val="24"/>
          <w:rtl/>
          <w:lang w:bidi="ar-EG"/>
        </w:rPr>
        <w:t>البيئة</w:t>
      </w:r>
      <w:r w:rsidRPr="00084DA2">
        <w:rPr>
          <w:rFonts w:ascii="Cambria" w:eastAsia="Simplified Arabic" w:hAnsi="Cambria" w:cs="Cambria" w:hint="cs"/>
          <w:sz w:val="24"/>
          <w:szCs w:val="24"/>
          <w:rtl/>
          <w:lang w:bidi="ar-EG"/>
        </w:rPr>
        <w:t> </w:t>
      </w:r>
      <w:r w:rsidRPr="00084DA2">
        <w:rPr>
          <w:rFonts w:ascii="Simplified Arabic" w:eastAsia="Simplified Arabic" w:hAnsi="Simplified Arabic" w:cs="PT Bold Heading"/>
          <w:sz w:val="24"/>
          <w:szCs w:val="24"/>
          <w:rtl/>
          <w:lang w:bidi="ar-EG"/>
        </w:rPr>
        <w:t>والمسطحات المائية،</w:t>
      </w:r>
      <w:r w:rsidRPr="00084DA2">
        <w:rPr>
          <w:rFonts w:ascii="Simplified Arabic" w:eastAsia="Simplified Arabic" w:hAnsi="Simplified Arabic" w:cs="PT Bold Heading" w:hint="cs"/>
          <w:sz w:val="24"/>
          <w:szCs w:val="24"/>
          <w:rtl/>
          <w:lang w:bidi="ar-EG"/>
        </w:rPr>
        <w:t xml:space="preserve"> والمجلس القومي للمرأة.</w:t>
      </w:r>
    </w:p>
    <w:p w:rsidR="008E26CF" w:rsidRPr="006D4E70" w:rsidRDefault="008E26CF" w:rsidP="001F6A46">
      <w:pPr>
        <w:pStyle w:val="ListParagraph"/>
        <w:numPr>
          <w:ilvl w:val="0"/>
          <w:numId w:val="25"/>
        </w:numPr>
        <w:bidi/>
        <w:spacing w:line="276" w:lineRule="auto"/>
        <w:ind w:left="1629" w:hanging="284"/>
        <w:jc w:val="lowKashida"/>
        <w:rPr>
          <w:rFonts w:ascii="Simplified Arabic" w:eastAsia="Simplified Arabic" w:hAnsi="Simplified Arabic" w:cs="PT Bold Heading"/>
          <w:sz w:val="24"/>
          <w:szCs w:val="24"/>
          <w:lang w:bidi="ar-EG"/>
        </w:rPr>
      </w:pPr>
      <w:r w:rsidRPr="006D4E70">
        <w:rPr>
          <w:rFonts w:ascii="Simplified Arabic" w:eastAsia="Simplified Arabic" w:hAnsi="Simplified Arabic" w:cs="PT Bold Heading" w:hint="cs"/>
          <w:sz w:val="24"/>
          <w:szCs w:val="24"/>
          <w:rtl/>
          <w:lang w:bidi="ar-EG"/>
        </w:rPr>
        <w:t xml:space="preserve">أطلقت وزارة البيئة بالتعاون مع مؤسسة </w:t>
      </w:r>
      <w:proofErr w:type="spellStart"/>
      <w:r w:rsidRPr="006D4E70">
        <w:rPr>
          <w:rFonts w:ascii="Simplified Arabic" w:eastAsia="Simplified Arabic" w:hAnsi="Simplified Arabic" w:cs="PT Bold Heading" w:hint="cs"/>
          <w:sz w:val="24"/>
          <w:szCs w:val="24"/>
          <w:rtl/>
          <w:lang w:bidi="ar-EG"/>
        </w:rPr>
        <w:t>جرينيش</w:t>
      </w:r>
      <w:proofErr w:type="spellEnd"/>
      <w:r w:rsidRPr="006D4E70">
        <w:rPr>
          <w:rFonts w:ascii="Simplified Arabic" w:eastAsia="Simplified Arabic" w:hAnsi="Simplified Arabic" w:cs="PT Bold Heading" w:hint="cs"/>
          <w:sz w:val="24"/>
          <w:szCs w:val="24"/>
          <w:rtl/>
          <w:lang w:bidi="ar-EG"/>
        </w:rPr>
        <w:t xml:space="preserve"> حملات في محافظات القاهرة والجيزة بمشاركة مجموعة من الشباب المتطوعين لرفع المخلفات من نهر النيل بكمية تقديرية (</w:t>
      </w:r>
      <w:r w:rsidRPr="006D4E70">
        <w:rPr>
          <w:rFonts w:ascii="Simplified Arabic" w:eastAsia="Simplified Arabic" w:hAnsi="Simplified Arabic" w:cs="PT Bold Heading" w:hint="cs"/>
          <w:color w:val="FF0000"/>
          <w:sz w:val="24"/>
          <w:szCs w:val="24"/>
          <w:rtl/>
          <w:lang w:bidi="ar-EG"/>
        </w:rPr>
        <w:t xml:space="preserve">14 </w:t>
      </w:r>
      <w:r w:rsidRPr="006D4E70">
        <w:rPr>
          <w:rFonts w:ascii="Simplified Arabic" w:eastAsia="Simplified Arabic" w:hAnsi="Simplified Arabic" w:cs="PT Bold Heading" w:hint="cs"/>
          <w:sz w:val="24"/>
          <w:szCs w:val="24"/>
          <w:rtl/>
          <w:lang w:bidi="ar-EG"/>
        </w:rPr>
        <w:t xml:space="preserve">طن) وذلك بالتعاون مع شركاء التنمية ومنهم هيئة المعونة الألمانية </w:t>
      </w:r>
      <w:r w:rsidRPr="006D4E70">
        <w:rPr>
          <w:rFonts w:ascii="Simplified Arabic" w:eastAsia="Simplified Arabic" w:hAnsi="Simplified Arabic" w:cs="PT Bold Heading"/>
          <w:sz w:val="24"/>
          <w:szCs w:val="24"/>
          <w:lang w:bidi="ar-EG"/>
        </w:rPr>
        <w:t>GIZ</w:t>
      </w:r>
      <w:r w:rsidRPr="006D4E70">
        <w:rPr>
          <w:rFonts w:ascii="Simplified Arabic" w:eastAsia="Simplified Arabic" w:hAnsi="Simplified Arabic" w:cs="PT Bold Heading" w:hint="cs"/>
          <w:sz w:val="24"/>
          <w:szCs w:val="24"/>
          <w:rtl/>
          <w:lang w:bidi="ar-EG"/>
        </w:rPr>
        <w:t xml:space="preserve">. </w:t>
      </w:r>
    </w:p>
    <w:p w:rsidR="008E26CF" w:rsidRPr="00084DA2" w:rsidRDefault="008E26CF" w:rsidP="001F6A46">
      <w:pPr>
        <w:pStyle w:val="ListParagraph"/>
        <w:numPr>
          <w:ilvl w:val="0"/>
          <w:numId w:val="25"/>
        </w:numPr>
        <w:bidi/>
        <w:spacing w:line="276" w:lineRule="auto"/>
        <w:ind w:left="1629" w:hanging="284"/>
        <w:jc w:val="lowKashida"/>
        <w:rPr>
          <w:rFonts w:ascii="Simplified Arabic" w:eastAsia="Simplified Arabic" w:hAnsi="Simplified Arabic" w:cs="PT Bold Heading"/>
          <w:sz w:val="24"/>
          <w:szCs w:val="24"/>
          <w:lang w:bidi="ar-EG"/>
        </w:rPr>
      </w:pPr>
      <w:r w:rsidRPr="00084DA2">
        <w:rPr>
          <w:rFonts w:ascii="Simplified Arabic" w:eastAsia="Simplified Arabic" w:hAnsi="Simplified Arabic" w:cs="PT Bold Heading" w:hint="cs"/>
          <w:sz w:val="24"/>
          <w:szCs w:val="24"/>
          <w:rtl/>
          <w:lang w:bidi="ar-EG"/>
        </w:rPr>
        <w:t xml:space="preserve">تم توقيع بروتوكول تعاون مع إحدى الجمعيات الأهلية بهدف </w:t>
      </w:r>
      <w:r w:rsidRPr="00084DA2">
        <w:rPr>
          <w:rFonts w:ascii="Simplified Arabic" w:eastAsia="Simplified Arabic" w:hAnsi="Simplified Arabic" w:cs="PT Bold Heading"/>
          <w:sz w:val="24"/>
          <w:szCs w:val="24"/>
          <w:rtl/>
          <w:lang w:bidi="ar-EG"/>
        </w:rPr>
        <w:t>تطوير ورفع كفاءة مركز الوعي البيئي بالمعصرة التابع ل</w:t>
      </w:r>
      <w:r w:rsidRPr="00084DA2">
        <w:rPr>
          <w:rFonts w:ascii="Simplified Arabic" w:eastAsia="Simplified Arabic" w:hAnsi="Simplified Arabic" w:cs="PT Bold Heading" w:hint="cs"/>
          <w:sz w:val="24"/>
          <w:szCs w:val="24"/>
          <w:rtl/>
          <w:lang w:bidi="ar-EG"/>
        </w:rPr>
        <w:t>وزارة البيئة.</w:t>
      </w:r>
    </w:p>
    <w:p w:rsidR="008E26CF" w:rsidRPr="00084DA2" w:rsidRDefault="008E26CF" w:rsidP="001F6A46">
      <w:pPr>
        <w:pStyle w:val="ListParagraph"/>
        <w:numPr>
          <w:ilvl w:val="0"/>
          <w:numId w:val="20"/>
        </w:numPr>
        <w:bidi/>
        <w:spacing w:line="276" w:lineRule="auto"/>
        <w:ind w:left="1399"/>
        <w:jc w:val="lowKashida"/>
        <w:rPr>
          <w:rFonts w:ascii="Simplified Arabic" w:eastAsia="Simplified Arabic" w:hAnsi="Simplified Arabic" w:cs="PT Bold Heading"/>
          <w:sz w:val="24"/>
          <w:szCs w:val="24"/>
          <w:lang w:bidi="ar-EG"/>
        </w:rPr>
      </w:pPr>
      <w:r w:rsidRPr="00084DA2">
        <w:rPr>
          <w:rFonts w:ascii="Simplified Arabic" w:eastAsia="Simplified Arabic" w:hAnsi="Simplified Arabic" w:cs="PT Bold Heading" w:hint="cs"/>
          <w:sz w:val="24"/>
          <w:szCs w:val="24"/>
          <w:rtl/>
          <w:lang w:bidi="ar-EG"/>
        </w:rPr>
        <w:t>تنفيذ عدد (</w:t>
      </w:r>
      <w:r w:rsidRPr="00084DA2">
        <w:rPr>
          <w:rFonts w:ascii="Simplified Arabic" w:eastAsia="Simplified Arabic" w:hAnsi="Simplified Arabic" w:cs="PT Bold Heading" w:hint="cs"/>
          <w:color w:val="FF0000"/>
          <w:sz w:val="24"/>
          <w:szCs w:val="24"/>
          <w:rtl/>
          <w:lang w:bidi="ar-EG"/>
        </w:rPr>
        <w:t>7</w:t>
      </w:r>
      <w:r w:rsidRPr="00084DA2">
        <w:rPr>
          <w:rFonts w:ascii="Simplified Arabic" w:eastAsia="Simplified Arabic" w:hAnsi="Simplified Arabic" w:cs="PT Bold Heading" w:hint="cs"/>
          <w:sz w:val="24"/>
          <w:szCs w:val="24"/>
          <w:rtl/>
          <w:lang w:bidi="ar-EG"/>
        </w:rPr>
        <w:t xml:space="preserve">) جلسات للحوار المشترك بالجامعات (جامعة عين شمس </w:t>
      </w:r>
      <w:r w:rsidRPr="00084DA2">
        <w:rPr>
          <w:rFonts w:ascii="Times New Roman" w:eastAsia="Simplified Arabic" w:hAnsi="Times New Roman" w:cs="Times New Roman" w:hint="cs"/>
          <w:sz w:val="24"/>
          <w:szCs w:val="24"/>
          <w:rtl/>
          <w:lang w:bidi="ar-EG"/>
        </w:rPr>
        <w:t>–</w:t>
      </w:r>
      <w:r w:rsidRPr="00084DA2">
        <w:rPr>
          <w:rFonts w:ascii="Simplified Arabic" w:eastAsia="Simplified Arabic" w:hAnsi="Simplified Arabic" w:cs="PT Bold Heading" w:hint="cs"/>
          <w:sz w:val="24"/>
          <w:szCs w:val="24"/>
          <w:rtl/>
          <w:lang w:bidi="ar-EG"/>
        </w:rPr>
        <w:t xml:space="preserve"> جامعة جنوب الوادي </w:t>
      </w:r>
      <w:r w:rsidRPr="00084DA2">
        <w:rPr>
          <w:rFonts w:ascii="Times New Roman" w:eastAsia="Simplified Arabic" w:hAnsi="Times New Roman" w:cs="Times New Roman" w:hint="cs"/>
          <w:sz w:val="24"/>
          <w:szCs w:val="24"/>
          <w:rtl/>
          <w:lang w:bidi="ar-EG"/>
        </w:rPr>
        <w:t>–</w:t>
      </w:r>
      <w:r w:rsidRPr="00084DA2">
        <w:rPr>
          <w:rFonts w:ascii="Simplified Arabic" w:eastAsia="Simplified Arabic" w:hAnsi="Simplified Arabic" w:cs="PT Bold Heading" w:hint="cs"/>
          <w:sz w:val="24"/>
          <w:szCs w:val="24"/>
          <w:rtl/>
          <w:lang w:bidi="ar-EG"/>
        </w:rPr>
        <w:t xml:space="preserve"> جامعة إسكندرية </w:t>
      </w:r>
      <w:r w:rsidRPr="00084DA2">
        <w:rPr>
          <w:rFonts w:ascii="Times New Roman" w:eastAsia="Simplified Arabic" w:hAnsi="Times New Roman" w:cs="Times New Roman" w:hint="cs"/>
          <w:sz w:val="24"/>
          <w:szCs w:val="24"/>
          <w:rtl/>
          <w:lang w:bidi="ar-EG"/>
        </w:rPr>
        <w:t>–</w:t>
      </w:r>
      <w:r w:rsidRPr="00084DA2">
        <w:rPr>
          <w:rFonts w:ascii="Simplified Arabic" w:eastAsia="Simplified Arabic" w:hAnsi="Simplified Arabic" w:cs="PT Bold Heading" w:hint="cs"/>
          <w:sz w:val="24"/>
          <w:szCs w:val="24"/>
          <w:rtl/>
          <w:lang w:bidi="ar-EG"/>
        </w:rPr>
        <w:t xml:space="preserve"> الجامعة الأمريكية) بنطاق (</w:t>
      </w:r>
      <w:r w:rsidRPr="00084DA2">
        <w:rPr>
          <w:rFonts w:ascii="Simplified Arabic" w:eastAsia="Simplified Arabic" w:hAnsi="Simplified Arabic" w:cs="PT Bold Heading" w:hint="cs"/>
          <w:color w:val="FF0000"/>
          <w:sz w:val="24"/>
          <w:szCs w:val="24"/>
          <w:rtl/>
          <w:lang w:bidi="ar-EG"/>
        </w:rPr>
        <w:t>5</w:t>
      </w:r>
      <w:r w:rsidRPr="00084DA2">
        <w:rPr>
          <w:rFonts w:ascii="Simplified Arabic" w:eastAsia="Simplified Arabic" w:hAnsi="Simplified Arabic" w:cs="PT Bold Heading" w:hint="cs"/>
          <w:sz w:val="24"/>
          <w:szCs w:val="24"/>
          <w:rtl/>
          <w:lang w:bidi="ar-EG"/>
        </w:rPr>
        <w:t xml:space="preserve">) محافظات (الأقصر </w:t>
      </w:r>
      <w:r w:rsidRPr="00084DA2">
        <w:rPr>
          <w:rFonts w:ascii="Times New Roman" w:eastAsia="Simplified Arabic" w:hAnsi="Times New Roman" w:cs="Times New Roman" w:hint="cs"/>
          <w:sz w:val="24"/>
          <w:szCs w:val="24"/>
          <w:rtl/>
          <w:lang w:bidi="ar-EG"/>
        </w:rPr>
        <w:t>–</w:t>
      </w:r>
      <w:r w:rsidRPr="00084DA2">
        <w:rPr>
          <w:rFonts w:ascii="Simplified Arabic" w:eastAsia="Simplified Arabic" w:hAnsi="Simplified Arabic" w:cs="PT Bold Heading" w:hint="cs"/>
          <w:sz w:val="24"/>
          <w:szCs w:val="24"/>
          <w:rtl/>
          <w:lang w:bidi="ar-EG"/>
        </w:rPr>
        <w:t xml:space="preserve"> الإسكندرية </w:t>
      </w:r>
      <w:r w:rsidRPr="00084DA2">
        <w:rPr>
          <w:rFonts w:ascii="Times New Roman" w:eastAsia="Simplified Arabic" w:hAnsi="Times New Roman" w:cs="Times New Roman" w:hint="cs"/>
          <w:sz w:val="24"/>
          <w:szCs w:val="24"/>
          <w:rtl/>
          <w:lang w:bidi="ar-EG"/>
        </w:rPr>
        <w:t>–</w:t>
      </w:r>
      <w:r w:rsidRPr="00084DA2">
        <w:rPr>
          <w:rFonts w:ascii="Simplified Arabic" w:eastAsia="Simplified Arabic" w:hAnsi="Simplified Arabic" w:cs="PT Bold Heading" w:hint="cs"/>
          <w:sz w:val="24"/>
          <w:szCs w:val="24"/>
          <w:rtl/>
          <w:lang w:bidi="ar-EG"/>
        </w:rPr>
        <w:t xml:space="preserve"> القاهرة </w:t>
      </w:r>
      <w:r w:rsidRPr="00084DA2">
        <w:rPr>
          <w:rFonts w:ascii="Times New Roman" w:eastAsia="Simplified Arabic" w:hAnsi="Times New Roman" w:hint="cs"/>
          <w:sz w:val="24"/>
          <w:szCs w:val="24"/>
          <w:rtl/>
          <w:lang w:bidi="ar-EG"/>
        </w:rPr>
        <w:t>–</w:t>
      </w:r>
      <w:r w:rsidRPr="00084DA2">
        <w:rPr>
          <w:rFonts w:ascii="Simplified Arabic" w:eastAsia="Simplified Arabic" w:hAnsi="Simplified Arabic" w:cs="PT Bold Heading" w:hint="cs"/>
          <w:sz w:val="24"/>
          <w:szCs w:val="24"/>
          <w:rtl/>
          <w:lang w:bidi="ar-EG"/>
        </w:rPr>
        <w:t>قنا -أسوان).</w:t>
      </w:r>
    </w:p>
    <w:p w:rsidR="008E26CF" w:rsidRPr="00084DA2" w:rsidRDefault="008E26CF" w:rsidP="008E26CF">
      <w:pPr>
        <w:pStyle w:val="ListParagraph"/>
        <w:tabs>
          <w:tab w:val="right" w:pos="1039"/>
        </w:tabs>
        <w:bidi/>
        <w:ind w:left="1219"/>
        <w:jc w:val="lowKashida"/>
        <w:rPr>
          <w:rFonts w:ascii="Simplified Arabic" w:eastAsia="Times New Roman" w:hAnsi="Simplified Arabic" w:cs="PT Bold Heading"/>
          <w:sz w:val="24"/>
          <w:szCs w:val="24"/>
          <w:lang w:bidi="ar-EG"/>
        </w:rPr>
      </w:pPr>
    </w:p>
    <w:p w:rsidR="008E26CF" w:rsidRPr="00084DA2" w:rsidRDefault="008E26CF" w:rsidP="001F6A46">
      <w:pPr>
        <w:numPr>
          <w:ilvl w:val="0"/>
          <w:numId w:val="17"/>
        </w:numPr>
        <w:bidi/>
        <w:spacing w:after="0" w:line="276" w:lineRule="auto"/>
        <w:ind w:left="409" w:right="360"/>
        <w:jc w:val="both"/>
        <w:rPr>
          <w:rFonts w:ascii="Simplified Arabic" w:hAnsi="Simplified Arabic" w:cs="PT Bold Heading"/>
          <w:color w:val="4F6228"/>
          <w:sz w:val="28"/>
          <w:szCs w:val="28"/>
          <w:u w:val="single"/>
          <w:lang w:bidi="ar-EG"/>
        </w:rPr>
      </w:pPr>
      <w:r w:rsidRPr="00084DA2">
        <w:rPr>
          <w:rFonts w:ascii="Simplified Arabic" w:hAnsi="Simplified Arabic" w:cs="PT Bold Heading" w:hint="cs"/>
          <w:color w:val="4F6228"/>
          <w:sz w:val="28"/>
          <w:szCs w:val="28"/>
          <w:u w:val="single"/>
          <w:rtl/>
          <w:lang w:bidi="ar-EG"/>
        </w:rPr>
        <w:t>المخلفات الطبية والإلكترونية:</w:t>
      </w:r>
    </w:p>
    <w:p w:rsidR="008E26CF" w:rsidRPr="00084DA2" w:rsidRDefault="008E26CF" w:rsidP="008E26CF">
      <w:pPr>
        <w:bidi/>
        <w:spacing w:after="0" w:line="240" w:lineRule="auto"/>
        <w:jc w:val="lowKashida"/>
        <w:rPr>
          <w:rFonts w:ascii="Simplified Arabic" w:eastAsia="Simplified Arabic" w:hAnsi="Simplified Arabic" w:cs="PT Bold Heading"/>
          <w:sz w:val="24"/>
          <w:szCs w:val="24"/>
          <w:lang w:bidi="ar-EG"/>
        </w:rPr>
      </w:pPr>
      <w:r w:rsidRPr="00084DA2">
        <w:rPr>
          <w:rFonts w:ascii="Simplified Arabic" w:eastAsia="Simplified Arabic" w:hAnsi="Simplified Arabic" w:cs="PT Bold Heading"/>
          <w:sz w:val="24"/>
          <w:szCs w:val="24"/>
          <w:rtl/>
          <w:lang w:bidi="ar-EG"/>
        </w:rPr>
        <w:t xml:space="preserve">تنفيذ مشروع "حماية صحة الإنسان والبيئة من الانبعاثات غير المتَعَمدة للملوثات العضوية الثابتة النابعة من الاحتراق والحرق المكشوف لمخلفات الرعاية الصحية والإلكترونية" بمنحة قدرها </w:t>
      </w:r>
      <w:r w:rsidRPr="00084DA2">
        <w:rPr>
          <w:rFonts w:ascii="Simplified Arabic" w:eastAsia="Simplified Arabic" w:hAnsi="Simplified Arabic" w:cs="PT Bold Heading"/>
          <w:color w:val="FF0000"/>
          <w:sz w:val="24"/>
          <w:szCs w:val="24"/>
          <w:rtl/>
          <w:lang w:bidi="ar-EG"/>
        </w:rPr>
        <w:t xml:space="preserve">4.1 </w:t>
      </w:r>
      <w:r w:rsidRPr="00084DA2">
        <w:rPr>
          <w:rFonts w:ascii="Simplified Arabic" w:eastAsia="Simplified Arabic" w:hAnsi="Simplified Arabic" w:cs="PT Bold Heading"/>
          <w:sz w:val="24"/>
          <w:szCs w:val="24"/>
          <w:rtl/>
          <w:lang w:bidi="ar-EG"/>
        </w:rPr>
        <w:t xml:space="preserve">مليون دولار من مرفق البيئة العالمي بهدف تنفيذ أولويات الحد من انبعاثات مركبات </w:t>
      </w:r>
      <w:proofErr w:type="spellStart"/>
      <w:r w:rsidRPr="00084DA2">
        <w:rPr>
          <w:rFonts w:ascii="Simplified Arabic" w:eastAsia="Simplified Arabic" w:hAnsi="Simplified Arabic" w:cs="PT Bold Heading"/>
          <w:sz w:val="24"/>
          <w:szCs w:val="24"/>
          <w:rtl/>
          <w:lang w:bidi="ar-EG"/>
        </w:rPr>
        <w:t>الدايوكسين</w:t>
      </w:r>
      <w:proofErr w:type="spellEnd"/>
      <w:r w:rsidRPr="00084DA2">
        <w:rPr>
          <w:rFonts w:ascii="Simplified Arabic" w:eastAsia="Simplified Arabic" w:hAnsi="Simplified Arabic" w:cs="PT Bold Heading"/>
          <w:sz w:val="24"/>
          <w:szCs w:val="24"/>
          <w:rtl/>
          <w:lang w:bidi="ar-EG"/>
        </w:rPr>
        <w:t xml:space="preserve"> </w:t>
      </w:r>
      <w:proofErr w:type="spellStart"/>
      <w:r w:rsidRPr="00084DA2">
        <w:rPr>
          <w:rFonts w:ascii="Simplified Arabic" w:eastAsia="Simplified Arabic" w:hAnsi="Simplified Arabic" w:cs="PT Bold Heading"/>
          <w:sz w:val="24"/>
          <w:szCs w:val="24"/>
          <w:rtl/>
          <w:lang w:bidi="ar-EG"/>
        </w:rPr>
        <w:t>والفيوران</w:t>
      </w:r>
      <w:proofErr w:type="spellEnd"/>
      <w:r w:rsidRPr="00084DA2">
        <w:rPr>
          <w:rFonts w:ascii="Simplified Arabic" w:eastAsia="Simplified Arabic" w:hAnsi="Simplified Arabic" w:cs="PT Bold Heading" w:hint="cs"/>
          <w:sz w:val="24"/>
          <w:szCs w:val="24"/>
          <w:rtl/>
          <w:lang w:bidi="ar-EG"/>
        </w:rPr>
        <w:t xml:space="preserve"> بالتنسيق مع وزارتي الصحة والاتصالات، </w:t>
      </w:r>
      <w:r w:rsidRPr="00084DA2">
        <w:rPr>
          <w:rFonts w:ascii="Simplified Arabic" w:eastAsia="Simplified Arabic" w:hAnsi="Simplified Arabic" w:cs="PT Bold Heading"/>
          <w:sz w:val="24"/>
          <w:szCs w:val="24"/>
          <w:rtl/>
          <w:lang w:bidi="ar-EG"/>
        </w:rPr>
        <w:t xml:space="preserve">ويسعى </w:t>
      </w:r>
      <w:r w:rsidRPr="00084DA2">
        <w:rPr>
          <w:rFonts w:ascii="Simplified Arabic" w:eastAsia="Simplified Arabic" w:hAnsi="Simplified Arabic" w:cs="PT Bold Heading" w:hint="cs"/>
          <w:sz w:val="24"/>
          <w:szCs w:val="24"/>
          <w:rtl/>
          <w:lang w:bidi="ar-EG"/>
        </w:rPr>
        <w:t xml:space="preserve">المشروع </w:t>
      </w:r>
      <w:r w:rsidRPr="00084DA2">
        <w:rPr>
          <w:rFonts w:ascii="Simplified Arabic" w:eastAsia="Simplified Arabic" w:hAnsi="Simplified Arabic" w:cs="PT Bold Heading"/>
          <w:sz w:val="24"/>
          <w:szCs w:val="24"/>
          <w:rtl/>
          <w:lang w:bidi="ar-EG"/>
        </w:rPr>
        <w:t xml:space="preserve">من خلال جميع أنشطة مكوناته إلى خفض حوالي </w:t>
      </w:r>
      <w:r w:rsidRPr="00084DA2">
        <w:rPr>
          <w:rFonts w:ascii="Simplified Arabic" w:eastAsia="Simplified Arabic" w:hAnsi="Simplified Arabic" w:cs="PT Bold Heading"/>
          <w:color w:val="FF0000"/>
          <w:sz w:val="24"/>
          <w:szCs w:val="24"/>
          <w:rtl/>
          <w:lang w:bidi="ar-EG"/>
        </w:rPr>
        <w:t>63.2</w:t>
      </w:r>
      <w:r w:rsidRPr="00084DA2">
        <w:rPr>
          <w:rFonts w:ascii="Simplified Arabic" w:eastAsia="Simplified Arabic" w:hAnsi="Simplified Arabic" w:cs="PT Bold Heading"/>
          <w:sz w:val="24"/>
          <w:szCs w:val="24"/>
          <w:rtl/>
          <w:lang w:bidi="ar-EG"/>
        </w:rPr>
        <w:t xml:space="preserve"> جرام مكافئ سمي من الانبعاثات غير المتَعَمدة للملوثات العضوية الثابتة وكذلك </w:t>
      </w:r>
      <w:r w:rsidRPr="00084DA2">
        <w:rPr>
          <w:rFonts w:ascii="Simplified Arabic" w:eastAsia="Simplified Arabic" w:hAnsi="Simplified Arabic" w:cs="PT Bold Heading"/>
          <w:color w:val="FF0000"/>
          <w:sz w:val="24"/>
          <w:szCs w:val="24"/>
          <w:rtl/>
          <w:lang w:bidi="ar-EG"/>
        </w:rPr>
        <w:t>5</w:t>
      </w:r>
      <w:r w:rsidRPr="00084DA2">
        <w:rPr>
          <w:rFonts w:ascii="Simplified Arabic" w:eastAsia="Simplified Arabic" w:hAnsi="Simplified Arabic" w:cs="PT Bold Heading"/>
          <w:sz w:val="24"/>
          <w:szCs w:val="24"/>
          <w:rtl/>
          <w:lang w:bidi="ar-EG"/>
        </w:rPr>
        <w:t xml:space="preserve"> كجم من الزئبق في العام</w:t>
      </w:r>
      <w:r w:rsidRPr="00084DA2">
        <w:rPr>
          <w:rFonts w:ascii="Simplified Arabic" w:eastAsia="Simplified Arabic" w:hAnsi="Simplified Arabic" w:cs="PT Bold Heading" w:hint="cs"/>
          <w:sz w:val="24"/>
          <w:szCs w:val="24"/>
          <w:rtl/>
          <w:lang w:bidi="ar-EG"/>
        </w:rPr>
        <w:t>،</w:t>
      </w:r>
      <w:r w:rsidRPr="00084DA2">
        <w:rPr>
          <w:rFonts w:ascii="Simplified Arabic" w:eastAsia="MS Mincho" w:hAnsi="Simplified Arabic" w:cs="Simplified Arabic" w:hint="cs"/>
          <w:noProof/>
          <w:sz w:val="24"/>
          <w:szCs w:val="24"/>
          <w:rtl/>
          <w:lang w:eastAsia="de-DE"/>
        </w:rPr>
        <w:t xml:space="preserve"> </w:t>
      </w:r>
      <w:r w:rsidRPr="00084DA2">
        <w:rPr>
          <w:rFonts w:ascii="Simplified Arabic" w:eastAsia="Simplified Arabic" w:hAnsi="Simplified Arabic" w:cs="PT Bold Heading" w:hint="cs"/>
          <w:sz w:val="24"/>
          <w:szCs w:val="24"/>
          <w:rtl/>
          <w:lang w:bidi="ar-EG"/>
        </w:rPr>
        <w:t>حيث تم تنفيذ ما يلي:</w:t>
      </w:r>
    </w:p>
    <w:p w:rsidR="008E26CF" w:rsidRPr="0001642A" w:rsidRDefault="008E26CF" w:rsidP="001F6A46">
      <w:pPr>
        <w:pStyle w:val="ListParagraph"/>
        <w:numPr>
          <w:ilvl w:val="0"/>
          <w:numId w:val="19"/>
        </w:numPr>
        <w:bidi/>
        <w:spacing w:line="240" w:lineRule="auto"/>
        <w:ind w:left="255" w:hanging="255"/>
        <w:jc w:val="lowKashida"/>
        <w:rPr>
          <w:rFonts w:ascii="Simplified Arabic" w:eastAsia="Simplified Arabic" w:hAnsi="Simplified Arabic" w:cs="PT Bold Heading"/>
          <w:sz w:val="24"/>
          <w:szCs w:val="24"/>
          <w:lang w:bidi="ar-EG"/>
        </w:rPr>
      </w:pPr>
      <w:r w:rsidRPr="0001642A">
        <w:rPr>
          <w:rFonts w:ascii="Simplified Arabic" w:eastAsia="Simplified Arabic" w:hAnsi="Simplified Arabic" w:cs="PT Bold Heading"/>
          <w:sz w:val="24"/>
          <w:szCs w:val="24"/>
          <w:rtl/>
          <w:lang w:bidi="ar-EG"/>
        </w:rPr>
        <w:t>طرح</w:t>
      </w:r>
      <w:r w:rsidRPr="0001642A">
        <w:rPr>
          <w:rFonts w:ascii="Simplified Arabic" w:eastAsia="Simplified Arabic" w:hAnsi="Simplified Arabic" w:cs="PT Bold Heading" w:hint="cs"/>
          <w:sz w:val="24"/>
          <w:szCs w:val="24"/>
          <w:rtl/>
          <w:lang w:bidi="ar-EG"/>
        </w:rPr>
        <w:t xml:space="preserve"> </w:t>
      </w:r>
      <w:r w:rsidRPr="0001642A">
        <w:rPr>
          <w:rFonts w:ascii="Simplified Arabic" w:eastAsia="Simplified Arabic" w:hAnsi="Simplified Arabic" w:cs="PT Bold Heading"/>
          <w:sz w:val="24"/>
          <w:szCs w:val="24"/>
          <w:rtl/>
          <w:lang w:bidi="ar-EG"/>
        </w:rPr>
        <w:t>مناقصة</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عالمية</w:t>
      </w:r>
      <w:r w:rsidRPr="0001642A">
        <w:rPr>
          <w:rFonts w:ascii="Simplified Arabic" w:eastAsia="Simplified Arabic" w:hAnsi="Simplified Arabic" w:cs="PT Bold Heading" w:hint="cs"/>
          <w:sz w:val="24"/>
          <w:szCs w:val="24"/>
          <w:rtl/>
          <w:lang w:bidi="ar-EG"/>
        </w:rPr>
        <w:t xml:space="preserve"> لإنشاء</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وتوريد</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وتركيب</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عدد</w:t>
      </w:r>
      <w:r w:rsidRPr="0001642A">
        <w:rPr>
          <w:rFonts w:ascii="Simplified Arabic" w:eastAsia="Simplified Arabic" w:hAnsi="Simplified Arabic" w:cs="PT Bold Heading"/>
          <w:sz w:val="24"/>
          <w:szCs w:val="24"/>
          <w:lang w:bidi="ar-EG"/>
        </w:rPr>
        <w:t xml:space="preserve"> </w:t>
      </w:r>
      <w:r w:rsidRPr="00C169A7">
        <w:rPr>
          <w:rFonts w:ascii="Simplified Arabic" w:eastAsia="Simplified Arabic" w:hAnsi="Simplified Arabic" w:cs="PT Bold Heading" w:hint="cs"/>
          <w:sz w:val="24"/>
          <w:szCs w:val="24"/>
          <w:rtl/>
          <w:lang w:bidi="ar-EG"/>
        </w:rPr>
        <w:t>1</w:t>
      </w:r>
      <w:r w:rsidRPr="00C169A7">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محطه</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معالجة</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مركزية</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للنفايات</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الطبية</w:t>
      </w:r>
      <w:r w:rsidRPr="0001642A">
        <w:rPr>
          <w:rFonts w:ascii="Simplified Arabic" w:eastAsia="Simplified Arabic" w:hAnsi="Simplified Arabic" w:cs="PT Bold Heading" w:hint="cs"/>
          <w:sz w:val="24"/>
          <w:szCs w:val="24"/>
          <w:rtl/>
          <w:lang w:bidi="ar-EG"/>
        </w:rPr>
        <w:t xml:space="preserve"> ب</w:t>
      </w:r>
      <w:r w:rsidRPr="0001642A">
        <w:rPr>
          <w:rFonts w:ascii="Simplified Arabic" w:eastAsia="Simplified Arabic" w:hAnsi="Simplified Arabic" w:cs="PT Bold Heading"/>
          <w:sz w:val="24"/>
          <w:szCs w:val="24"/>
          <w:rtl/>
          <w:lang w:bidi="ar-EG"/>
        </w:rPr>
        <w:t>مستشفى</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صدر</w:t>
      </w:r>
      <w:r w:rsidRPr="0001642A">
        <w:rPr>
          <w:rFonts w:ascii="Simplified Arabic" w:eastAsia="Simplified Arabic" w:hAnsi="Simplified Arabic" w:cs="PT Bold Heading"/>
          <w:sz w:val="24"/>
          <w:szCs w:val="24"/>
          <w:lang w:bidi="ar-EG"/>
        </w:rPr>
        <w:t xml:space="preserve"> </w:t>
      </w:r>
      <w:proofErr w:type="spellStart"/>
      <w:r w:rsidRPr="0001642A">
        <w:rPr>
          <w:rFonts w:ascii="Simplified Arabic" w:eastAsia="Simplified Arabic" w:hAnsi="Simplified Arabic" w:cs="PT Bold Heading"/>
          <w:sz w:val="24"/>
          <w:szCs w:val="24"/>
          <w:rtl/>
          <w:lang w:bidi="ar-EG"/>
        </w:rPr>
        <w:t>بسيون</w:t>
      </w:r>
      <w:proofErr w:type="spellEnd"/>
      <w:r w:rsidRPr="0001642A">
        <w:rPr>
          <w:rFonts w:ascii="Simplified Arabic" w:eastAsia="Simplified Arabic" w:hAnsi="Simplified Arabic" w:cs="PT Bold Heading"/>
          <w:sz w:val="24"/>
          <w:szCs w:val="24"/>
          <w:rtl/>
          <w:lang w:bidi="ar-EG"/>
        </w:rPr>
        <w:t xml:space="preserve"> بمحافظة الغربية</w:t>
      </w:r>
      <w:r w:rsidRPr="0001642A">
        <w:rPr>
          <w:rFonts w:ascii="Simplified Arabic" w:eastAsia="Simplified Arabic" w:hAnsi="Simplified Arabic" w:cs="PT Bold Heading" w:hint="cs"/>
          <w:sz w:val="24"/>
          <w:szCs w:val="24"/>
          <w:rtl/>
          <w:lang w:bidi="ar-EG"/>
        </w:rPr>
        <w:t xml:space="preserve"> تعمل</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بتكنولوجيا</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الفرم</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والتعقيم</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hint="cs"/>
          <w:sz w:val="24"/>
          <w:szCs w:val="24"/>
          <w:rtl/>
          <w:lang w:bidi="ar-EG"/>
        </w:rPr>
        <w:t xml:space="preserve">لمعالجة </w:t>
      </w:r>
      <w:r w:rsidRPr="00C169A7">
        <w:rPr>
          <w:rFonts w:ascii="Simplified Arabic" w:eastAsia="Simplified Arabic" w:hAnsi="Simplified Arabic" w:cs="PT Bold Heading" w:hint="cs"/>
          <w:sz w:val="24"/>
          <w:szCs w:val="24"/>
          <w:rtl/>
          <w:lang w:bidi="ar-EG"/>
        </w:rPr>
        <w:t>50%</w:t>
      </w:r>
      <w:r w:rsidRPr="0001642A">
        <w:rPr>
          <w:rFonts w:ascii="Simplified Arabic" w:eastAsia="Simplified Arabic" w:hAnsi="Simplified Arabic" w:cs="PT Bold Heading" w:hint="cs"/>
          <w:sz w:val="24"/>
          <w:szCs w:val="24"/>
          <w:rtl/>
          <w:lang w:bidi="ar-EG"/>
        </w:rPr>
        <w:t xml:space="preserve"> من المخلفات الطبية المتولدة بالمحافظة، وتم الانتهاء من تقييم العروض المقدمة </w:t>
      </w:r>
      <w:proofErr w:type="spellStart"/>
      <w:r w:rsidRPr="0001642A">
        <w:rPr>
          <w:rFonts w:ascii="Simplified Arabic" w:eastAsia="Simplified Arabic" w:hAnsi="Simplified Arabic" w:cs="PT Bold Heading" w:hint="cs"/>
          <w:sz w:val="24"/>
          <w:szCs w:val="24"/>
          <w:rtl/>
          <w:lang w:bidi="ar-EG"/>
        </w:rPr>
        <w:t>والترسية</w:t>
      </w:r>
      <w:proofErr w:type="spellEnd"/>
      <w:r w:rsidRPr="0001642A">
        <w:rPr>
          <w:rFonts w:ascii="Simplified Arabic" w:eastAsia="Simplified Arabic" w:hAnsi="Simplified Arabic" w:cs="PT Bold Heading" w:hint="cs"/>
          <w:sz w:val="24"/>
          <w:szCs w:val="24"/>
          <w:rtl/>
          <w:lang w:bidi="ar-EG"/>
        </w:rPr>
        <w:t>، تم الانتهاء من الأعمال الإنشائية والهندسية وجاري الانتهاء من أعمال التركيبات، ومن المستهدف أن يبدأ التشغيل الفعلي للمحطة بنهاية ابريل 2020.</w:t>
      </w:r>
    </w:p>
    <w:p w:rsidR="008E26CF" w:rsidRPr="0001642A" w:rsidRDefault="008E26CF" w:rsidP="001F6A46">
      <w:pPr>
        <w:pStyle w:val="ListParagraph"/>
        <w:numPr>
          <w:ilvl w:val="0"/>
          <w:numId w:val="19"/>
        </w:numPr>
        <w:bidi/>
        <w:spacing w:line="240" w:lineRule="auto"/>
        <w:ind w:left="255" w:hanging="255"/>
        <w:jc w:val="lowKashida"/>
        <w:rPr>
          <w:rFonts w:ascii="Simplified Arabic" w:eastAsia="Simplified Arabic" w:hAnsi="Simplified Arabic" w:cs="PT Bold Heading"/>
          <w:sz w:val="24"/>
          <w:szCs w:val="24"/>
          <w:lang w:bidi="ar-EG"/>
        </w:rPr>
      </w:pPr>
      <w:r w:rsidRPr="0001642A">
        <w:rPr>
          <w:rFonts w:ascii="Simplified Arabic" w:eastAsia="Simplified Arabic" w:hAnsi="Simplified Arabic" w:cs="PT Bold Heading"/>
          <w:sz w:val="24"/>
          <w:szCs w:val="24"/>
          <w:rtl/>
          <w:lang w:bidi="ar-EG"/>
        </w:rPr>
        <w:t>إصدار</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الخطة</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والمبادئ</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التوجيهية</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وسياسة</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إدارة</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النفايات</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الطبية</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على</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مستوى</w:t>
      </w:r>
      <w:r w:rsidRPr="0001642A">
        <w:rPr>
          <w:rFonts w:ascii="Simplified Arabic" w:eastAsia="Simplified Arabic" w:hAnsi="Simplified Arabic" w:cs="PT Bold Heading"/>
          <w:sz w:val="24"/>
          <w:szCs w:val="24"/>
          <w:lang w:bidi="ar-EG"/>
        </w:rPr>
        <w:t xml:space="preserve"> </w:t>
      </w:r>
      <w:r w:rsidRPr="0001642A">
        <w:rPr>
          <w:rFonts w:ascii="Simplified Arabic" w:eastAsia="Simplified Arabic" w:hAnsi="Simplified Arabic" w:cs="PT Bold Heading"/>
          <w:sz w:val="24"/>
          <w:szCs w:val="24"/>
          <w:rtl/>
          <w:lang w:bidi="ar-EG"/>
        </w:rPr>
        <w:t>مديريات الصحة</w:t>
      </w:r>
      <w:r w:rsidRPr="0001642A">
        <w:rPr>
          <w:rFonts w:ascii="Simplified Arabic" w:eastAsia="Simplified Arabic" w:hAnsi="Simplified Arabic" w:cs="PT Bold Heading"/>
          <w:sz w:val="24"/>
          <w:szCs w:val="24"/>
          <w:lang w:bidi="ar-EG"/>
        </w:rPr>
        <w:t>.</w:t>
      </w:r>
    </w:p>
    <w:p w:rsidR="008E26CF" w:rsidRPr="00207E00" w:rsidRDefault="008E26CF" w:rsidP="001F6A46">
      <w:pPr>
        <w:pStyle w:val="ListParagraph"/>
        <w:numPr>
          <w:ilvl w:val="0"/>
          <w:numId w:val="19"/>
        </w:numPr>
        <w:bidi/>
        <w:spacing w:line="240" w:lineRule="auto"/>
        <w:ind w:left="255" w:hanging="255"/>
        <w:jc w:val="lowKashida"/>
        <w:rPr>
          <w:rFonts w:ascii="Simplified Arabic" w:eastAsia="Simplified Arabic" w:hAnsi="Simplified Arabic" w:cs="PT Bold Heading"/>
          <w:sz w:val="24"/>
          <w:szCs w:val="24"/>
          <w:lang w:bidi="ar-EG"/>
        </w:rPr>
      </w:pPr>
      <w:r w:rsidRPr="00207E00">
        <w:rPr>
          <w:rFonts w:ascii="Simplified Arabic" w:eastAsia="Simplified Arabic" w:hAnsi="Simplified Arabic" w:cs="PT Bold Heading" w:hint="cs"/>
          <w:sz w:val="24"/>
          <w:szCs w:val="24"/>
          <w:rtl/>
          <w:lang w:bidi="ar-EG"/>
        </w:rPr>
        <w:t>إ</w:t>
      </w:r>
      <w:r w:rsidRPr="00207E00">
        <w:rPr>
          <w:rFonts w:ascii="Simplified Arabic" w:eastAsia="Simplified Arabic" w:hAnsi="Simplified Arabic" w:cs="PT Bold Heading"/>
          <w:sz w:val="24"/>
          <w:szCs w:val="24"/>
          <w:rtl/>
          <w:lang w:bidi="ar-EG"/>
        </w:rPr>
        <w:t>عداد</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مواصفات</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المستلزمات</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والأدوات</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اللازمة</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لتطبيق</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المبادئ</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التوجيهية</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وخطة</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إدارة</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النفايات الطبية</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بمنشآت</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الرعاية</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الصحية</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النموذجي</w:t>
      </w:r>
      <w:r w:rsidRPr="00207E00">
        <w:rPr>
          <w:rFonts w:ascii="Simplified Arabic" w:eastAsia="Simplified Arabic" w:hAnsi="Simplified Arabic" w:cs="PT Bold Heading" w:hint="cs"/>
          <w:sz w:val="24"/>
          <w:szCs w:val="24"/>
          <w:rtl/>
          <w:lang w:bidi="ar-EG"/>
        </w:rPr>
        <w:t>ة</w:t>
      </w:r>
      <w:r w:rsidRPr="00C169A7">
        <w:rPr>
          <w:rFonts w:ascii="Simplified Arabic" w:eastAsia="Simplified Arabic" w:hAnsi="Simplified Arabic" w:cs="PT Bold Heading" w:hint="cs"/>
          <w:sz w:val="24"/>
          <w:szCs w:val="24"/>
          <w:rtl/>
          <w:lang w:bidi="ar-EG"/>
        </w:rPr>
        <w:t>، وتم طرح مناقصة لتوريد تلك المستلزمات على أن يتم التوريد لمنشآت الرعاية الصحية النموذجية (عدد 5 منشآت) بنهاية يناير 2020.</w:t>
      </w:r>
    </w:p>
    <w:p w:rsidR="008E26CF" w:rsidRDefault="008E26CF" w:rsidP="001F6A46">
      <w:pPr>
        <w:pStyle w:val="ListParagraph"/>
        <w:numPr>
          <w:ilvl w:val="0"/>
          <w:numId w:val="19"/>
        </w:numPr>
        <w:bidi/>
        <w:spacing w:line="240" w:lineRule="auto"/>
        <w:ind w:left="255" w:hanging="255"/>
        <w:jc w:val="lowKashida"/>
        <w:rPr>
          <w:rFonts w:ascii="Simplified Arabic" w:eastAsia="Simplified Arabic" w:hAnsi="Simplified Arabic" w:cs="PT Bold Heading"/>
          <w:sz w:val="24"/>
          <w:szCs w:val="24"/>
          <w:lang w:bidi="ar-EG"/>
        </w:rPr>
      </w:pPr>
      <w:r w:rsidRPr="00207E00">
        <w:rPr>
          <w:rFonts w:ascii="Simplified Arabic" w:eastAsia="Simplified Arabic" w:hAnsi="Simplified Arabic" w:cs="PT Bold Heading"/>
          <w:sz w:val="24"/>
          <w:szCs w:val="24"/>
          <w:lang w:bidi="ar-EG"/>
        </w:rPr>
        <w:t xml:space="preserve"> </w:t>
      </w:r>
      <w:r>
        <w:rPr>
          <w:rFonts w:ascii="Simplified Arabic" w:eastAsia="Simplified Arabic" w:hAnsi="Simplified Arabic" w:cs="PT Bold Heading" w:hint="cs"/>
          <w:sz w:val="24"/>
          <w:szCs w:val="24"/>
          <w:rtl/>
          <w:lang w:bidi="ar-EG"/>
        </w:rPr>
        <w:t>إعداد وتنفيذ</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برنامج</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تدريبي</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متخصص</w:t>
      </w:r>
      <w:r w:rsidRPr="00207E00">
        <w:rPr>
          <w:rFonts w:ascii="Simplified Arabic" w:eastAsia="Simplified Arabic" w:hAnsi="Simplified Arabic" w:cs="PT Bold Heading" w:hint="cs"/>
          <w:sz w:val="24"/>
          <w:szCs w:val="24"/>
          <w:rtl/>
          <w:lang w:bidi="ar-EG"/>
        </w:rPr>
        <w:t xml:space="preserve"> (بالاستعانة</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بالخبرات</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العالمية</w:t>
      </w:r>
      <w:r w:rsidRPr="00207E00">
        <w:rPr>
          <w:rFonts w:ascii="Simplified Arabic" w:eastAsia="Simplified Arabic" w:hAnsi="Simplified Arabic" w:cs="PT Bold Heading" w:hint="cs"/>
          <w:sz w:val="24"/>
          <w:szCs w:val="24"/>
          <w:rtl/>
          <w:lang w:bidi="ar-EG"/>
        </w:rPr>
        <w:t>)</w:t>
      </w:r>
      <w:r w:rsidRPr="00207E00">
        <w:rPr>
          <w:rFonts w:ascii="Simplified Arabic" w:eastAsia="Simplified Arabic" w:hAnsi="Simplified Arabic" w:cs="PT Bold Heading"/>
          <w:sz w:val="24"/>
          <w:szCs w:val="24"/>
          <w:rtl/>
          <w:lang w:bidi="ar-EG"/>
        </w:rPr>
        <w:t xml:space="preserve"> </w:t>
      </w:r>
      <w:r w:rsidRPr="00207E00">
        <w:rPr>
          <w:rFonts w:ascii="Simplified Arabic" w:eastAsia="Simplified Arabic" w:hAnsi="Simplified Arabic" w:cs="PT Bold Heading" w:hint="cs"/>
          <w:sz w:val="24"/>
          <w:szCs w:val="24"/>
          <w:rtl/>
          <w:lang w:bidi="ar-EG"/>
        </w:rPr>
        <w:t>للعاملين</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في</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مجال</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النفايات</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الطبية وتدريب</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مدربين</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لتنفيذه</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على</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مستوى</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الجمهورية</w:t>
      </w:r>
      <w:r w:rsidRPr="00207E00">
        <w:rPr>
          <w:rFonts w:ascii="Simplified Arabic" w:eastAsia="Simplified Arabic" w:hAnsi="Simplified Arabic" w:cs="PT Bold Heading" w:hint="cs"/>
          <w:sz w:val="24"/>
          <w:szCs w:val="24"/>
          <w:rtl/>
          <w:lang w:bidi="ar-EG"/>
        </w:rPr>
        <w:t xml:space="preserve">، حيث تم </w:t>
      </w:r>
      <w:r w:rsidRPr="00207E00">
        <w:rPr>
          <w:rFonts w:ascii="Simplified Arabic" w:eastAsia="Simplified Arabic" w:hAnsi="Simplified Arabic" w:cs="PT Bold Heading"/>
          <w:sz w:val="24"/>
          <w:szCs w:val="24"/>
          <w:rtl/>
          <w:lang w:bidi="ar-EG"/>
        </w:rPr>
        <w:t>تدريب</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حوالي</w:t>
      </w:r>
      <w:r w:rsidRPr="00207E00">
        <w:rPr>
          <w:rFonts w:ascii="Simplified Arabic" w:eastAsia="Simplified Arabic" w:hAnsi="Simplified Arabic" w:cs="PT Bold Heading"/>
          <w:sz w:val="24"/>
          <w:szCs w:val="24"/>
          <w:lang w:bidi="ar-EG"/>
        </w:rPr>
        <w:t xml:space="preserve"> </w:t>
      </w:r>
      <w:r w:rsidRPr="00C169A7">
        <w:rPr>
          <w:rFonts w:ascii="Simplified Arabic" w:eastAsia="Simplified Arabic" w:hAnsi="Simplified Arabic" w:cs="PT Bold Heading"/>
          <w:sz w:val="24"/>
          <w:szCs w:val="24"/>
          <w:rtl/>
          <w:lang w:bidi="ar-EG"/>
        </w:rPr>
        <w:t>60</w:t>
      </w:r>
      <w:r w:rsidRPr="00C169A7">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مدرب</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موزعين</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 xml:space="preserve">على </w:t>
      </w:r>
      <w:r w:rsidRPr="00C169A7">
        <w:rPr>
          <w:rFonts w:ascii="Simplified Arabic" w:eastAsia="Simplified Arabic" w:hAnsi="Simplified Arabic" w:cs="PT Bold Heading"/>
          <w:sz w:val="24"/>
          <w:szCs w:val="24"/>
          <w:rtl/>
          <w:lang w:bidi="ar-EG"/>
        </w:rPr>
        <w:t xml:space="preserve">10 </w:t>
      </w:r>
      <w:r w:rsidRPr="00207E00">
        <w:rPr>
          <w:rFonts w:ascii="Simplified Arabic" w:eastAsia="Simplified Arabic" w:hAnsi="Simplified Arabic" w:cs="PT Bold Heading"/>
          <w:sz w:val="24"/>
          <w:szCs w:val="24"/>
          <w:rtl/>
          <w:lang w:bidi="ar-EG"/>
        </w:rPr>
        <w:t>محافظات</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تابعين</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لوزارة</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الصحة</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والسكان</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ووزارة</w:t>
      </w:r>
      <w:r w:rsidRPr="00207E00">
        <w:rPr>
          <w:rFonts w:ascii="Simplified Arabic" w:eastAsia="Simplified Arabic" w:hAnsi="Simplified Arabic" w:cs="PT Bold Heading"/>
          <w:sz w:val="24"/>
          <w:szCs w:val="24"/>
          <w:lang w:bidi="ar-EG"/>
        </w:rPr>
        <w:t xml:space="preserve"> </w:t>
      </w:r>
      <w:r w:rsidRPr="00207E00">
        <w:rPr>
          <w:rFonts w:ascii="Simplified Arabic" w:eastAsia="Simplified Arabic" w:hAnsi="Simplified Arabic" w:cs="PT Bold Heading"/>
          <w:sz w:val="24"/>
          <w:szCs w:val="24"/>
          <w:rtl/>
          <w:lang w:bidi="ar-EG"/>
        </w:rPr>
        <w:t>البيئة</w:t>
      </w:r>
      <w:r w:rsidRPr="00207E00">
        <w:rPr>
          <w:rFonts w:ascii="Simplified Arabic" w:eastAsia="Simplified Arabic" w:hAnsi="Simplified Arabic" w:cs="PT Bold Heading" w:hint="cs"/>
          <w:sz w:val="24"/>
          <w:szCs w:val="24"/>
          <w:rtl/>
          <w:lang w:bidi="ar-EG"/>
        </w:rPr>
        <w:t>، وتم تدريب الأطقم الطبية والعاملين بعدد (</w:t>
      </w:r>
      <w:r w:rsidRPr="00C169A7">
        <w:rPr>
          <w:rFonts w:ascii="Simplified Arabic" w:eastAsia="Simplified Arabic" w:hAnsi="Simplified Arabic" w:cs="PT Bold Heading" w:hint="cs"/>
          <w:sz w:val="24"/>
          <w:szCs w:val="24"/>
          <w:rtl/>
          <w:lang w:bidi="ar-EG"/>
        </w:rPr>
        <w:t>589</w:t>
      </w:r>
      <w:r w:rsidRPr="00207E00">
        <w:rPr>
          <w:rFonts w:ascii="Simplified Arabic" w:eastAsia="Simplified Arabic" w:hAnsi="Simplified Arabic" w:cs="PT Bold Heading" w:hint="cs"/>
          <w:sz w:val="24"/>
          <w:szCs w:val="24"/>
          <w:rtl/>
          <w:lang w:bidi="ar-EG"/>
        </w:rPr>
        <w:t>) متدرب بمنشآت الرعاية الصحية النموذجية بمحافظتي الشرقية والغربية ومستشفى النساء والتوليد بمستشفيات جامعة القاهرة، وجاري استكمال تدريب الأطقم الطبية بباقي المستشفيات الحكومية بمحافظتي الشرقية والغربية، والتنسيق مع وزارة الصحة لتعميم التدريب على باقي المحافظات.</w:t>
      </w:r>
    </w:p>
    <w:p w:rsidR="008E26CF" w:rsidRPr="003762DD" w:rsidRDefault="008E26CF" w:rsidP="001F6A46">
      <w:pPr>
        <w:pStyle w:val="ListParagraph"/>
        <w:numPr>
          <w:ilvl w:val="0"/>
          <w:numId w:val="19"/>
        </w:numPr>
        <w:bidi/>
        <w:spacing w:line="240" w:lineRule="auto"/>
        <w:ind w:left="255" w:hanging="255"/>
        <w:jc w:val="lowKashida"/>
        <w:rPr>
          <w:rFonts w:ascii="Simplified Arabic" w:eastAsia="Simplified Arabic" w:hAnsi="Simplified Arabic" w:cs="PT Bold Heading"/>
          <w:sz w:val="24"/>
          <w:szCs w:val="24"/>
          <w:lang w:bidi="ar-EG"/>
        </w:rPr>
      </w:pPr>
      <w:r>
        <w:rPr>
          <w:rFonts w:ascii="Simplified Arabic" w:eastAsia="Simplified Arabic" w:hAnsi="Simplified Arabic" w:cs="PT Bold Heading" w:hint="cs"/>
          <w:sz w:val="24"/>
          <w:szCs w:val="24"/>
          <w:rtl/>
          <w:lang w:bidi="ar-EG"/>
        </w:rPr>
        <w:t>جاري ا</w:t>
      </w:r>
      <w:r w:rsidRPr="003762DD">
        <w:rPr>
          <w:rFonts w:ascii="Simplified Arabic" w:eastAsia="Simplified Arabic" w:hAnsi="Simplified Arabic" w:cs="PT Bold Heading" w:hint="cs"/>
          <w:sz w:val="24"/>
          <w:szCs w:val="24"/>
          <w:rtl/>
          <w:lang w:bidi="ar-EG"/>
        </w:rPr>
        <w:t>لتخلص من عدد (</w:t>
      </w:r>
      <w:r w:rsidRPr="00C169A7">
        <w:rPr>
          <w:rFonts w:ascii="Simplified Arabic" w:eastAsia="Simplified Arabic" w:hAnsi="Simplified Arabic" w:cs="PT Bold Heading" w:hint="cs"/>
          <w:sz w:val="24"/>
          <w:szCs w:val="24"/>
          <w:rtl/>
          <w:lang w:bidi="ar-EG"/>
        </w:rPr>
        <w:t>800</w:t>
      </w:r>
      <w:r w:rsidRPr="003762DD">
        <w:rPr>
          <w:rFonts w:ascii="Simplified Arabic" w:eastAsia="Simplified Arabic" w:hAnsi="Simplified Arabic" w:cs="PT Bold Heading" w:hint="cs"/>
          <w:sz w:val="24"/>
          <w:szCs w:val="24"/>
          <w:rtl/>
          <w:lang w:bidi="ar-EG"/>
        </w:rPr>
        <w:t xml:space="preserve">) طن من شاشات أنابيب الأشعة الكاثودية </w:t>
      </w:r>
      <w:proofErr w:type="gramStart"/>
      <w:r w:rsidRPr="003762DD">
        <w:rPr>
          <w:rFonts w:ascii="Simplified Arabic" w:eastAsia="Simplified Arabic" w:hAnsi="Simplified Arabic" w:cs="PT Bold Heading" w:hint="cs"/>
          <w:sz w:val="24"/>
          <w:szCs w:val="24"/>
          <w:rtl/>
          <w:lang w:bidi="ar-EG"/>
        </w:rPr>
        <w:t xml:space="preserve">و </w:t>
      </w:r>
      <w:r w:rsidRPr="00C169A7">
        <w:rPr>
          <w:rFonts w:ascii="Simplified Arabic" w:eastAsia="Simplified Arabic" w:hAnsi="Simplified Arabic" w:cs="PT Bold Heading" w:hint="cs"/>
          <w:sz w:val="24"/>
          <w:szCs w:val="24"/>
          <w:rtl/>
          <w:lang w:bidi="ar-EG"/>
        </w:rPr>
        <w:t>128</w:t>
      </w:r>
      <w:proofErr w:type="gramEnd"/>
      <w:r w:rsidRPr="00C169A7">
        <w:rPr>
          <w:rFonts w:ascii="Simplified Arabic" w:eastAsia="Simplified Arabic" w:hAnsi="Simplified Arabic" w:cs="PT Bold Heading" w:hint="cs"/>
          <w:sz w:val="24"/>
          <w:szCs w:val="24"/>
          <w:rtl/>
          <w:lang w:bidi="ar-EG"/>
        </w:rPr>
        <w:t xml:space="preserve"> </w:t>
      </w:r>
      <w:r w:rsidRPr="003762DD">
        <w:rPr>
          <w:rFonts w:ascii="Simplified Arabic" w:eastAsia="Simplified Arabic" w:hAnsi="Simplified Arabic" w:cs="PT Bold Heading" w:hint="cs"/>
          <w:sz w:val="24"/>
          <w:szCs w:val="24"/>
          <w:rtl/>
          <w:lang w:bidi="ar-EG"/>
        </w:rPr>
        <w:t>طن من شاشات الكريستال السائل</w:t>
      </w:r>
      <w:r>
        <w:rPr>
          <w:rFonts w:ascii="Simplified Arabic" w:eastAsia="Simplified Arabic" w:hAnsi="Simplified Arabic" w:cs="PT Bold Heading" w:hint="cs"/>
          <w:sz w:val="24"/>
          <w:szCs w:val="24"/>
          <w:rtl/>
          <w:lang w:bidi="ar-EG"/>
        </w:rPr>
        <w:t xml:space="preserve"> المتواجدة بالموانئ المصرية من خلال إعادة التعبئة والشحن والتصدير</w:t>
      </w:r>
      <w:r w:rsidRPr="003762DD">
        <w:rPr>
          <w:rFonts w:ascii="Simplified Arabic" w:eastAsia="Simplified Arabic" w:hAnsi="Simplified Arabic" w:cs="PT Bold Heading" w:hint="cs"/>
          <w:sz w:val="24"/>
          <w:szCs w:val="24"/>
          <w:rtl/>
          <w:lang w:bidi="ar-EG"/>
        </w:rPr>
        <w:t xml:space="preserve">. </w:t>
      </w:r>
    </w:p>
    <w:p w:rsidR="008E26CF" w:rsidRPr="00084DA2" w:rsidRDefault="008E26CF" w:rsidP="001F6A46">
      <w:pPr>
        <w:numPr>
          <w:ilvl w:val="0"/>
          <w:numId w:val="17"/>
        </w:numPr>
        <w:bidi/>
        <w:spacing w:after="0" w:line="276" w:lineRule="auto"/>
        <w:ind w:left="409" w:right="360"/>
        <w:jc w:val="both"/>
        <w:rPr>
          <w:rFonts w:ascii="Simplified Arabic" w:hAnsi="Simplified Arabic" w:cs="PT Bold Heading"/>
          <w:color w:val="4F6228"/>
          <w:sz w:val="28"/>
          <w:szCs w:val="28"/>
          <w:u w:val="single"/>
          <w:rtl/>
          <w:lang w:bidi="ar-EG"/>
        </w:rPr>
      </w:pPr>
      <w:r w:rsidRPr="00084DA2">
        <w:rPr>
          <w:rFonts w:ascii="Simplified Arabic" w:hAnsi="Simplified Arabic" w:cs="PT Bold Heading" w:hint="cs"/>
          <w:color w:val="4F6228"/>
          <w:sz w:val="28"/>
          <w:szCs w:val="28"/>
          <w:u w:val="single"/>
          <w:rtl/>
          <w:lang w:bidi="ar-EG"/>
        </w:rPr>
        <w:t>المخلفات ذات الطبيعة الخاصة:</w:t>
      </w:r>
    </w:p>
    <w:p w:rsidR="008E26CF" w:rsidRPr="00084DA2" w:rsidRDefault="008E26CF" w:rsidP="008E26CF">
      <w:pPr>
        <w:bidi/>
        <w:spacing w:after="0" w:line="240" w:lineRule="auto"/>
        <w:jc w:val="lowKashida"/>
        <w:rPr>
          <w:rFonts w:ascii="Simplified Arabic" w:eastAsia="Simplified Arabic" w:hAnsi="Simplified Arabic" w:cs="PT Bold Heading"/>
          <w:sz w:val="24"/>
          <w:szCs w:val="24"/>
          <w:lang w:bidi="ar-EG"/>
        </w:rPr>
      </w:pPr>
      <w:r w:rsidRPr="00084DA2">
        <w:rPr>
          <w:rFonts w:ascii="Simplified Arabic" w:eastAsia="Simplified Arabic" w:hAnsi="Simplified Arabic" w:cs="PT Bold Heading" w:hint="cs"/>
          <w:sz w:val="24"/>
          <w:szCs w:val="24"/>
          <w:rtl/>
          <w:lang w:bidi="ar-EG"/>
        </w:rPr>
        <w:t xml:space="preserve">تنفيذ مشروع للتخلص الآمن من 2000 طن من الملوثات العضوية الثابتة بمحافظات جمهورية مصر العربية، تم من خلاله تنفيذ ما يلي: </w:t>
      </w:r>
    </w:p>
    <w:p w:rsidR="008E26CF" w:rsidRPr="00084DA2" w:rsidRDefault="008E26CF" w:rsidP="001F6A46">
      <w:pPr>
        <w:pStyle w:val="ListParagraph"/>
        <w:numPr>
          <w:ilvl w:val="0"/>
          <w:numId w:val="21"/>
        </w:numPr>
        <w:bidi/>
        <w:spacing w:line="240" w:lineRule="auto"/>
        <w:ind w:left="255" w:hanging="255"/>
        <w:jc w:val="lowKashida"/>
        <w:rPr>
          <w:rFonts w:ascii="Simplified Arabic" w:eastAsia="Simplified Arabic" w:hAnsi="Simplified Arabic" w:cs="PT Bold Heading"/>
          <w:sz w:val="24"/>
          <w:szCs w:val="24"/>
          <w:lang w:bidi="ar-EG"/>
        </w:rPr>
      </w:pPr>
      <w:r w:rsidRPr="00084DA2">
        <w:rPr>
          <w:rFonts w:ascii="Simplified Arabic" w:eastAsia="Simplified Arabic" w:hAnsi="Simplified Arabic" w:cs="PT Bold Heading" w:hint="cs"/>
          <w:sz w:val="24"/>
          <w:szCs w:val="24"/>
          <w:rtl/>
          <w:lang w:bidi="ar-EG"/>
        </w:rPr>
        <w:t>تم تطهير الحاويات القديمة (</w:t>
      </w:r>
      <w:r w:rsidRPr="00084DA2">
        <w:rPr>
          <w:rFonts w:ascii="Simplified Arabic" w:hAnsi="Simplified Arabic" w:cs="PT Bold Heading" w:hint="cs"/>
          <w:color w:val="FF0000"/>
          <w:sz w:val="24"/>
          <w:szCs w:val="24"/>
          <w:rtl/>
        </w:rPr>
        <w:t>10</w:t>
      </w:r>
      <w:r w:rsidRPr="00084DA2">
        <w:rPr>
          <w:rFonts w:ascii="Simplified Arabic" w:eastAsia="Simplified Arabic" w:hAnsi="Simplified Arabic" w:cs="PT Bold Heading" w:hint="cs"/>
          <w:sz w:val="24"/>
          <w:szCs w:val="24"/>
          <w:rtl/>
          <w:lang w:bidi="ar-EG"/>
        </w:rPr>
        <w:t xml:space="preserve"> حاويات) والخاصة بشحنة </w:t>
      </w:r>
      <w:proofErr w:type="spellStart"/>
      <w:r w:rsidRPr="00084DA2">
        <w:rPr>
          <w:rFonts w:ascii="Simplified Arabic" w:eastAsia="Simplified Arabic" w:hAnsi="Simplified Arabic" w:cs="PT Bold Heading" w:hint="cs"/>
          <w:sz w:val="24"/>
          <w:szCs w:val="24"/>
          <w:rtl/>
          <w:lang w:bidi="ar-EG"/>
        </w:rPr>
        <w:t>اللاندين</w:t>
      </w:r>
      <w:proofErr w:type="spellEnd"/>
      <w:r w:rsidRPr="00084DA2">
        <w:rPr>
          <w:rFonts w:ascii="Simplified Arabic" w:eastAsia="Simplified Arabic" w:hAnsi="Simplified Arabic" w:cs="PT Bold Heading" w:hint="cs"/>
          <w:sz w:val="24"/>
          <w:szCs w:val="24"/>
          <w:rtl/>
          <w:lang w:bidi="ar-EG"/>
        </w:rPr>
        <w:t xml:space="preserve"> وتقطيعها والتخلص الآمن منها باليونان.</w:t>
      </w:r>
    </w:p>
    <w:p w:rsidR="008E26CF" w:rsidRPr="00084DA2" w:rsidRDefault="008E26CF" w:rsidP="001F6A46">
      <w:pPr>
        <w:pStyle w:val="ListParagraph"/>
        <w:numPr>
          <w:ilvl w:val="0"/>
          <w:numId w:val="21"/>
        </w:numPr>
        <w:bidi/>
        <w:spacing w:line="240" w:lineRule="auto"/>
        <w:ind w:left="255" w:hanging="255"/>
        <w:jc w:val="lowKashida"/>
        <w:rPr>
          <w:rFonts w:ascii="Simplified Arabic" w:eastAsia="Simplified Arabic" w:hAnsi="Simplified Arabic" w:cs="PT Bold Heading"/>
          <w:sz w:val="24"/>
          <w:szCs w:val="24"/>
          <w:lang w:bidi="ar-EG"/>
        </w:rPr>
      </w:pPr>
      <w:r w:rsidRPr="00084DA2">
        <w:rPr>
          <w:rFonts w:ascii="Simplified Arabic" w:eastAsia="Simplified Arabic" w:hAnsi="Simplified Arabic" w:cs="PT Bold Heading" w:hint="cs"/>
          <w:sz w:val="24"/>
          <w:szCs w:val="24"/>
          <w:rtl/>
          <w:lang w:bidi="ar-EG"/>
        </w:rPr>
        <w:lastRenderedPageBreak/>
        <w:t xml:space="preserve">تم الانتهاء من سحب عدد </w:t>
      </w:r>
      <w:r w:rsidRPr="00084DA2">
        <w:rPr>
          <w:rFonts w:ascii="Simplified Arabic" w:hAnsi="Simplified Arabic" w:cs="PT Bold Heading" w:hint="cs"/>
          <w:color w:val="FF0000"/>
          <w:sz w:val="24"/>
          <w:szCs w:val="24"/>
          <w:rtl/>
        </w:rPr>
        <w:t>13242</w:t>
      </w:r>
      <w:r w:rsidRPr="00084DA2">
        <w:rPr>
          <w:rFonts w:ascii="Simplified Arabic" w:eastAsia="Simplified Arabic" w:hAnsi="Simplified Arabic" w:cs="PT Bold Heading" w:hint="cs"/>
          <w:sz w:val="24"/>
          <w:szCs w:val="24"/>
          <w:rtl/>
          <w:lang w:bidi="ar-EG"/>
        </w:rPr>
        <w:t xml:space="preserve"> عينة زيت محولات، حيث تبين تلوث </w:t>
      </w:r>
      <w:r w:rsidRPr="00084DA2">
        <w:rPr>
          <w:rFonts w:ascii="Simplified Arabic" w:hAnsi="Simplified Arabic" w:cs="PT Bold Heading" w:hint="cs"/>
          <w:color w:val="FF0000"/>
          <w:sz w:val="24"/>
          <w:szCs w:val="24"/>
          <w:rtl/>
        </w:rPr>
        <w:t>834</w:t>
      </w:r>
      <w:r w:rsidRPr="00084DA2">
        <w:rPr>
          <w:rFonts w:ascii="Simplified Arabic" w:eastAsia="Simplified Arabic" w:hAnsi="Simplified Arabic" w:cs="PT Bold Heading" w:hint="cs"/>
          <w:sz w:val="24"/>
          <w:szCs w:val="24"/>
          <w:rtl/>
          <w:lang w:bidi="ar-EG"/>
        </w:rPr>
        <w:t xml:space="preserve"> عينة زيت محول بإجمالي وزن زيت حوالي </w:t>
      </w:r>
      <w:r w:rsidRPr="00084DA2">
        <w:rPr>
          <w:rFonts w:ascii="Simplified Arabic" w:hAnsi="Simplified Arabic" w:cs="PT Bold Heading" w:hint="cs"/>
          <w:color w:val="FF0000"/>
          <w:sz w:val="24"/>
          <w:szCs w:val="24"/>
          <w:rtl/>
        </w:rPr>
        <w:t>804.7</w:t>
      </w:r>
      <w:r w:rsidRPr="00084DA2">
        <w:rPr>
          <w:rFonts w:ascii="Simplified Arabic" w:eastAsia="Simplified Arabic" w:hAnsi="Simplified Arabic" w:cs="PT Bold Heading" w:hint="cs"/>
          <w:sz w:val="24"/>
          <w:szCs w:val="24"/>
          <w:rtl/>
          <w:lang w:bidi="ar-EG"/>
        </w:rPr>
        <w:t xml:space="preserve"> طن تابعة لعدد من شركات نقل وإنتاج وتوزيع الكهرباء، بالإضافة إلى </w:t>
      </w:r>
      <w:r w:rsidRPr="00084DA2">
        <w:rPr>
          <w:rFonts w:ascii="Simplified Arabic" w:hAnsi="Simplified Arabic" w:cs="PT Bold Heading" w:hint="cs"/>
          <w:color w:val="FF0000"/>
          <w:sz w:val="24"/>
          <w:szCs w:val="24"/>
          <w:rtl/>
        </w:rPr>
        <w:t>221.7</w:t>
      </w:r>
      <w:r w:rsidRPr="00084DA2">
        <w:rPr>
          <w:rFonts w:ascii="Simplified Arabic" w:eastAsia="Simplified Arabic" w:hAnsi="Simplified Arabic" w:cs="PT Bold Heading" w:hint="cs"/>
          <w:sz w:val="24"/>
          <w:szCs w:val="24"/>
          <w:rtl/>
          <w:lang w:bidi="ar-EG"/>
        </w:rPr>
        <w:t xml:space="preserve"> طن من الزيوت الخردة بإجمالي </w:t>
      </w:r>
      <w:r w:rsidRPr="00084DA2">
        <w:rPr>
          <w:rFonts w:ascii="Simplified Arabic" w:eastAsia="Simplified Arabic" w:hAnsi="Simplified Arabic" w:cs="PT Bold Heading" w:hint="cs"/>
          <w:color w:val="FF0000"/>
          <w:sz w:val="24"/>
          <w:szCs w:val="24"/>
          <w:rtl/>
          <w:lang w:bidi="ar-EG"/>
        </w:rPr>
        <w:t>1026.4</w:t>
      </w:r>
      <w:r w:rsidRPr="00084DA2">
        <w:rPr>
          <w:rFonts w:ascii="Simplified Arabic" w:eastAsia="Simplified Arabic" w:hAnsi="Simplified Arabic" w:cs="PT Bold Heading" w:hint="cs"/>
          <w:sz w:val="24"/>
          <w:szCs w:val="24"/>
          <w:rtl/>
          <w:lang w:bidi="ar-EG"/>
        </w:rPr>
        <w:t xml:space="preserve"> طن زيوت ملوثة على مستوى الجمهورية.</w:t>
      </w:r>
    </w:p>
    <w:p w:rsidR="008E26CF" w:rsidRPr="005F634D" w:rsidRDefault="008E26CF" w:rsidP="001F6A46">
      <w:pPr>
        <w:pStyle w:val="ListParagraph"/>
        <w:numPr>
          <w:ilvl w:val="0"/>
          <w:numId w:val="21"/>
        </w:numPr>
        <w:bidi/>
        <w:spacing w:line="240" w:lineRule="auto"/>
        <w:ind w:left="255" w:hanging="255"/>
        <w:jc w:val="lowKashida"/>
        <w:rPr>
          <w:rFonts w:ascii="Simplified Arabic" w:eastAsia="Simplified Arabic" w:hAnsi="Simplified Arabic" w:cs="PT Bold Heading"/>
          <w:sz w:val="24"/>
          <w:szCs w:val="24"/>
          <w:lang w:bidi="ar-EG"/>
        </w:rPr>
      </w:pPr>
      <w:r w:rsidRPr="005F634D">
        <w:rPr>
          <w:rFonts w:ascii="Simplified Arabic" w:eastAsia="Simplified Arabic" w:hAnsi="Simplified Arabic" w:cs="PT Bold Heading" w:hint="cs"/>
          <w:sz w:val="24"/>
          <w:szCs w:val="24"/>
          <w:rtl/>
          <w:lang w:bidi="ar-EG"/>
        </w:rPr>
        <w:t>تم الانتهاء من إعداد دراسة جدوى اقتصادية وفنية لاختيار أنسب تكنولوجيا لإزالة التلوث من الزيوت وإعادة استخدامها، تمهيداً لشراء الأجهزة المطلوبة والبدء في أعمال المعالجة، وجاري اتخاذ إجراءات طرح المناقصة الدولية طبقاً لتوصيات الدراسة.</w:t>
      </w:r>
    </w:p>
    <w:p w:rsidR="008E26CF" w:rsidRPr="00084DA2" w:rsidRDefault="008E26CF" w:rsidP="001F6A46">
      <w:pPr>
        <w:pStyle w:val="ListParagraph"/>
        <w:numPr>
          <w:ilvl w:val="0"/>
          <w:numId w:val="21"/>
        </w:numPr>
        <w:bidi/>
        <w:spacing w:line="240" w:lineRule="auto"/>
        <w:ind w:left="255" w:hanging="255"/>
        <w:jc w:val="lowKashida"/>
        <w:rPr>
          <w:rFonts w:ascii="Simplified Arabic" w:eastAsia="Simplified Arabic" w:hAnsi="Simplified Arabic" w:cs="PT Bold Heading"/>
          <w:sz w:val="24"/>
          <w:szCs w:val="24"/>
          <w:lang w:bidi="ar-EG"/>
        </w:rPr>
      </w:pPr>
      <w:r w:rsidRPr="00084DA2">
        <w:rPr>
          <w:rFonts w:ascii="Simplified Arabic" w:eastAsia="Simplified Arabic" w:hAnsi="Simplified Arabic" w:cs="PT Bold Heading" w:hint="cs"/>
          <w:sz w:val="24"/>
          <w:szCs w:val="24"/>
          <w:rtl/>
          <w:lang w:bidi="ar-EG"/>
        </w:rPr>
        <w:t xml:space="preserve">تم الانتهاء من إعادة تصنيف عدد </w:t>
      </w:r>
      <w:r w:rsidRPr="00084DA2">
        <w:rPr>
          <w:rFonts w:ascii="Simplified Arabic" w:hAnsi="Simplified Arabic" w:cs="PT Bold Heading" w:hint="cs"/>
          <w:color w:val="FF0000"/>
          <w:sz w:val="24"/>
          <w:szCs w:val="24"/>
          <w:rtl/>
        </w:rPr>
        <w:t>49</w:t>
      </w:r>
      <w:r w:rsidRPr="00084DA2">
        <w:rPr>
          <w:rFonts w:ascii="Simplified Arabic" w:eastAsia="Simplified Arabic" w:hAnsi="Simplified Arabic" w:cs="PT Bold Heading" w:hint="cs"/>
          <w:sz w:val="40"/>
          <w:szCs w:val="40"/>
          <w:rtl/>
          <w:lang w:bidi="ar-EG"/>
        </w:rPr>
        <w:t xml:space="preserve"> </w:t>
      </w:r>
      <w:r w:rsidRPr="00084DA2">
        <w:rPr>
          <w:rFonts w:ascii="Simplified Arabic" w:eastAsia="Simplified Arabic" w:hAnsi="Simplified Arabic" w:cs="PT Bold Heading" w:hint="cs"/>
          <w:sz w:val="24"/>
          <w:szCs w:val="24"/>
          <w:rtl/>
          <w:lang w:bidi="ar-EG"/>
        </w:rPr>
        <w:t xml:space="preserve">موقع للمبيدات المهجورة وفقاً لتصنيف منظمة الصحة العالمية، </w:t>
      </w:r>
      <w:r w:rsidRPr="00084DA2">
        <w:rPr>
          <w:rFonts w:ascii="Simplified Arabic" w:hAnsi="Simplified Arabic" w:cs="PT Bold Heading" w:hint="cs"/>
          <w:color w:val="000000"/>
          <w:sz w:val="24"/>
          <w:szCs w:val="24"/>
          <w:rtl/>
        </w:rPr>
        <w:t>بالإضافة إلى حصر وتصنيف عدد (</w:t>
      </w:r>
      <w:r w:rsidRPr="00084DA2">
        <w:rPr>
          <w:rFonts w:ascii="Simplified Arabic" w:hAnsi="Simplified Arabic" w:cs="PT Bold Heading" w:hint="cs"/>
          <w:color w:val="FF0000"/>
          <w:sz w:val="24"/>
          <w:szCs w:val="24"/>
          <w:rtl/>
        </w:rPr>
        <w:t>20</w:t>
      </w:r>
      <w:r w:rsidRPr="00084DA2">
        <w:rPr>
          <w:rFonts w:ascii="Simplified Arabic" w:hAnsi="Simplified Arabic" w:cs="PT Bold Heading" w:hint="cs"/>
          <w:color w:val="000000"/>
          <w:sz w:val="24"/>
          <w:szCs w:val="24"/>
          <w:rtl/>
        </w:rPr>
        <w:t>) موقع إضافي.</w:t>
      </w:r>
    </w:p>
    <w:p w:rsidR="008E26CF" w:rsidRDefault="008E26CF" w:rsidP="001F6A46">
      <w:pPr>
        <w:pStyle w:val="ListParagraph"/>
        <w:numPr>
          <w:ilvl w:val="0"/>
          <w:numId w:val="21"/>
        </w:numPr>
        <w:bidi/>
        <w:spacing w:line="240" w:lineRule="auto"/>
        <w:ind w:left="255" w:hanging="255"/>
        <w:jc w:val="lowKashida"/>
        <w:rPr>
          <w:rFonts w:ascii="Simplified Arabic" w:eastAsia="Simplified Arabic" w:hAnsi="Simplified Arabic" w:cs="PT Bold Heading"/>
          <w:sz w:val="24"/>
          <w:szCs w:val="24"/>
          <w:lang w:bidi="ar-EG"/>
        </w:rPr>
      </w:pPr>
      <w:r w:rsidRPr="005F634D">
        <w:rPr>
          <w:rFonts w:ascii="Simplified Arabic" w:eastAsia="Simplified Arabic" w:hAnsi="Simplified Arabic" w:cs="PT Bold Heading" w:hint="cs"/>
          <w:sz w:val="24"/>
          <w:szCs w:val="24"/>
          <w:rtl/>
          <w:lang w:bidi="ar-EG"/>
        </w:rPr>
        <w:t>تم الانتهاء من تصدير كمية (</w:t>
      </w:r>
      <w:r w:rsidRPr="005F634D">
        <w:rPr>
          <w:rFonts w:ascii="Simplified Arabic" w:eastAsia="Simplified Arabic" w:hAnsi="Simplified Arabic" w:cs="PT Bold Heading" w:hint="cs"/>
          <w:color w:val="FF0000"/>
          <w:sz w:val="24"/>
          <w:szCs w:val="24"/>
          <w:rtl/>
          <w:lang w:bidi="ar-EG"/>
        </w:rPr>
        <w:t>471</w:t>
      </w:r>
      <w:r w:rsidRPr="005F634D">
        <w:rPr>
          <w:rFonts w:ascii="Simplified Arabic" w:eastAsia="Simplified Arabic" w:hAnsi="Simplified Arabic" w:cs="PT Bold Heading" w:hint="cs"/>
          <w:sz w:val="24"/>
          <w:szCs w:val="24"/>
          <w:rtl/>
          <w:lang w:bidi="ar-EG"/>
        </w:rPr>
        <w:t xml:space="preserve">) طن من المبيدات المهجورة عالية الخطورة بمخزن وزارة الزراعة بالصف، والمتواجدة بالمخزن منذ </w:t>
      </w:r>
      <w:r w:rsidRPr="005F634D">
        <w:rPr>
          <w:rFonts w:ascii="Arial" w:eastAsia="Times New Roman" w:hAnsi="Arial" w:cs="PT Bold Heading" w:hint="cs"/>
          <w:color w:val="FF0000"/>
          <w:sz w:val="24"/>
          <w:szCs w:val="24"/>
          <w:rtl/>
        </w:rPr>
        <w:t>14</w:t>
      </w:r>
      <w:r w:rsidRPr="005F634D">
        <w:rPr>
          <w:rFonts w:ascii="Simplified Arabic" w:eastAsia="Simplified Arabic" w:hAnsi="Simplified Arabic" w:cs="PT Bold Heading" w:hint="cs"/>
          <w:sz w:val="24"/>
          <w:szCs w:val="24"/>
          <w:rtl/>
          <w:lang w:bidi="ar-EG"/>
        </w:rPr>
        <w:t xml:space="preserve"> عاماً، ليصل إجمالي المبيدات التي تم التخلص منها إلى </w:t>
      </w:r>
      <w:r w:rsidRPr="005F634D">
        <w:rPr>
          <w:rFonts w:ascii="Simplified Arabic" w:eastAsia="Simplified Arabic" w:hAnsi="Simplified Arabic" w:cs="PT Bold Heading" w:hint="cs"/>
          <w:color w:val="FF0000"/>
          <w:sz w:val="24"/>
          <w:szCs w:val="24"/>
          <w:rtl/>
          <w:lang w:bidi="ar-EG"/>
        </w:rPr>
        <w:t xml:space="preserve">712 </w:t>
      </w:r>
      <w:r w:rsidRPr="005F634D">
        <w:rPr>
          <w:rFonts w:ascii="Simplified Arabic" w:eastAsia="Simplified Arabic" w:hAnsi="Simplified Arabic" w:cs="PT Bold Heading" w:hint="cs"/>
          <w:sz w:val="24"/>
          <w:szCs w:val="24"/>
          <w:rtl/>
          <w:lang w:bidi="ar-EG"/>
        </w:rPr>
        <w:t>طن من المبيدات المهجورة عالية الخطورة.</w:t>
      </w:r>
    </w:p>
    <w:p w:rsidR="008E26CF" w:rsidRPr="00F60BCB" w:rsidRDefault="008E26CF" w:rsidP="001F6A46">
      <w:pPr>
        <w:pStyle w:val="ListParagraph"/>
        <w:numPr>
          <w:ilvl w:val="0"/>
          <w:numId w:val="21"/>
        </w:numPr>
        <w:bidi/>
        <w:spacing w:line="240" w:lineRule="auto"/>
        <w:ind w:left="255" w:hanging="255"/>
        <w:jc w:val="lowKashida"/>
        <w:rPr>
          <w:rFonts w:ascii="Simplified Arabic" w:eastAsia="Simplified Arabic" w:hAnsi="Simplified Arabic" w:cs="PT Bold Heading"/>
          <w:sz w:val="24"/>
          <w:szCs w:val="24"/>
          <w:rtl/>
          <w:lang w:bidi="ar-EG"/>
        </w:rPr>
      </w:pPr>
      <w:r>
        <w:rPr>
          <w:rFonts w:ascii="Simplified Arabic" w:eastAsia="Simplified Arabic" w:hAnsi="Simplified Arabic" w:cs="PT Bold Heading" w:hint="cs"/>
          <w:sz w:val="24"/>
          <w:szCs w:val="24"/>
          <w:rtl/>
          <w:lang w:bidi="ar-EG"/>
        </w:rPr>
        <w:t xml:space="preserve">تم إعداد دراسة فنية للتخلص من المبيدات المهجورة بأفران مصانع </w:t>
      </w:r>
      <w:proofErr w:type="spellStart"/>
      <w:r>
        <w:rPr>
          <w:rFonts w:ascii="Simplified Arabic" w:eastAsia="Simplified Arabic" w:hAnsi="Simplified Arabic" w:cs="PT Bold Heading" w:hint="cs"/>
          <w:sz w:val="24"/>
          <w:szCs w:val="24"/>
          <w:rtl/>
          <w:lang w:bidi="ar-EG"/>
        </w:rPr>
        <w:t>الأسمنت</w:t>
      </w:r>
      <w:proofErr w:type="spellEnd"/>
      <w:r>
        <w:rPr>
          <w:rFonts w:ascii="Simplified Arabic" w:eastAsia="Simplified Arabic" w:hAnsi="Simplified Arabic" w:cs="PT Bold Heading" w:hint="cs"/>
          <w:sz w:val="24"/>
          <w:szCs w:val="24"/>
          <w:rtl/>
          <w:lang w:bidi="ar-EG"/>
        </w:rPr>
        <w:t xml:space="preserve">، وجاري مراجعة الدراسة لاعتمادها تمهيداً في البدء في طرح مناقصة لأعمال التعبئة والنقل لتلك المبيدات. </w:t>
      </w:r>
    </w:p>
    <w:p w:rsidR="008E26CF" w:rsidRPr="00084DA2" w:rsidRDefault="008E26CF" w:rsidP="008E26CF">
      <w:pPr>
        <w:pStyle w:val="ListParagraph"/>
        <w:bidi/>
        <w:spacing w:line="240" w:lineRule="auto"/>
        <w:ind w:left="255"/>
        <w:jc w:val="lowKashida"/>
        <w:rPr>
          <w:rFonts w:ascii="Simplified Arabic" w:eastAsia="Simplified Arabic" w:hAnsi="Simplified Arabic" w:cs="PT Bold Heading"/>
          <w:sz w:val="24"/>
          <w:szCs w:val="24"/>
          <w:lang w:bidi="ar-EG"/>
        </w:rPr>
      </w:pPr>
    </w:p>
    <w:p w:rsidR="008E26CF" w:rsidRPr="00084DA2" w:rsidRDefault="008E26CF" w:rsidP="001F6A46">
      <w:pPr>
        <w:numPr>
          <w:ilvl w:val="0"/>
          <w:numId w:val="17"/>
        </w:numPr>
        <w:bidi/>
        <w:spacing w:after="0" w:line="276" w:lineRule="auto"/>
        <w:ind w:left="409" w:right="360"/>
        <w:jc w:val="both"/>
        <w:rPr>
          <w:rFonts w:ascii="Simplified Arabic" w:hAnsi="Simplified Arabic" w:cs="PT Bold Heading"/>
          <w:color w:val="4F6228"/>
          <w:sz w:val="28"/>
          <w:szCs w:val="28"/>
          <w:u w:val="single"/>
          <w:rtl/>
          <w:lang w:bidi="ar-EG"/>
        </w:rPr>
      </w:pPr>
      <w:r w:rsidRPr="00084DA2">
        <w:rPr>
          <w:rFonts w:ascii="Simplified Arabic" w:hAnsi="Simplified Arabic" w:cs="PT Bold Heading" w:hint="cs"/>
          <w:color w:val="4F6228"/>
          <w:sz w:val="28"/>
          <w:szCs w:val="28"/>
          <w:u w:val="single"/>
          <w:rtl/>
          <w:lang w:bidi="ar-EG"/>
        </w:rPr>
        <w:t>المخلفات الزراعية:</w:t>
      </w:r>
    </w:p>
    <w:p w:rsidR="008E26CF" w:rsidRPr="00084DA2" w:rsidRDefault="008E26CF" w:rsidP="001F6A46">
      <w:pPr>
        <w:pStyle w:val="ListParagraph"/>
        <w:numPr>
          <w:ilvl w:val="0"/>
          <w:numId w:val="22"/>
        </w:numPr>
        <w:bidi/>
        <w:spacing w:line="240" w:lineRule="auto"/>
        <w:ind w:left="255" w:hanging="255"/>
        <w:jc w:val="lowKashida"/>
        <w:rPr>
          <w:rFonts w:ascii="Simplified Arabic" w:eastAsia="Simplified Arabic" w:hAnsi="Simplified Arabic" w:cs="PT Bold Heading"/>
          <w:sz w:val="24"/>
          <w:szCs w:val="24"/>
          <w:lang w:bidi="ar-EG"/>
        </w:rPr>
      </w:pPr>
      <w:r w:rsidRPr="00084DA2">
        <w:rPr>
          <w:rFonts w:ascii="Simplified Arabic" w:eastAsia="Simplified Arabic" w:hAnsi="Simplified Arabic" w:cs="PT Bold Heading"/>
          <w:sz w:val="24"/>
          <w:szCs w:val="24"/>
          <w:rtl/>
          <w:lang w:bidi="ar-EG"/>
        </w:rPr>
        <w:t xml:space="preserve">توقيع اتفاقية تعاون بين وزارة البيئة وجهاز المشروعات الصغيرة والمتوسطة والمتناهية الصغر </w:t>
      </w:r>
      <w:r w:rsidRPr="00084DA2">
        <w:rPr>
          <w:rFonts w:ascii="Simplified Arabic" w:eastAsia="Simplified Arabic" w:hAnsi="Simplified Arabic" w:cs="PT Bold Heading" w:hint="cs"/>
          <w:sz w:val="24"/>
          <w:szCs w:val="24"/>
          <w:rtl/>
          <w:lang w:bidi="ar-EG"/>
        </w:rPr>
        <w:t>لإطلاق</w:t>
      </w:r>
      <w:r w:rsidRPr="00084DA2">
        <w:rPr>
          <w:rFonts w:ascii="Simplified Arabic" w:eastAsia="Simplified Arabic" w:hAnsi="Simplified Arabic" w:cs="PT Bold Heading"/>
          <w:sz w:val="24"/>
          <w:szCs w:val="24"/>
          <w:rtl/>
          <w:lang w:bidi="ar-EG"/>
        </w:rPr>
        <w:t xml:space="preserve"> حزمة تمويلية بقيمة مليون دولار لتوفير آلية تمويل مستدامة لتنفيذ وتركيب وحدات </w:t>
      </w:r>
      <w:proofErr w:type="spellStart"/>
      <w:r w:rsidRPr="00084DA2">
        <w:rPr>
          <w:rFonts w:ascii="Simplified Arabic" w:eastAsia="Simplified Arabic" w:hAnsi="Simplified Arabic" w:cs="PT Bold Heading"/>
          <w:sz w:val="24"/>
          <w:szCs w:val="24"/>
          <w:rtl/>
          <w:lang w:bidi="ar-EG"/>
        </w:rPr>
        <w:t>البيوجاز</w:t>
      </w:r>
      <w:proofErr w:type="spellEnd"/>
      <w:r w:rsidRPr="00084DA2">
        <w:rPr>
          <w:rFonts w:ascii="Simplified Arabic" w:eastAsia="Simplified Arabic" w:hAnsi="Simplified Arabic" w:cs="PT Bold Heading"/>
          <w:sz w:val="24"/>
          <w:szCs w:val="24"/>
          <w:rtl/>
          <w:lang w:bidi="ar-EG"/>
        </w:rPr>
        <w:t xml:space="preserve"> في القرى المصرية بتمويل من خلال منحة من البرنامج الإنمائي للأمم المتحدة</w:t>
      </w:r>
      <w:r w:rsidRPr="00084DA2">
        <w:rPr>
          <w:rFonts w:ascii="Simplified Arabic" w:eastAsia="Simplified Arabic" w:hAnsi="Simplified Arabic" w:cs="PT Bold Heading" w:hint="cs"/>
          <w:sz w:val="24"/>
          <w:szCs w:val="24"/>
          <w:rtl/>
          <w:lang w:bidi="ar-EG"/>
        </w:rPr>
        <w:t>.</w:t>
      </w:r>
    </w:p>
    <w:p w:rsidR="008E26CF" w:rsidRDefault="008E26CF" w:rsidP="001F6A46">
      <w:pPr>
        <w:pStyle w:val="ListParagraph"/>
        <w:numPr>
          <w:ilvl w:val="0"/>
          <w:numId w:val="22"/>
        </w:numPr>
        <w:bidi/>
        <w:spacing w:line="240" w:lineRule="auto"/>
        <w:ind w:left="255" w:hanging="255"/>
        <w:jc w:val="lowKashida"/>
        <w:rPr>
          <w:rFonts w:ascii="Simplified Arabic" w:eastAsia="Simplified Arabic" w:hAnsi="Simplified Arabic" w:cs="PT Bold Heading"/>
          <w:sz w:val="24"/>
          <w:szCs w:val="24"/>
          <w:lang w:bidi="ar-EG"/>
        </w:rPr>
      </w:pPr>
      <w:r w:rsidRPr="00084DA2">
        <w:rPr>
          <w:rFonts w:ascii="Simplified Arabic" w:eastAsia="Simplified Arabic" w:hAnsi="Simplified Arabic" w:cs="PT Bold Heading" w:hint="cs"/>
          <w:sz w:val="24"/>
          <w:szCs w:val="24"/>
          <w:rtl/>
          <w:lang w:bidi="ar-EG"/>
        </w:rPr>
        <w:t xml:space="preserve">تم تخصيص </w:t>
      </w:r>
      <w:r w:rsidRPr="00084DA2">
        <w:rPr>
          <w:rFonts w:ascii="Simplified Arabic" w:eastAsia="Simplified Arabic" w:hAnsi="Simplified Arabic" w:cs="PT Bold Heading" w:hint="cs"/>
          <w:color w:val="FF0000"/>
          <w:sz w:val="24"/>
          <w:szCs w:val="24"/>
          <w:rtl/>
          <w:lang w:bidi="ar-EG"/>
        </w:rPr>
        <w:t>1.2</w:t>
      </w:r>
      <w:r w:rsidRPr="00084DA2">
        <w:rPr>
          <w:rFonts w:ascii="Simplified Arabic" w:eastAsia="Simplified Arabic" w:hAnsi="Simplified Arabic" w:cs="PT Bold Heading" w:hint="cs"/>
          <w:sz w:val="24"/>
          <w:szCs w:val="24"/>
          <w:rtl/>
          <w:lang w:bidi="ar-EG"/>
        </w:rPr>
        <w:t xml:space="preserve"> مليون جنيه من صندوق حماية البيئة لإجراء دراسة هندسية تفصيلية لوحدة </w:t>
      </w:r>
      <w:proofErr w:type="spellStart"/>
      <w:r w:rsidRPr="00084DA2">
        <w:rPr>
          <w:rFonts w:ascii="Simplified Arabic" w:eastAsia="Simplified Arabic" w:hAnsi="Simplified Arabic" w:cs="PT Bold Heading" w:hint="cs"/>
          <w:sz w:val="24"/>
          <w:szCs w:val="24"/>
          <w:rtl/>
          <w:lang w:bidi="ar-EG"/>
        </w:rPr>
        <w:t>بيوجاز</w:t>
      </w:r>
      <w:proofErr w:type="spellEnd"/>
      <w:r w:rsidRPr="00084DA2">
        <w:rPr>
          <w:rFonts w:ascii="Simplified Arabic" w:eastAsia="Simplified Arabic" w:hAnsi="Simplified Arabic" w:cs="PT Bold Heading" w:hint="cs"/>
          <w:sz w:val="24"/>
          <w:szCs w:val="24"/>
          <w:rtl/>
          <w:lang w:bidi="ar-EG"/>
        </w:rPr>
        <w:t xml:space="preserve"> بطاقة 500 م</w:t>
      </w:r>
      <w:r w:rsidRPr="00084DA2">
        <w:rPr>
          <w:rFonts w:ascii="Simplified Arabic" w:eastAsia="Simplified Arabic" w:hAnsi="Simplified Arabic" w:cs="PT Bold Heading" w:hint="cs"/>
          <w:sz w:val="24"/>
          <w:szCs w:val="24"/>
          <w:vertAlign w:val="superscript"/>
          <w:rtl/>
          <w:lang w:bidi="ar-EG"/>
        </w:rPr>
        <w:t>3</w:t>
      </w:r>
      <w:r w:rsidRPr="00084DA2">
        <w:rPr>
          <w:rFonts w:ascii="Simplified Arabic" w:eastAsia="Simplified Arabic" w:hAnsi="Simplified Arabic" w:cs="PT Bold Heading" w:hint="cs"/>
          <w:sz w:val="24"/>
          <w:szCs w:val="24"/>
          <w:rtl/>
          <w:lang w:bidi="ar-EG"/>
        </w:rPr>
        <w:t xml:space="preserve"> للتصنيع المحلي وإنتاج نموذج من خلال وزارة الإنتاج الحربي، وجاري اتخاذ إجراءات التعاقد.</w:t>
      </w:r>
    </w:p>
    <w:p w:rsidR="008E26CF" w:rsidRDefault="008E26CF" w:rsidP="001F6A46">
      <w:pPr>
        <w:pStyle w:val="ListParagraph"/>
        <w:numPr>
          <w:ilvl w:val="0"/>
          <w:numId w:val="22"/>
        </w:numPr>
        <w:bidi/>
        <w:spacing w:line="240" w:lineRule="auto"/>
        <w:ind w:left="255" w:hanging="255"/>
        <w:jc w:val="lowKashida"/>
        <w:rPr>
          <w:rFonts w:ascii="Simplified Arabic" w:eastAsia="Simplified Arabic" w:hAnsi="Simplified Arabic" w:cs="PT Bold Heading"/>
          <w:sz w:val="24"/>
          <w:szCs w:val="24"/>
          <w:lang w:bidi="ar-EG"/>
        </w:rPr>
      </w:pPr>
      <w:r>
        <w:rPr>
          <w:rFonts w:ascii="Simplified Arabic" w:eastAsia="Simplified Arabic" w:hAnsi="Simplified Arabic" w:cs="PT Bold Heading" w:hint="cs"/>
          <w:sz w:val="24"/>
          <w:szCs w:val="24"/>
          <w:rtl/>
          <w:lang w:bidi="ar-EG"/>
        </w:rPr>
        <w:t>البدء في ت</w:t>
      </w:r>
      <w:r w:rsidRPr="00866854">
        <w:rPr>
          <w:rFonts w:ascii="Simplified Arabic" w:eastAsia="Simplified Arabic" w:hAnsi="Simplified Arabic" w:cs="PT Bold Heading"/>
          <w:sz w:val="24"/>
          <w:szCs w:val="24"/>
          <w:rtl/>
          <w:lang w:bidi="ar-EG"/>
        </w:rPr>
        <w:t>نف</w:t>
      </w:r>
      <w:r>
        <w:rPr>
          <w:rFonts w:ascii="Simplified Arabic" w:eastAsia="Simplified Arabic" w:hAnsi="Simplified Arabic" w:cs="PT Bold Heading" w:hint="cs"/>
          <w:sz w:val="24"/>
          <w:szCs w:val="24"/>
          <w:rtl/>
          <w:lang w:bidi="ar-EG"/>
        </w:rPr>
        <w:t>ي</w:t>
      </w:r>
      <w:r w:rsidRPr="00866854">
        <w:rPr>
          <w:rFonts w:ascii="Simplified Arabic" w:eastAsia="Simplified Arabic" w:hAnsi="Simplified Arabic" w:cs="PT Bold Heading"/>
          <w:sz w:val="24"/>
          <w:szCs w:val="24"/>
          <w:rtl/>
          <w:lang w:bidi="ar-EG"/>
        </w:rPr>
        <w:t xml:space="preserve">ذ عدد ٦٠ وحده منزليه </w:t>
      </w:r>
      <w:r>
        <w:rPr>
          <w:rFonts w:ascii="Simplified Arabic" w:eastAsia="Simplified Arabic" w:hAnsi="Simplified Arabic" w:cs="PT Bold Heading" w:hint="cs"/>
          <w:sz w:val="24"/>
          <w:szCs w:val="24"/>
          <w:rtl/>
          <w:lang w:bidi="ar-EG"/>
        </w:rPr>
        <w:t>ب</w:t>
      </w:r>
      <w:r w:rsidRPr="00866854">
        <w:rPr>
          <w:rFonts w:ascii="Simplified Arabic" w:eastAsia="Simplified Arabic" w:hAnsi="Simplified Arabic" w:cs="PT Bold Heading"/>
          <w:sz w:val="24"/>
          <w:szCs w:val="24"/>
          <w:rtl/>
          <w:lang w:bidi="ar-EG"/>
        </w:rPr>
        <w:t xml:space="preserve">مجلس </w:t>
      </w:r>
      <w:proofErr w:type="gramStart"/>
      <w:r w:rsidRPr="00866854">
        <w:rPr>
          <w:rFonts w:ascii="Simplified Arabic" w:eastAsia="Simplified Arabic" w:hAnsi="Simplified Arabic" w:cs="PT Bold Heading"/>
          <w:sz w:val="24"/>
          <w:szCs w:val="24"/>
          <w:rtl/>
          <w:lang w:bidi="ar-EG"/>
        </w:rPr>
        <w:t>قروى</w:t>
      </w:r>
      <w:proofErr w:type="gramEnd"/>
      <w:r w:rsidRPr="00866854">
        <w:rPr>
          <w:rFonts w:ascii="Simplified Arabic" w:eastAsia="Simplified Arabic" w:hAnsi="Simplified Arabic" w:cs="PT Bold Heading"/>
          <w:sz w:val="24"/>
          <w:szCs w:val="24"/>
          <w:rtl/>
          <w:lang w:bidi="ar-EG"/>
        </w:rPr>
        <w:t xml:space="preserve"> بنى حسن بمركز ابو قرقاص بمحافظه المنيا</w:t>
      </w:r>
      <w:r>
        <w:rPr>
          <w:rFonts w:ascii="Simplified Arabic" w:eastAsia="Simplified Arabic" w:hAnsi="Simplified Arabic" w:cs="PT Bold Heading" w:hint="cs"/>
          <w:sz w:val="24"/>
          <w:szCs w:val="24"/>
          <w:rtl/>
          <w:lang w:bidi="ar-EG"/>
        </w:rPr>
        <w:t xml:space="preserve">، والذي يضم أكبر </w:t>
      </w:r>
      <w:r w:rsidRPr="00866854">
        <w:rPr>
          <w:rFonts w:ascii="Simplified Arabic" w:eastAsia="Simplified Arabic" w:hAnsi="Simplified Arabic" w:cs="PT Bold Heading"/>
          <w:sz w:val="24"/>
          <w:szCs w:val="24"/>
          <w:rtl/>
          <w:lang w:bidi="ar-EG"/>
        </w:rPr>
        <w:t xml:space="preserve">تجمع </w:t>
      </w:r>
      <w:r w:rsidRPr="00866854">
        <w:rPr>
          <w:rFonts w:ascii="Simplified Arabic" w:eastAsia="Simplified Arabic" w:hAnsi="Simplified Arabic" w:cs="PT Bold Heading" w:hint="cs"/>
          <w:sz w:val="24"/>
          <w:szCs w:val="24"/>
          <w:rtl/>
          <w:lang w:bidi="ar-EG"/>
        </w:rPr>
        <w:t>للماشية</w:t>
      </w:r>
      <w:r w:rsidRPr="00866854">
        <w:rPr>
          <w:rFonts w:ascii="Simplified Arabic" w:eastAsia="Simplified Arabic" w:hAnsi="Simplified Arabic" w:cs="PT Bold Heading"/>
          <w:sz w:val="24"/>
          <w:szCs w:val="24"/>
          <w:rtl/>
          <w:lang w:bidi="ar-EG"/>
        </w:rPr>
        <w:t xml:space="preserve"> </w:t>
      </w:r>
      <w:r>
        <w:rPr>
          <w:rFonts w:ascii="Simplified Arabic" w:eastAsia="Simplified Arabic" w:hAnsi="Simplified Arabic" w:cs="PT Bold Heading" w:hint="cs"/>
          <w:sz w:val="24"/>
          <w:szCs w:val="24"/>
          <w:rtl/>
          <w:lang w:bidi="ar-EG"/>
        </w:rPr>
        <w:t>ب</w:t>
      </w:r>
      <w:r w:rsidRPr="00866854">
        <w:rPr>
          <w:rFonts w:ascii="Simplified Arabic" w:eastAsia="Simplified Arabic" w:hAnsi="Simplified Arabic" w:cs="PT Bold Heading"/>
          <w:sz w:val="24"/>
          <w:szCs w:val="24"/>
          <w:rtl/>
          <w:lang w:bidi="ar-EG"/>
        </w:rPr>
        <w:t>المحافظة</w:t>
      </w:r>
      <w:r>
        <w:rPr>
          <w:rFonts w:ascii="Simplified Arabic" w:eastAsia="Simplified Arabic" w:hAnsi="Simplified Arabic" w:cs="PT Bold Heading" w:hint="cs"/>
          <w:sz w:val="24"/>
          <w:szCs w:val="24"/>
          <w:rtl/>
          <w:lang w:bidi="ar-EG"/>
        </w:rPr>
        <w:t>.</w:t>
      </w:r>
    </w:p>
    <w:p w:rsidR="008E26CF" w:rsidRPr="00866854" w:rsidRDefault="008E26CF" w:rsidP="001F6A46">
      <w:pPr>
        <w:pStyle w:val="ListParagraph"/>
        <w:numPr>
          <w:ilvl w:val="0"/>
          <w:numId w:val="22"/>
        </w:numPr>
        <w:bidi/>
        <w:spacing w:line="240" w:lineRule="auto"/>
        <w:ind w:left="255" w:hanging="255"/>
        <w:jc w:val="lowKashida"/>
        <w:rPr>
          <w:rFonts w:ascii="Simplified Arabic" w:eastAsia="Simplified Arabic" w:hAnsi="Simplified Arabic" w:cs="PT Bold Heading"/>
          <w:sz w:val="24"/>
          <w:szCs w:val="24"/>
          <w:lang w:bidi="ar-EG"/>
        </w:rPr>
      </w:pPr>
      <w:r>
        <w:rPr>
          <w:rFonts w:ascii="Simplified Arabic" w:eastAsia="Simplified Arabic" w:hAnsi="Simplified Arabic" w:cs="PT Bold Heading" w:hint="cs"/>
          <w:sz w:val="24"/>
          <w:szCs w:val="24"/>
          <w:rtl/>
          <w:lang w:bidi="ar-EG"/>
        </w:rPr>
        <w:t>جاري دراسة الطلبات المقدمة من عدد (4) جمعيات أهلية لتنفيذ (</w:t>
      </w:r>
      <w:r w:rsidRPr="00866854">
        <w:rPr>
          <w:rFonts w:ascii="Simplified Arabic" w:eastAsia="Simplified Arabic" w:hAnsi="Simplified Arabic" w:cs="PT Bold Heading" w:hint="cs"/>
          <w:color w:val="FF0000"/>
          <w:sz w:val="24"/>
          <w:szCs w:val="24"/>
          <w:rtl/>
          <w:lang w:bidi="ar-EG"/>
        </w:rPr>
        <w:t>190</w:t>
      </w:r>
      <w:r>
        <w:rPr>
          <w:rFonts w:ascii="Simplified Arabic" w:eastAsia="Simplified Arabic" w:hAnsi="Simplified Arabic" w:cs="PT Bold Heading" w:hint="cs"/>
          <w:sz w:val="24"/>
          <w:szCs w:val="24"/>
          <w:rtl/>
          <w:lang w:bidi="ar-EG"/>
        </w:rPr>
        <w:t xml:space="preserve">) وحدة </w:t>
      </w:r>
      <w:proofErr w:type="spellStart"/>
      <w:r>
        <w:rPr>
          <w:rFonts w:ascii="Simplified Arabic" w:eastAsia="Simplified Arabic" w:hAnsi="Simplified Arabic" w:cs="PT Bold Heading" w:hint="cs"/>
          <w:sz w:val="24"/>
          <w:szCs w:val="24"/>
          <w:rtl/>
          <w:lang w:bidi="ar-EG"/>
        </w:rPr>
        <w:t>بيوجاز</w:t>
      </w:r>
      <w:proofErr w:type="spellEnd"/>
      <w:r>
        <w:rPr>
          <w:rFonts w:ascii="Simplified Arabic" w:eastAsia="Simplified Arabic" w:hAnsi="Simplified Arabic" w:cs="PT Bold Heading" w:hint="cs"/>
          <w:sz w:val="24"/>
          <w:szCs w:val="24"/>
          <w:rtl/>
          <w:lang w:bidi="ar-EG"/>
        </w:rPr>
        <w:t xml:space="preserve"> صغيرة (2-3 م</w:t>
      </w:r>
      <w:r w:rsidRPr="00866854">
        <w:rPr>
          <w:rFonts w:ascii="Simplified Arabic" w:eastAsia="Simplified Arabic" w:hAnsi="Simplified Arabic" w:cs="PT Bold Heading" w:hint="cs"/>
          <w:sz w:val="24"/>
          <w:szCs w:val="24"/>
          <w:vertAlign w:val="superscript"/>
          <w:rtl/>
          <w:lang w:bidi="ar-EG"/>
        </w:rPr>
        <w:t>3</w:t>
      </w:r>
      <w:r>
        <w:rPr>
          <w:rFonts w:ascii="Simplified Arabic" w:eastAsia="Simplified Arabic" w:hAnsi="Simplified Arabic" w:cs="PT Bold Heading" w:hint="cs"/>
          <w:sz w:val="24"/>
          <w:szCs w:val="24"/>
          <w:rtl/>
          <w:lang w:bidi="ar-EG"/>
        </w:rPr>
        <w:t>) بمحافظتي المنيا والفيوم، بالإضافة إلى عدد (</w:t>
      </w:r>
      <w:r w:rsidRPr="00866854">
        <w:rPr>
          <w:rFonts w:ascii="Simplified Arabic" w:eastAsia="Simplified Arabic" w:hAnsi="Simplified Arabic" w:cs="PT Bold Heading" w:hint="cs"/>
          <w:color w:val="FF0000"/>
          <w:sz w:val="24"/>
          <w:szCs w:val="24"/>
          <w:rtl/>
          <w:lang w:bidi="ar-EG"/>
        </w:rPr>
        <w:t>4</w:t>
      </w:r>
      <w:r>
        <w:rPr>
          <w:rFonts w:ascii="Simplified Arabic" w:eastAsia="Simplified Arabic" w:hAnsi="Simplified Arabic" w:cs="PT Bold Heading" w:hint="cs"/>
          <w:sz w:val="24"/>
          <w:szCs w:val="24"/>
          <w:rtl/>
          <w:lang w:bidi="ar-EG"/>
        </w:rPr>
        <w:t>) وحدات متوسطة (50م</w:t>
      </w:r>
      <w:r w:rsidRPr="00866854">
        <w:rPr>
          <w:rFonts w:ascii="Simplified Arabic" w:eastAsia="Simplified Arabic" w:hAnsi="Simplified Arabic" w:cs="PT Bold Heading" w:hint="cs"/>
          <w:sz w:val="24"/>
          <w:szCs w:val="24"/>
          <w:vertAlign w:val="superscript"/>
          <w:rtl/>
          <w:lang w:bidi="ar-EG"/>
        </w:rPr>
        <w:t>3</w:t>
      </w:r>
      <w:r>
        <w:rPr>
          <w:rFonts w:ascii="Simplified Arabic" w:eastAsia="Simplified Arabic" w:hAnsi="Simplified Arabic" w:cs="PT Bold Heading" w:hint="cs"/>
          <w:sz w:val="24"/>
          <w:szCs w:val="24"/>
          <w:rtl/>
          <w:lang w:bidi="ar-EG"/>
        </w:rPr>
        <w:t xml:space="preserve">) بمحافظة الجيزة. </w:t>
      </w:r>
    </w:p>
    <w:p w:rsidR="008E26CF" w:rsidRPr="00084DA2" w:rsidRDefault="008E26CF" w:rsidP="001F6A46">
      <w:pPr>
        <w:pStyle w:val="ListParagraph"/>
        <w:numPr>
          <w:ilvl w:val="0"/>
          <w:numId w:val="22"/>
        </w:numPr>
        <w:bidi/>
        <w:spacing w:line="240" w:lineRule="auto"/>
        <w:ind w:left="255" w:hanging="255"/>
        <w:jc w:val="lowKashida"/>
        <w:rPr>
          <w:rFonts w:ascii="Simplified Arabic" w:eastAsia="Simplified Arabic" w:hAnsi="Simplified Arabic" w:cs="PT Bold Heading"/>
          <w:sz w:val="24"/>
          <w:szCs w:val="24"/>
          <w:lang w:bidi="ar-EG"/>
        </w:rPr>
      </w:pPr>
      <w:r w:rsidRPr="00084DA2">
        <w:rPr>
          <w:rFonts w:ascii="Simplified Arabic" w:eastAsia="Simplified Arabic" w:hAnsi="Simplified Arabic" w:cs="PT Bold Heading"/>
          <w:sz w:val="24"/>
          <w:szCs w:val="24"/>
          <w:rtl/>
          <w:lang w:bidi="ar-EG"/>
        </w:rPr>
        <w:t xml:space="preserve">دعم محافظة </w:t>
      </w:r>
      <w:r w:rsidRPr="00084DA2">
        <w:rPr>
          <w:rFonts w:ascii="Simplified Arabic" w:eastAsia="Simplified Arabic" w:hAnsi="Simplified Arabic" w:cs="PT Bold Heading" w:hint="cs"/>
          <w:sz w:val="24"/>
          <w:szCs w:val="24"/>
          <w:rtl/>
          <w:lang w:bidi="ar-EG"/>
        </w:rPr>
        <w:t>الوادي</w:t>
      </w:r>
      <w:r w:rsidRPr="00084DA2">
        <w:rPr>
          <w:rFonts w:ascii="Simplified Arabic" w:eastAsia="Simplified Arabic" w:hAnsi="Simplified Arabic" w:cs="PT Bold Heading"/>
          <w:sz w:val="24"/>
          <w:szCs w:val="24"/>
          <w:rtl/>
          <w:lang w:bidi="ar-EG"/>
        </w:rPr>
        <w:t xml:space="preserve"> الجديد بعدد (</w:t>
      </w:r>
      <w:r w:rsidRPr="00084DA2">
        <w:rPr>
          <w:rFonts w:ascii="Simplified Arabic" w:eastAsia="Simplified Arabic" w:hAnsi="Simplified Arabic" w:cs="PT Bold Heading"/>
          <w:color w:val="FF0000"/>
          <w:sz w:val="24"/>
          <w:szCs w:val="24"/>
          <w:rtl/>
          <w:lang w:bidi="ar-EG"/>
        </w:rPr>
        <w:t>5</w:t>
      </w:r>
      <w:r w:rsidRPr="00084DA2">
        <w:rPr>
          <w:rFonts w:ascii="Simplified Arabic" w:eastAsia="Simplified Arabic" w:hAnsi="Simplified Arabic" w:cs="PT Bold Heading"/>
          <w:sz w:val="24"/>
          <w:szCs w:val="24"/>
          <w:rtl/>
          <w:lang w:bidi="ar-EG"/>
        </w:rPr>
        <w:t>) جرارات زراعية وعدد (</w:t>
      </w:r>
      <w:r w:rsidRPr="00084DA2">
        <w:rPr>
          <w:rFonts w:ascii="Simplified Arabic" w:eastAsia="Simplified Arabic" w:hAnsi="Simplified Arabic" w:cs="PT Bold Heading"/>
          <w:color w:val="FF0000"/>
          <w:sz w:val="24"/>
          <w:szCs w:val="24"/>
          <w:rtl/>
          <w:lang w:bidi="ar-EG"/>
        </w:rPr>
        <w:t>14</w:t>
      </w:r>
      <w:r w:rsidRPr="00084DA2">
        <w:rPr>
          <w:rFonts w:ascii="Simplified Arabic" w:eastAsia="Simplified Arabic" w:hAnsi="Simplified Arabic" w:cs="PT Bold Heading"/>
          <w:sz w:val="24"/>
          <w:szCs w:val="24"/>
          <w:rtl/>
          <w:lang w:bidi="ar-EG"/>
        </w:rPr>
        <w:t>) مفرمة للمخلفات الزراعية، للمساهمة في منظومة تدوير جريد النخل</w:t>
      </w:r>
    </w:p>
    <w:p w:rsidR="008E26CF" w:rsidRPr="00084DA2" w:rsidRDefault="008E26CF" w:rsidP="001F6A46">
      <w:pPr>
        <w:pStyle w:val="ListParagraph"/>
        <w:numPr>
          <w:ilvl w:val="0"/>
          <w:numId w:val="22"/>
        </w:numPr>
        <w:bidi/>
        <w:spacing w:line="240" w:lineRule="auto"/>
        <w:ind w:left="255" w:hanging="255"/>
        <w:jc w:val="lowKashida"/>
        <w:rPr>
          <w:rFonts w:ascii="Simplified Arabic" w:eastAsia="Simplified Arabic" w:hAnsi="Simplified Arabic" w:cs="PT Bold Heading"/>
          <w:sz w:val="24"/>
          <w:szCs w:val="24"/>
          <w:lang w:bidi="ar-EG"/>
        </w:rPr>
      </w:pPr>
      <w:r w:rsidRPr="00084DA2">
        <w:rPr>
          <w:rFonts w:ascii="Simplified Arabic" w:eastAsia="Simplified Arabic" w:hAnsi="Simplified Arabic" w:cs="PT Bold Heading"/>
          <w:sz w:val="24"/>
          <w:szCs w:val="24"/>
          <w:rtl/>
          <w:lang w:bidi="ar-EG"/>
        </w:rPr>
        <w:t xml:space="preserve">دعم محافظات الصعيد بعدد </w:t>
      </w:r>
      <w:r w:rsidRPr="00084DA2">
        <w:rPr>
          <w:rFonts w:ascii="Simplified Arabic" w:eastAsia="Simplified Arabic" w:hAnsi="Simplified Arabic" w:cs="PT Bold Heading"/>
          <w:color w:val="FF0000"/>
          <w:sz w:val="24"/>
          <w:szCs w:val="24"/>
          <w:rtl/>
          <w:lang w:bidi="ar-EG"/>
        </w:rPr>
        <w:t>127</w:t>
      </w:r>
      <w:r w:rsidRPr="00084DA2">
        <w:rPr>
          <w:rFonts w:ascii="Simplified Arabic" w:eastAsia="Simplified Arabic" w:hAnsi="Simplified Arabic" w:cs="PT Bold Heading"/>
          <w:sz w:val="24"/>
          <w:szCs w:val="24"/>
          <w:rtl/>
          <w:lang w:bidi="ar-EG"/>
        </w:rPr>
        <w:t xml:space="preserve"> مفرمة للعمل ضمن منظومة تدوير سفير القصب</w:t>
      </w:r>
    </w:p>
    <w:p w:rsidR="008E26CF" w:rsidRPr="00866854" w:rsidRDefault="008E26CF" w:rsidP="001F6A46">
      <w:pPr>
        <w:pStyle w:val="ListParagraph"/>
        <w:numPr>
          <w:ilvl w:val="0"/>
          <w:numId w:val="22"/>
        </w:numPr>
        <w:bidi/>
        <w:spacing w:line="240" w:lineRule="auto"/>
        <w:ind w:left="255" w:hanging="255"/>
        <w:jc w:val="lowKashida"/>
        <w:rPr>
          <w:rFonts w:ascii="Simplified Arabic" w:eastAsia="Simplified Arabic" w:hAnsi="Simplified Arabic" w:cs="PT Bold Heading"/>
          <w:sz w:val="24"/>
          <w:szCs w:val="24"/>
          <w:rtl/>
          <w:lang w:bidi="ar-EG"/>
        </w:rPr>
      </w:pPr>
      <w:r w:rsidRPr="00084DA2">
        <w:rPr>
          <w:rFonts w:ascii="Simplified Arabic" w:eastAsia="Simplified Arabic" w:hAnsi="Simplified Arabic" w:cs="PT Bold Heading"/>
          <w:sz w:val="24"/>
          <w:szCs w:val="24"/>
          <w:rtl/>
          <w:lang w:bidi="ar-EG"/>
        </w:rPr>
        <w:t xml:space="preserve">دعم محافظات الدلتا بعدد </w:t>
      </w:r>
      <w:r w:rsidRPr="00084DA2">
        <w:rPr>
          <w:rFonts w:ascii="Simplified Arabic" w:eastAsia="Simplified Arabic" w:hAnsi="Simplified Arabic" w:cs="PT Bold Heading"/>
          <w:color w:val="FF0000"/>
          <w:sz w:val="24"/>
          <w:szCs w:val="24"/>
          <w:rtl/>
          <w:lang w:bidi="ar-EG"/>
        </w:rPr>
        <w:t>76</w:t>
      </w:r>
      <w:r w:rsidRPr="00084DA2">
        <w:rPr>
          <w:rFonts w:ascii="Simplified Arabic" w:eastAsia="Simplified Arabic" w:hAnsi="Simplified Arabic" w:cs="PT Bold Heading"/>
          <w:sz w:val="24"/>
          <w:szCs w:val="24"/>
          <w:rtl/>
          <w:lang w:bidi="ar-EG"/>
        </w:rPr>
        <w:t xml:space="preserve"> مفرمة للعمل ضمن منظومة تدوير المخلفات الزراعية (قش الأرز </w:t>
      </w:r>
      <w:r w:rsidRPr="00084DA2">
        <w:rPr>
          <w:rFonts w:ascii="Arial" w:eastAsia="Simplified Arabic" w:hAnsi="Arial" w:cs="Arial" w:hint="cs"/>
          <w:sz w:val="24"/>
          <w:szCs w:val="24"/>
          <w:rtl/>
          <w:lang w:bidi="ar-EG"/>
        </w:rPr>
        <w:t>–</w:t>
      </w:r>
      <w:r w:rsidRPr="00084DA2">
        <w:rPr>
          <w:rFonts w:ascii="Simplified Arabic" w:eastAsia="Simplified Arabic" w:hAnsi="Simplified Arabic" w:cs="PT Bold Heading"/>
          <w:sz w:val="24"/>
          <w:szCs w:val="24"/>
          <w:rtl/>
          <w:lang w:bidi="ar-EG"/>
        </w:rPr>
        <w:t xml:space="preserve"> </w:t>
      </w:r>
      <w:r w:rsidRPr="00084DA2">
        <w:rPr>
          <w:rFonts w:ascii="Simplified Arabic" w:eastAsia="Simplified Arabic" w:hAnsi="Simplified Arabic" w:cs="PT Bold Heading" w:hint="cs"/>
          <w:sz w:val="24"/>
          <w:szCs w:val="24"/>
          <w:rtl/>
          <w:lang w:bidi="ar-EG"/>
        </w:rPr>
        <w:t>حطب</w:t>
      </w:r>
      <w:r w:rsidRPr="00084DA2">
        <w:rPr>
          <w:rFonts w:ascii="Simplified Arabic" w:eastAsia="Simplified Arabic" w:hAnsi="Simplified Arabic" w:cs="PT Bold Heading"/>
          <w:sz w:val="24"/>
          <w:szCs w:val="24"/>
          <w:rtl/>
          <w:lang w:bidi="ar-EG"/>
        </w:rPr>
        <w:t xml:space="preserve"> </w:t>
      </w:r>
      <w:r w:rsidRPr="00084DA2">
        <w:rPr>
          <w:rFonts w:ascii="Simplified Arabic" w:eastAsia="Simplified Arabic" w:hAnsi="Simplified Arabic" w:cs="PT Bold Heading" w:hint="cs"/>
          <w:sz w:val="24"/>
          <w:szCs w:val="24"/>
          <w:rtl/>
          <w:lang w:bidi="ar-EG"/>
        </w:rPr>
        <w:t>الذرة</w:t>
      </w:r>
      <w:r w:rsidRPr="00084DA2">
        <w:rPr>
          <w:rFonts w:ascii="Simplified Arabic" w:eastAsia="Simplified Arabic" w:hAnsi="Simplified Arabic" w:cs="PT Bold Heading"/>
          <w:sz w:val="24"/>
          <w:szCs w:val="24"/>
          <w:rtl/>
          <w:lang w:bidi="ar-EG"/>
        </w:rPr>
        <w:t>).</w:t>
      </w:r>
    </w:p>
    <w:p w:rsidR="00944AAF" w:rsidRPr="007E2B58" w:rsidRDefault="00DF742A" w:rsidP="00D65E89">
      <w:pPr>
        <w:tabs>
          <w:tab w:val="right" w:pos="-58"/>
          <w:tab w:val="left" w:pos="3930"/>
        </w:tabs>
        <w:bidi/>
        <w:rPr>
          <w:rFonts w:asciiTheme="majorBidi" w:hAnsiTheme="majorBidi" w:cs="PT Bold Heading"/>
          <w:b/>
          <w:bCs/>
          <w:color w:val="C00000"/>
          <w:sz w:val="24"/>
          <w:szCs w:val="24"/>
          <w:u w:val="single"/>
          <w:lang w:bidi="ar-EG"/>
        </w:rPr>
      </w:pPr>
      <w:proofErr w:type="gramStart"/>
      <w:r w:rsidRPr="007E2B58">
        <w:rPr>
          <w:rFonts w:asciiTheme="majorBidi" w:hAnsiTheme="majorBidi" w:cs="PT Bold Heading" w:hint="cs"/>
          <w:b/>
          <w:bCs/>
          <w:color w:val="C00000"/>
          <w:sz w:val="24"/>
          <w:szCs w:val="24"/>
          <w:u w:val="single"/>
          <w:rtl/>
          <w:lang w:bidi="ar-EG"/>
        </w:rPr>
        <w:t>6-</w:t>
      </w:r>
      <w:r w:rsidR="00E47323" w:rsidRPr="007E2B58">
        <w:rPr>
          <w:rFonts w:asciiTheme="majorBidi" w:hAnsiTheme="majorBidi" w:cs="PT Bold Heading" w:hint="cs"/>
          <w:b/>
          <w:bCs/>
          <w:color w:val="C00000"/>
          <w:sz w:val="24"/>
          <w:szCs w:val="24"/>
          <w:u w:val="single"/>
          <w:rtl/>
          <w:lang w:bidi="ar-EG"/>
        </w:rPr>
        <w:t xml:space="preserve"> </w:t>
      </w:r>
      <w:r w:rsidR="00944AAF" w:rsidRPr="007E2B58">
        <w:rPr>
          <w:rFonts w:asciiTheme="majorBidi" w:hAnsiTheme="majorBidi" w:cs="PT Bold Heading" w:hint="cs"/>
          <w:b/>
          <w:bCs/>
          <w:color w:val="C00000"/>
          <w:sz w:val="24"/>
          <w:szCs w:val="24"/>
          <w:u w:val="single"/>
          <w:rtl/>
          <w:lang w:bidi="ar-EG"/>
        </w:rPr>
        <w:t>تطوير</w:t>
      </w:r>
      <w:proofErr w:type="gramEnd"/>
      <w:r w:rsidR="00944AAF" w:rsidRPr="007E2B58">
        <w:rPr>
          <w:rFonts w:asciiTheme="majorBidi" w:hAnsiTheme="majorBidi" w:cs="PT Bold Heading" w:hint="cs"/>
          <w:b/>
          <w:bCs/>
          <w:color w:val="C00000"/>
          <w:sz w:val="24"/>
          <w:szCs w:val="24"/>
          <w:u w:val="single"/>
          <w:rtl/>
          <w:lang w:bidi="ar-EG"/>
        </w:rPr>
        <w:t xml:space="preserve"> </w:t>
      </w:r>
      <w:r w:rsidR="00944AAF" w:rsidRPr="007E2B58">
        <w:rPr>
          <w:rFonts w:asciiTheme="majorBidi" w:hAnsiTheme="majorBidi" w:cs="PT Bold Heading"/>
          <w:b/>
          <w:bCs/>
          <w:color w:val="C00000"/>
          <w:sz w:val="24"/>
          <w:szCs w:val="24"/>
          <w:u w:val="single"/>
          <w:rtl/>
          <w:lang w:bidi="ar-EG"/>
        </w:rPr>
        <w:t>المحميات الطبيعية</w:t>
      </w:r>
      <w:r w:rsidR="00944AAF" w:rsidRPr="007E2B58">
        <w:rPr>
          <w:rFonts w:asciiTheme="majorBidi" w:hAnsiTheme="majorBidi" w:cs="PT Bold Heading" w:hint="cs"/>
          <w:b/>
          <w:bCs/>
          <w:color w:val="C00000"/>
          <w:sz w:val="24"/>
          <w:szCs w:val="24"/>
          <w:u w:val="single"/>
          <w:rtl/>
          <w:lang w:bidi="ar-EG"/>
        </w:rPr>
        <w:t xml:space="preserve"> وحماية التنوع </w:t>
      </w:r>
      <w:proofErr w:type="spellStart"/>
      <w:r w:rsidR="00944AAF" w:rsidRPr="007E2B58">
        <w:rPr>
          <w:rFonts w:asciiTheme="majorBidi" w:hAnsiTheme="majorBidi" w:cs="PT Bold Heading" w:hint="cs"/>
          <w:b/>
          <w:bCs/>
          <w:color w:val="C00000"/>
          <w:sz w:val="24"/>
          <w:szCs w:val="24"/>
          <w:u w:val="single"/>
          <w:rtl/>
          <w:lang w:bidi="ar-EG"/>
        </w:rPr>
        <w:t>البيولوجى</w:t>
      </w:r>
      <w:proofErr w:type="spellEnd"/>
    </w:p>
    <w:p w:rsidR="00944AAF" w:rsidRPr="009710A8" w:rsidRDefault="00944AAF" w:rsidP="00661324">
      <w:pPr>
        <w:bidi/>
        <w:spacing w:after="0"/>
        <w:ind w:left="-334" w:right="-450"/>
        <w:jc w:val="both"/>
        <w:rPr>
          <w:rFonts w:ascii="Times New Roman" w:hAnsi="Times New Roman" w:cs="PT Bold Heading"/>
          <w:sz w:val="24"/>
          <w:szCs w:val="24"/>
          <w:shd w:val="clear" w:color="auto" w:fill="FFFFFF"/>
          <w:rtl/>
          <w:lang w:bidi="ar-EG"/>
        </w:rPr>
      </w:pPr>
      <w:r w:rsidRPr="009710A8">
        <w:rPr>
          <w:rFonts w:ascii="Times New Roman" w:hAnsi="Times New Roman" w:cs="PT Bold Heading"/>
          <w:sz w:val="24"/>
          <w:szCs w:val="24"/>
          <w:shd w:val="clear" w:color="auto" w:fill="FFFFFF"/>
          <w:rtl/>
        </w:rPr>
        <w:t xml:space="preserve">تولى وزارة البيئة اهتماما كبيرا </w:t>
      </w:r>
      <w:r w:rsidR="00661324">
        <w:rPr>
          <w:rFonts w:ascii="Times New Roman" w:hAnsi="Times New Roman" w:cs="PT Bold Heading" w:hint="cs"/>
          <w:sz w:val="24"/>
          <w:szCs w:val="24"/>
          <w:shd w:val="clear" w:color="auto" w:fill="FFFFFF"/>
          <w:rtl/>
        </w:rPr>
        <w:t>ل</w:t>
      </w:r>
      <w:r w:rsidRPr="009710A8">
        <w:rPr>
          <w:rFonts w:ascii="Times New Roman" w:hAnsi="Times New Roman" w:cs="PT Bold Heading"/>
          <w:sz w:val="24"/>
          <w:szCs w:val="24"/>
          <w:shd w:val="clear" w:color="auto" w:fill="FFFFFF"/>
          <w:rtl/>
        </w:rPr>
        <w:t>حماية و صون  المحميات الطبيعية</w:t>
      </w:r>
      <w:r w:rsidRPr="009710A8">
        <w:rPr>
          <w:rFonts w:ascii="Times New Roman" w:hAnsi="Times New Roman" w:cs="PT Bold Heading"/>
          <w:sz w:val="24"/>
          <w:szCs w:val="24"/>
          <w:shd w:val="clear" w:color="auto" w:fill="FFFFFF"/>
        </w:rPr>
        <w:t xml:space="preserve"> </w:t>
      </w:r>
      <w:r w:rsidRPr="009710A8">
        <w:rPr>
          <w:rFonts w:ascii="Times New Roman" w:hAnsi="Times New Roman" w:cs="PT Bold Heading"/>
          <w:sz w:val="24"/>
          <w:szCs w:val="24"/>
          <w:shd w:val="clear" w:color="auto" w:fill="FFFFFF"/>
          <w:rtl/>
        </w:rPr>
        <w:t xml:space="preserve">للوصول بها و </w:t>
      </w:r>
      <w:proofErr w:type="spellStart"/>
      <w:r w:rsidRPr="009710A8">
        <w:rPr>
          <w:rFonts w:ascii="Times New Roman" w:hAnsi="Times New Roman" w:cs="PT Bold Heading"/>
          <w:sz w:val="24"/>
          <w:szCs w:val="24"/>
          <w:shd w:val="clear" w:color="auto" w:fill="FFFFFF"/>
          <w:rtl/>
        </w:rPr>
        <w:t>بإدرتها</w:t>
      </w:r>
      <w:proofErr w:type="spellEnd"/>
      <w:r w:rsidRPr="009710A8">
        <w:rPr>
          <w:rFonts w:ascii="Times New Roman" w:hAnsi="Times New Roman" w:cs="PT Bold Heading"/>
          <w:sz w:val="24"/>
          <w:szCs w:val="24"/>
          <w:shd w:val="clear" w:color="auto" w:fill="FFFFFF"/>
          <w:rtl/>
        </w:rPr>
        <w:t xml:space="preserve"> إلى المستويات العالمية </w:t>
      </w:r>
      <w:r w:rsidRPr="009710A8">
        <w:rPr>
          <w:rFonts w:ascii="Times New Roman" w:hAnsi="Times New Roman" w:cs="PT Bold Heading" w:hint="cs"/>
          <w:sz w:val="24"/>
          <w:szCs w:val="24"/>
          <w:shd w:val="clear" w:color="auto" w:fill="FFFFFF"/>
          <w:rtl/>
        </w:rPr>
        <w:t xml:space="preserve">بما يضمن </w:t>
      </w:r>
      <w:r w:rsidRPr="009710A8">
        <w:rPr>
          <w:rFonts w:ascii="Times New Roman" w:hAnsi="Times New Roman" w:cs="PT Bold Heading"/>
          <w:sz w:val="24"/>
          <w:szCs w:val="24"/>
          <w:shd w:val="clear" w:color="auto" w:fill="FFFFFF"/>
          <w:rtl/>
        </w:rPr>
        <w:t xml:space="preserve">الحفاظ على توازن النظم الإيكولوجية </w:t>
      </w:r>
      <w:r w:rsidRPr="009710A8">
        <w:rPr>
          <w:rFonts w:ascii="Times New Roman" w:hAnsi="Times New Roman" w:cs="PT Bold Heading" w:hint="cs"/>
          <w:sz w:val="24"/>
          <w:szCs w:val="24"/>
          <w:shd w:val="clear" w:color="auto" w:fill="FFFFFF"/>
          <w:rtl/>
        </w:rPr>
        <w:t>و</w:t>
      </w:r>
      <w:r w:rsidRPr="009710A8">
        <w:rPr>
          <w:rFonts w:ascii="Times New Roman" w:hAnsi="Times New Roman" w:cs="PT Bold Heading"/>
          <w:sz w:val="24"/>
          <w:szCs w:val="24"/>
          <w:shd w:val="clear" w:color="auto" w:fill="FFFFFF"/>
          <w:rtl/>
        </w:rPr>
        <w:t>تنوع</w:t>
      </w:r>
      <w:r w:rsidRPr="009710A8">
        <w:rPr>
          <w:rFonts w:ascii="Times New Roman" w:hAnsi="Times New Roman" w:cs="PT Bold Heading" w:hint="cs"/>
          <w:sz w:val="24"/>
          <w:szCs w:val="24"/>
          <w:shd w:val="clear" w:color="auto" w:fill="FFFFFF"/>
          <w:rtl/>
        </w:rPr>
        <w:t>ها</w:t>
      </w:r>
      <w:r w:rsidRPr="009710A8">
        <w:rPr>
          <w:rFonts w:ascii="Times New Roman" w:hAnsi="Times New Roman" w:cs="PT Bold Heading"/>
          <w:sz w:val="24"/>
          <w:szCs w:val="24"/>
          <w:shd w:val="clear" w:color="auto" w:fill="FFFFFF"/>
          <w:rtl/>
        </w:rPr>
        <w:t xml:space="preserve"> </w:t>
      </w:r>
      <w:proofErr w:type="spellStart"/>
      <w:r w:rsidRPr="009710A8">
        <w:rPr>
          <w:rFonts w:ascii="Times New Roman" w:hAnsi="Times New Roman" w:cs="PT Bold Heading"/>
          <w:sz w:val="24"/>
          <w:szCs w:val="24"/>
          <w:shd w:val="clear" w:color="auto" w:fill="FFFFFF"/>
          <w:rtl/>
        </w:rPr>
        <w:t>البيولوجى</w:t>
      </w:r>
      <w:proofErr w:type="spellEnd"/>
      <w:r w:rsidRPr="009710A8">
        <w:rPr>
          <w:rFonts w:ascii="Times New Roman" w:hAnsi="Times New Roman" w:cs="PT Bold Heading"/>
          <w:sz w:val="24"/>
          <w:szCs w:val="24"/>
          <w:shd w:val="clear" w:color="auto" w:fill="FFFFFF"/>
          <w:rtl/>
        </w:rPr>
        <w:t xml:space="preserve"> مع تعظيم فرص التنمية الاقتصادية و الترفيهية و الاجتماعية و ذلك من خلال تنفيذ خطة طموحه للتطوير ترتكز على عدد من  المحاور من أبرزها رفع كفاءة البنية الأساسية بال</w:t>
      </w:r>
      <w:r w:rsidRPr="009710A8">
        <w:rPr>
          <w:rFonts w:ascii="Times New Roman" w:hAnsi="Times New Roman" w:cs="PT Bold Heading" w:hint="cs"/>
          <w:sz w:val="24"/>
          <w:szCs w:val="24"/>
          <w:shd w:val="clear" w:color="auto" w:fill="FFFFFF"/>
          <w:rtl/>
        </w:rPr>
        <w:t>إ</w:t>
      </w:r>
      <w:r w:rsidRPr="009710A8">
        <w:rPr>
          <w:rFonts w:ascii="Times New Roman" w:hAnsi="Times New Roman" w:cs="PT Bold Heading"/>
          <w:sz w:val="24"/>
          <w:szCs w:val="24"/>
          <w:shd w:val="clear" w:color="auto" w:fill="FFFFFF"/>
          <w:rtl/>
        </w:rPr>
        <w:t>ضافة إلى الإدارة الرشيدة والمستدامة</w:t>
      </w:r>
      <w:r w:rsidR="00661324">
        <w:rPr>
          <w:rFonts w:ascii="Times New Roman" w:hAnsi="Times New Roman" w:cs="PT Bold Heading" w:hint="cs"/>
          <w:sz w:val="24"/>
          <w:szCs w:val="24"/>
          <w:shd w:val="clear" w:color="auto" w:fill="FFFFFF"/>
          <w:rtl/>
        </w:rPr>
        <w:t xml:space="preserve"> </w:t>
      </w:r>
      <w:r w:rsidRPr="009710A8">
        <w:rPr>
          <w:rFonts w:ascii="Times New Roman" w:hAnsi="Times New Roman" w:cs="PT Bold Heading"/>
          <w:sz w:val="24"/>
          <w:szCs w:val="24"/>
          <w:shd w:val="clear" w:color="auto" w:fill="FFFFFF"/>
          <w:rtl/>
        </w:rPr>
        <w:t>لأصول الموارد الطبيعية</w:t>
      </w:r>
      <w:r w:rsidRPr="009710A8">
        <w:rPr>
          <w:rFonts w:ascii="Times New Roman" w:hAnsi="Times New Roman" w:cs="PT Bold Heading" w:hint="cs"/>
          <w:sz w:val="24"/>
          <w:szCs w:val="24"/>
          <w:shd w:val="clear" w:color="auto" w:fill="FFFFFF"/>
          <w:rtl/>
        </w:rPr>
        <w:t xml:space="preserve"> </w:t>
      </w:r>
      <w:r w:rsidRPr="009710A8">
        <w:rPr>
          <w:rFonts w:ascii="Times New Roman" w:hAnsi="Times New Roman" w:cs="PT Bold Heading"/>
          <w:sz w:val="24"/>
          <w:szCs w:val="24"/>
          <w:shd w:val="clear" w:color="auto" w:fill="FFFFFF"/>
          <w:rtl/>
        </w:rPr>
        <w:t xml:space="preserve">لتنشيط السياحة البيئية </w:t>
      </w:r>
      <w:r w:rsidRPr="009710A8">
        <w:rPr>
          <w:rFonts w:ascii="Times New Roman" w:hAnsi="Times New Roman" w:cs="PT Bold Heading" w:hint="cs"/>
          <w:sz w:val="24"/>
          <w:szCs w:val="24"/>
          <w:shd w:val="clear" w:color="auto" w:fill="FFFFFF"/>
          <w:rtl/>
        </w:rPr>
        <w:t>و</w:t>
      </w:r>
      <w:r w:rsidRPr="009710A8">
        <w:rPr>
          <w:rFonts w:ascii="Times New Roman" w:hAnsi="Times New Roman" w:cs="PT Bold Heading"/>
          <w:sz w:val="24"/>
          <w:szCs w:val="24"/>
          <w:shd w:val="clear" w:color="auto" w:fill="FFFFFF"/>
          <w:rtl/>
        </w:rPr>
        <w:t xml:space="preserve">لدعم الاقتصاد وزيادة التنافسية وخلق فرص عمل جديدة مع وفاء مصر بالتزاماتها الدولية والإقليمية تجاه الاتفاقيات </w:t>
      </w:r>
      <w:r w:rsidRPr="009710A8">
        <w:rPr>
          <w:rFonts w:ascii="Times New Roman" w:hAnsi="Times New Roman" w:cs="PT Bold Heading" w:hint="cs"/>
          <w:sz w:val="24"/>
          <w:szCs w:val="24"/>
          <w:shd w:val="clear" w:color="auto" w:fill="FFFFFF"/>
          <w:rtl/>
        </w:rPr>
        <w:t xml:space="preserve">الدولية </w:t>
      </w:r>
      <w:r w:rsidRPr="009710A8">
        <w:rPr>
          <w:rFonts w:ascii="Times New Roman" w:hAnsi="Times New Roman" w:cs="PT Bold Heading"/>
          <w:sz w:val="24"/>
          <w:szCs w:val="24"/>
          <w:shd w:val="clear" w:color="auto" w:fill="FFFFFF"/>
          <w:rtl/>
        </w:rPr>
        <w:t xml:space="preserve"> </w:t>
      </w:r>
      <w:r w:rsidRPr="009710A8">
        <w:rPr>
          <w:rFonts w:ascii="Times New Roman" w:hAnsi="Times New Roman" w:cs="PT Bold Heading" w:hint="cs"/>
          <w:sz w:val="24"/>
          <w:szCs w:val="24"/>
          <w:shd w:val="clear" w:color="auto" w:fill="FFFFFF"/>
          <w:rtl/>
        </w:rPr>
        <w:t>بما يحقق ال</w:t>
      </w:r>
      <w:r w:rsidRPr="009710A8">
        <w:rPr>
          <w:rFonts w:ascii="Times New Roman" w:hAnsi="Times New Roman" w:cs="PT Bold Heading"/>
          <w:sz w:val="24"/>
          <w:szCs w:val="24"/>
          <w:shd w:val="clear" w:color="auto" w:fill="FFFFFF"/>
          <w:rtl/>
        </w:rPr>
        <w:t xml:space="preserve">حفاظ على استدامة الموارد الطبيعية كحق للأجيال القادمة  و ذلك </w:t>
      </w:r>
      <w:proofErr w:type="spellStart"/>
      <w:r w:rsidRPr="009710A8">
        <w:rPr>
          <w:rFonts w:ascii="Times New Roman" w:hAnsi="Times New Roman" w:cs="PT Bold Heading"/>
          <w:sz w:val="24"/>
          <w:szCs w:val="24"/>
          <w:shd w:val="clear" w:color="auto" w:fill="FFFFFF"/>
          <w:rtl/>
        </w:rPr>
        <w:t>كالآتى</w:t>
      </w:r>
      <w:proofErr w:type="spellEnd"/>
      <w:r w:rsidRPr="009710A8">
        <w:rPr>
          <w:rFonts w:ascii="Times New Roman" w:hAnsi="Times New Roman" w:cs="PT Bold Heading"/>
          <w:sz w:val="24"/>
          <w:szCs w:val="24"/>
          <w:shd w:val="clear" w:color="auto" w:fill="FFFFFF"/>
          <w:rtl/>
        </w:rPr>
        <w:t xml:space="preserve"> </w:t>
      </w:r>
    </w:p>
    <w:p w:rsidR="00944AAF" w:rsidRPr="00FA7590" w:rsidRDefault="00944AAF" w:rsidP="001F6A46">
      <w:pPr>
        <w:pStyle w:val="ListParagraph"/>
        <w:numPr>
          <w:ilvl w:val="0"/>
          <w:numId w:val="10"/>
        </w:numPr>
        <w:bidi/>
        <w:spacing w:after="0" w:line="276" w:lineRule="auto"/>
        <w:ind w:right="-450"/>
        <w:jc w:val="both"/>
        <w:rPr>
          <w:rFonts w:ascii="Times New Roman" w:hAnsi="Times New Roman" w:cs="PT Bold Heading"/>
          <w:b/>
          <w:bCs/>
          <w:color w:val="0070C0"/>
          <w:sz w:val="24"/>
          <w:szCs w:val="24"/>
          <w:u w:val="single"/>
          <w:shd w:val="clear" w:color="auto" w:fill="FFFFFF"/>
          <w:rtl/>
        </w:rPr>
      </w:pPr>
      <w:r w:rsidRPr="00FA7590">
        <w:rPr>
          <w:rFonts w:ascii="Times New Roman" w:hAnsi="Times New Roman" w:cs="PT Bold Heading" w:hint="cs"/>
          <w:b/>
          <w:bCs/>
          <w:color w:val="0070C0"/>
          <w:sz w:val="24"/>
          <w:szCs w:val="24"/>
          <w:u w:val="single"/>
          <w:shd w:val="clear" w:color="auto" w:fill="FFFFFF"/>
          <w:rtl/>
        </w:rPr>
        <w:t xml:space="preserve">تطوير المحميات </w:t>
      </w:r>
    </w:p>
    <w:p w:rsidR="00944AAF" w:rsidRPr="009710A8" w:rsidRDefault="00944AAF" w:rsidP="00E47323">
      <w:pPr>
        <w:bidi/>
        <w:spacing w:after="0"/>
        <w:ind w:left="-334" w:right="-450"/>
        <w:jc w:val="both"/>
        <w:rPr>
          <w:rFonts w:ascii="Times New Roman" w:hAnsi="Times New Roman" w:cs="PT Bold Heading"/>
          <w:sz w:val="24"/>
          <w:szCs w:val="24"/>
          <w:shd w:val="clear" w:color="auto" w:fill="FFFFFF"/>
          <w:rtl/>
        </w:rPr>
      </w:pPr>
      <w:r w:rsidRPr="009710A8">
        <w:rPr>
          <w:rFonts w:ascii="Times New Roman" w:hAnsi="Times New Roman" w:cs="PT Bold Heading"/>
          <w:sz w:val="24"/>
          <w:szCs w:val="24"/>
          <w:shd w:val="clear" w:color="auto" w:fill="FFFFFF"/>
          <w:rtl/>
        </w:rPr>
        <w:t xml:space="preserve">تقوم وزارة البيئة برفع كفاءة و تطوير البنية الأساسية لعدد من </w:t>
      </w:r>
      <w:r w:rsidRPr="009710A8">
        <w:rPr>
          <w:rFonts w:ascii="Times New Roman" w:hAnsi="Times New Roman" w:cs="PT Bold Heading" w:hint="cs"/>
          <w:sz w:val="24"/>
          <w:szCs w:val="24"/>
          <w:shd w:val="clear" w:color="auto" w:fill="FFFFFF"/>
          <w:rtl/>
        </w:rPr>
        <w:t>ا</w:t>
      </w:r>
      <w:r w:rsidRPr="009710A8">
        <w:rPr>
          <w:rFonts w:ascii="Times New Roman" w:hAnsi="Times New Roman" w:cs="PT Bold Heading"/>
          <w:sz w:val="24"/>
          <w:szCs w:val="24"/>
          <w:shd w:val="clear" w:color="auto" w:fill="FFFFFF"/>
          <w:rtl/>
        </w:rPr>
        <w:t xml:space="preserve">لمحميات </w:t>
      </w:r>
      <w:proofErr w:type="spellStart"/>
      <w:proofErr w:type="gramStart"/>
      <w:r w:rsidRPr="009710A8">
        <w:rPr>
          <w:rFonts w:ascii="Times New Roman" w:hAnsi="Times New Roman" w:cs="PT Bold Heading"/>
          <w:sz w:val="24"/>
          <w:szCs w:val="24"/>
          <w:shd w:val="clear" w:color="auto" w:fill="FFFFFF"/>
          <w:rtl/>
        </w:rPr>
        <w:t>كالآتى</w:t>
      </w:r>
      <w:proofErr w:type="spellEnd"/>
      <w:r w:rsidRPr="009710A8">
        <w:rPr>
          <w:rFonts w:ascii="Times New Roman" w:hAnsi="Times New Roman" w:cs="PT Bold Heading"/>
          <w:sz w:val="24"/>
          <w:szCs w:val="24"/>
          <w:shd w:val="clear" w:color="auto" w:fill="FFFFFF"/>
          <w:rtl/>
        </w:rPr>
        <w:t xml:space="preserve">  :</w:t>
      </w:r>
      <w:proofErr w:type="gramEnd"/>
      <w:r w:rsidRPr="009710A8">
        <w:rPr>
          <w:rFonts w:ascii="Times New Roman" w:hAnsi="Times New Roman" w:cs="PT Bold Heading"/>
          <w:sz w:val="24"/>
          <w:szCs w:val="24"/>
          <w:shd w:val="clear" w:color="auto" w:fill="FFFFFF"/>
          <w:rtl/>
        </w:rPr>
        <w:t>-</w:t>
      </w:r>
    </w:p>
    <w:p w:rsidR="00944AAF" w:rsidRPr="00090BBF" w:rsidRDefault="00944AAF" w:rsidP="00E47323">
      <w:pPr>
        <w:bidi/>
        <w:spacing w:after="0"/>
        <w:ind w:left="-694" w:right="-450"/>
        <w:jc w:val="both"/>
        <w:rPr>
          <w:rFonts w:ascii="Times New Roman" w:hAnsi="Times New Roman" w:cs="PT Bold Heading"/>
          <w:b/>
          <w:bCs/>
          <w:color w:val="000000" w:themeColor="text1"/>
          <w:sz w:val="24"/>
          <w:szCs w:val="24"/>
          <w:u w:val="single"/>
          <w:shd w:val="clear" w:color="auto" w:fill="FFFFFF"/>
        </w:rPr>
      </w:pPr>
      <w:r w:rsidRPr="00090BBF">
        <w:rPr>
          <w:rFonts w:ascii="Times New Roman" w:hAnsi="Times New Roman" w:cs="PT Bold Heading" w:hint="cs"/>
          <w:b/>
          <w:bCs/>
          <w:color w:val="000000" w:themeColor="text1"/>
          <w:sz w:val="24"/>
          <w:szCs w:val="24"/>
          <w:u w:val="single"/>
          <w:shd w:val="clear" w:color="auto" w:fill="FFFFFF"/>
          <w:rtl/>
        </w:rPr>
        <w:t>1-</w:t>
      </w:r>
      <w:r w:rsidRPr="00090BBF">
        <w:rPr>
          <w:rFonts w:ascii="Times New Roman" w:hAnsi="Times New Roman" w:cs="PT Bold Heading"/>
          <w:b/>
          <w:bCs/>
          <w:color w:val="000000" w:themeColor="text1"/>
          <w:sz w:val="24"/>
          <w:szCs w:val="24"/>
          <w:u w:val="single"/>
          <w:shd w:val="clear" w:color="auto" w:fill="FFFFFF"/>
          <w:rtl/>
        </w:rPr>
        <w:t xml:space="preserve">محميات سيناء والبحر الأحمر: و تشمل عدد من الأعمال و </w:t>
      </w:r>
      <w:proofErr w:type="gramStart"/>
      <w:r w:rsidRPr="00090BBF">
        <w:rPr>
          <w:rFonts w:ascii="Times New Roman" w:hAnsi="Times New Roman" w:cs="PT Bold Heading"/>
          <w:b/>
          <w:bCs/>
          <w:color w:val="000000" w:themeColor="text1"/>
          <w:sz w:val="24"/>
          <w:szCs w:val="24"/>
          <w:u w:val="single"/>
          <w:shd w:val="clear" w:color="auto" w:fill="FFFFFF"/>
          <w:rtl/>
        </w:rPr>
        <w:t xml:space="preserve">منها </w:t>
      </w:r>
      <w:r w:rsidRPr="00090BBF">
        <w:rPr>
          <w:rFonts w:ascii="Times New Roman" w:hAnsi="Times New Roman" w:cs="PT Bold Heading" w:hint="cs"/>
          <w:b/>
          <w:bCs/>
          <w:color w:val="000000" w:themeColor="text1"/>
          <w:sz w:val="24"/>
          <w:szCs w:val="24"/>
          <w:u w:val="single"/>
          <w:shd w:val="clear" w:color="auto" w:fill="FFFFFF"/>
          <w:rtl/>
        </w:rPr>
        <w:t>:</w:t>
      </w:r>
      <w:proofErr w:type="gramEnd"/>
    </w:p>
    <w:p w:rsidR="00944AAF" w:rsidRDefault="00944AAF" w:rsidP="001F6A46">
      <w:pPr>
        <w:pStyle w:val="ListParagraph"/>
        <w:numPr>
          <w:ilvl w:val="0"/>
          <w:numId w:val="10"/>
        </w:numPr>
        <w:bidi/>
        <w:spacing w:after="0"/>
        <w:ind w:right="-450"/>
        <w:jc w:val="both"/>
        <w:rPr>
          <w:rFonts w:ascii="Times New Roman" w:hAnsi="Times New Roman" w:cs="PT Bold Heading"/>
          <w:color w:val="000000" w:themeColor="text1"/>
          <w:sz w:val="24"/>
          <w:szCs w:val="24"/>
          <w:shd w:val="clear" w:color="auto" w:fill="FFFFFF"/>
        </w:rPr>
      </w:pPr>
      <w:r w:rsidRPr="00090BBF">
        <w:rPr>
          <w:rFonts w:ascii="Times New Roman" w:hAnsi="Times New Roman" w:cs="PT Bold Heading"/>
          <w:color w:val="000000" w:themeColor="text1"/>
          <w:sz w:val="24"/>
          <w:szCs w:val="24"/>
          <w:shd w:val="clear" w:color="auto" w:fill="FFFFFF"/>
          <w:rtl/>
        </w:rPr>
        <w:t xml:space="preserve">إعداد خطة إدارة مناطق الغوص بالبحر الاحمر و خليج العقبة لضمان حماية الموارد الطبيعية و تعظيم </w:t>
      </w:r>
      <w:proofErr w:type="spellStart"/>
      <w:r w:rsidRPr="00090BBF">
        <w:rPr>
          <w:rFonts w:ascii="Times New Roman" w:hAnsi="Times New Roman" w:cs="PT Bold Heading"/>
          <w:color w:val="000000" w:themeColor="text1"/>
          <w:sz w:val="24"/>
          <w:szCs w:val="24"/>
          <w:shd w:val="clear" w:color="auto" w:fill="FFFFFF"/>
          <w:rtl/>
        </w:rPr>
        <w:t>فؤائدها</w:t>
      </w:r>
      <w:proofErr w:type="spellEnd"/>
      <w:r w:rsidRPr="00090BBF">
        <w:rPr>
          <w:rFonts w:ascii="Times New Roman" w:hAnsi="Times New Roman" w:cs="PT Bold Heading"/>
          <w:color w:val="000000" w:themeColor="text1"/>
          <w:sz w:val="24"/>
          <w:szCs w:val="24"/>
          <w:shd w:val="clear" w:color="auto" w:fill="FFFFFF"/>
          <w:rtl/>
        </w:rPr>
        <w:t xml:space="preserve"> و الحفاظ على استدامتها كما يتم تطوير عدد من المحميات </w:t>
      </w:r>
      <w:proofErr w:type="spellStart"/>
      <w:proofErr w:type="gramStart"/>
      <w:r w:rsidRPr="00090BBF">
        <w:rPr>
          <w:rFonts w:ascii="Times New Roman" w:hAnsi="Times New Roman" w:cs="PT Bold Heading"/>
          <w:color w:val="000000" w:themeColor="text1"/>
          <w:sz w:val="24"/>
          <w:szCs w:val="24"/>
          <w:shd w:val="clear" w:color="auto" w:fill="FFFFFF"/>
          <w:rtl/>
        </w:rPr>
        <w:t>كالآتى</w:t>
      </w:r>
      <w:proofErr w:type="spellEnd"/>
      <w:r w:rsidRPr="00090BBF">
        <w:rPr>
          <w:rFonts w:ascii="Times New Roman" w:hAnsi="Times New Roman" w:cs="PT Bold Heading"/>
          <w:color w:val="000000" w:themeColor="text1"/>
          <w:sz w:val="24"/>
          <w:szCs w:val="24"/>
          <w:shd w:val="clear" w:color="auto" w:fill="FFFFFF"/>
          <w:rtl/>
        </w:rPr>
        <w:t xml:space="preserve"> </w:t>
      </w:r>
      <w:r w:rsidRPr="00090BBF">
        <w:rPr>
          <w:rFonts w:ascii="Times New Roman" w:hAnsi="Times New Roman" w:cs="PT Bold Heading" w:hint="cs"/>
          <w:color w:val="000000" w:themeColor="text1"/>
          <w:sz w:val="24"/>
          <w:szCs w:val="24"/>
          <w:shd w:val="clear" w:color="auto" w:fill="FFFFFF"/>
          <w:rtl/>
        </w:rPr>
        <w:t>:</w:t>
      </w:r>
      <w:proofErr w:type="gramEnd"/>
    </w:p>
    <w:p w:rsidR="00090BBF" w:rsidRPr="00090BBF" w:rsidRDefault="00090BBF" w:rsidP="00090BBF">
      <w:pPr>
        <w:bidi/>
        <w:spacing w:after="0"/>
        <w:ind w:right="-450"/>
        <w:jc w:val="both"/>
        <w:rPr>
          <w:rFonts w:ascii="Times New Roman" w:hAnsi="Times New Roman" w:cs="PT Bold Heading"/>
          <w:color w:val="000000" w:themeColor="text1"/>
          <w:sz w:val="24"/>
          <w:szCs w:val="24"/>
          <w:shd w:val="clear" w:color="auto" w:fill="FFFFFF"/>
        </w:rPr>
      </w:pPr>
    </w:p>
    <w:p w:rsidR="00944AAF" w:rsidRPr="00090BBF" w:rsidRDefault="00944AAF" w:rsidP="001F6A46">
      <w:pPr>
        <w:numPr>
          <w:ilvl w:val="0"/>
          <w:numId w:val="9"/>
        </w:numPr>
        <w:bidi/>
        <w:spacing w:after="0" w:line="276" w:lineRule="auto"/>
        <w:ind w:left="-334" w:right="-450" w:firstLine="0"/>
        <w:jc w:val="both"/>
        <w:rPr>
          <w:rFonts w:ascii="Times New Roman" w:hAnsi="Times New Roman" w:cs="PT Bold Heading"/>
          <w:b/>
          <w:bCs/>
          <w:color w:val="0070C0"/>
          <w:sz w:val="24"/>
          <w:szCs w:val="24"/>
          <w:u w:val="single"/>
          <w:shd w:val="clear" w:color="auto" w:fill="FFFFFF"/>
          <w:rtl/>
        </w:rPr>
      </w:pPr>
      <w:r w:rsidRPr="00090BBF">
        <w:rPr>
          <w:rFonts w:ascii="Times New Roman" w:hAnsi="Times New Roman" w:cs="PT Bold Heading"/>
          <w:b/>
          <w:bCs/>
          <w:color w:val="0070C0"/>
          <w:sz w:val="24"/>
          <w:szCs w:val="24"/>
          <w:u w:val="single"/>
          <w:shd w:val="clear" w:color="auto" w:fill="FFFFFF"/>
          <w:rtl/>
        </w:rPr>
        <w:t>محمية رأس محمد</w:t>
      </w:r>
    </w:p>
    <w:p w:rsidR="00944AAF" w:rsidRPr="009710A8" w:rsidRDefault="002769DC" w:rsidP="00E47323">
      <w:pPr>
        <w:bidi/>
        <w:spacing w:after="0"/>
        <w:ind w:left="-334" w:right="-450"/>
        <w:jc w:val="both"/>
        <w:rPr>
          <w:rFonts w:ascii="Times New Roman" w:hAnsi="Times New Roman" w:cs="PT Bold Heading"/>
          <w:sz w:val="24"/>
          <w:szCs w:val="24"/>
          <w:shd w:val="clear" w:color="auto" w:fill="FFFFFF"/>
          <w:rtl/>
        </w:rPr>
      </w:pPr>
      <w:r>
        <w:rPr>
          <w:rFonts w:ascii="Times New Roman" w:hAnsi="Times New Roman" w:cs="PT Bold Heading" w:hint="cs"/>
          <w:sz w:val="24"/>
          <w:szCs w:val="24"/>
          <w:shd w:val="clear" w:color="auto" w:fill="FFFFFF"/>
          <w:rtl/>
        </w:rPr>
        <w:lastRenderedPageBreak/>
        <w:t>تم الانتهاء من</w:t>
      </w:r>
      <w:r w:rsidR="00944AAF" w:rsidRPr="009710A8">
        <w:rPr>
          <w:rFonts w:ascii="Times New Roman" w:hAnsi="Times New Roman" w:cs="PT Bold Heading"/>
          <w:sz w:val="24"/>
          <w:szCs w:val="24"/>
          <w:shd w:val="clear" w:color="auto" w:fill="FFFFFF"/>
          <w:rtl/>
        </w:rPr>
        <w:t xml:space="preserve"> مجمع معامل رأس محمد لدراسة ال</w:t>
      </w:r>
      <w:r w:rsidR="00090BBF">
        <w:rPr>
          <w:rFonts w:ascii="Times New Roman" w:hAnsi="Times New Roman" w:cs="PT Bold Heading"/>
          <w:sz w:val="24"/>
          <w:szCs w:val="24"/>
          <w:shd w:val="clear" w:color="auto" w:fill="FFFFFF"/>
          <w:rtl/>
        </w:rPr>
        <w:t xml:space="preserve">حياة البحرية والتنوع </w:t>
      </w:r>
      <w:proofErr w:type="spellStart"/>
      <w:r w:rsidR="00090BBF">
        <w:rPr>
          <w:rFonts w:ascii="Times New Roman" w:hAnsi="Times New Roman" w:cs="PT Bold Heading"/>
          <w:sz w:val="24"/>
          <w:szCs w:val="24"/>
          <w:shd w:val="clear" w:color="auto" w:fill="FFFFFF"/>
          <w:rtl/>
        </w:rPr>
        <w:t>البيولوجى</w:t>
      </w:r>
      <w:proofErr w:type="spellEnd"/>
      <w:r w:rsidR="00090BBF">
        <w:rPr>
          <w:rFonts w:ascii="Times New Roman" w:hAnsi="Times New Roman" w:cs="PT Bold Heading"/>
          <w:sz w:val="24"/>
          <w:szCs w:val="24"/>
          <w:shd w:val="clear" w:color="auto" w:fill="FFFFFF"/>
          <w:rtl/>
        </w:rPr>
        <w:t xml:space="preserve"> </w:t>
      </w:r>
      <w:r w:rsidR="00944AAF" w:rsidRPr="009710A8">
        <w:rPr>
          <w:rFonts w:ascii="Times New Roman" w:hAnsi="Times New Roman" w:cs="PT Bold Heading"/>
          <w:sz w:val="24"/>
          <w:szCs w:val="24"/>
          <w:shd w:val="clear" w:color="auto" w:fill="FFFFFF"/>
          <w:rtl/>
        </w:rPr>
        <w:t>كما تم الانتهاء من تطو</w:t>
      </w:r>
      <w:r w:rsidR="00090BBF">
        <w:rPr>
          <w:rFonts w:ascii="Times New Roman" w:hAnsi="Times New Roman" w:cs="PT Bold Heading"/>
          <w:sz w:val="24"/>
          <w:szCs w:val="24"/>
          <w:shd w:val="clear" w:color="auto" w:fill="FFFFFF"/>
          <w:rtl/>
        </w:rPr>
        <w:t xml:space="preserve">ير مركز الزوار و مناطق التخييم </w:t>
      </w:r>
      <w:r w:rsidR="00944AAF" w:rsidRPr="009710A8">
        <w:rPr>
          <w:rFonts w:ascii="Times New Roman" w:hAnsi="Times New Roman" w:cs="PT Bold Heading"/>
          <w:sz w:val="24"/>
          <w:szCs w:val="24"/>
          <w:shd w:val="clear" w:color="auto" w:fill="FFFFFF"/>
          <w:rtl/>
        </w:rPr>
        <w:t xml:space="preserve">كذلك إعلان محمية رأس محمد على القائمة الخضراء للمحميات الطبيعية </w:t>
      </w:r>
      <w:r w:rsidR="00090BBF" w:rsidRPr="009710A8">
        <w:rPr>
          <w:rFonts w:ascii="Times New Roman" w:hAnsi="Times New Roman" w:cs="PT Bold Heading" w:hint="cs"/>
          <w:sz w:val="24"/>
          <w:szCs w:val="24"/>
          <w:shd w:val="clear" w:color="auto" w:fill="FFFFFF"/>
          <w:rtl/>
        </w:rPr>
        <w:t>بالاتحاد</w:t>
      </w:r>
      <w:r w:rsidR="00944AAF" w:rsidRPr="009710A8">
        <w:rPr>
          <w:rFonts w:ascii="Times New Roman" w:hAnsi="Times New Roman" w:cs="PT Bold Heading"/>
          <w:sz w:val="24"/>
          <w:szCs w:val="24"/>
          <w:shd w:val="clear" w:color="auto" w:fill="FFFFFF"/>
          <w:rtl/>
        </w:rPr>
        <w:t xml:space="preserve"> الدولي لصون </w:t>
      </w:r>
      <w:proofErr w:type="gramStart"/>
      <w:r w:rsidR="00944AAF" w:rsidRPr="009710A8">
        <w:rPr>
          <w:rFonts w:ascii="Times New Roman" w:hAnsi="Times New Roman" w:cs="PT Bold Heading"/>
          <w:sz w:val="24"/>
          <w:szCs w:val="24"/>
          <w:shd w:val="clear" w:color="auto" w:fill="FFFFFF"/>
          <w:rtl/>
        </w:rPr>
        <w:t>الطبيعة .</w:t>
      </w:r>
      <w:proofErr w:type="gramEnd"/>
      <w:r w:rsidR="0038164E">
        <w:rPr>
          <w:rFonts w:ascii="Times New Roman" w:hAnsi="Times New Roman" w:cs="PT Bold Heading" w:hint="cs"/>
          <w:sz w:val="24"/>
          <w:szCs w:val="24"/>
          <w:shd w:val="clear" w:color="auto" w:fill="FFFFFF"/>
          <w:rtl/>
        </w:rPr>
        <w:t xml:space="preserve"> +++++ </w:t>
      </w:r>
      <w:proofErr w:type="spellStart"/>
      <w:r w:rsidR="0038164E">
        <w:rPr>
          <w:rFonts w:ascii="Times New Roman" w:hAnsi="Times New Roman" w:cs="PT Bold Heading" w:hint="cs"/>
          <w:sz w:val="24"/>
          <w:szCs w:val="24"/>
          <w:shd w:val="clear" w:color="auto" w:fill="FFFFFF"/>
          <w:rtl/>
        </w:rPr>
        <w:t>صوررر</w:t>
      </w:r>
      <w:proofErr w:type="spellEnd"/>
    </w:p>
    <w:p w:rsidR="00944AAF" w:rsidRPr="00FA7590" w:rsidRDefault="00944AAF" w:rsidP="001F6A46">
      <w:pPr>
        <w:numPr>
          <w:ilvl w:val="0"/>
          <w:numId w:val="9"/>
        </w:numPr>
        <w:bidi/>
        <w:spacing w:after="0" w:line="276" w:lineRule="auto"/>
        <w:ind w:left="-334" w:right="-450" w:firstLine="0"/>
        <w:jc w:val="both"/>
        <w:rPr>
          <w:rFonts w:ascii="Times New Roman" w:hAnsi="Times New Roman" w:cs="PT Bold Heading"/>
          <w:b/>
          <w:bCs/>
          <w:color w:val="0070C0"/>
          <w:sz w:val="24"/>
          <w:szCs w:val="24"/>
          <w:u w:val="single"/>
          <w:shd w:val="clear" w:color="auto" w:fill="FFFFFF"/>
          <w:rtl/>
        </w:rPr>
      </w:pPr>
      <w:r w:rsidRPr="00FA7590">
        <w:rPr>
          <w:rFonts w:ascii="Times New Roman" w:hAnsi="Times New Roman" w:cs="PT Bold Heading"/>
          <w:b/>
          <w:bCs/>
          <w:color w:val="0070C0"/>
          <w:sz w:val="24"/>
          <w:szCs w:val="24"/>
          <w:u w:val="single"/>
          <w:shd w:val="clear" w:color="auto" w:fill="FFFFFF"/>
          <w:rtl/>
        </w:rPr>
        <w:t xml:space="preserve">محمية نبق </w:t>
      </w:r>
    </w:p>
    <w:p w:rsidR="00944AAF" w:rsidRPr="009710A8" w:rsidRDefault="00944AAF" w:rsidP="00661324">
      <w:pPr>
        <w:bidi/>
        <w:spacing w:after="0"/>
        <w:ind w:left="-334" w:right="-450"/>
        <w:jc w:val="both"/>
        <w:rPr>
          <w:rFonts w:ascii="Times New Roman" w:hAnsi="Times New Roman" w:cs="PT Bold Heading"/>
          <w:sz w:val="24"/>
          <w:szCs w:val="24"/>
          <w:shd w:val="clear" w:color="auto" w:fill="FFFFFF"/>
          <w:rtl/>
        </w:rPr>
      </w:pPr>
      <w:r w:rsidRPr="009710A8">
        <w:rPr>
          <w:rFonts w:ascii="Times New Roman" w:hAnsi="Times New Roman" w:cs="PT Bold Heading"/>
          <w:sz w:val="24"/>
          <w:szCs w:val="24"/>
          <w:shd w:val="clear" w:color="auto" w:fill="FFFFFF"/>
          <w:rtl/>
        </w:rPr>
        <w:t xml:space="preserve">تم إعداد مخطط عمراني وتصميمات معمارية متوافقة بيئيا واجتماعيا وثقافيا لمنطقة قرية </w:t>
      </w:r>
      <w:proofErr w:type="spellStart"/>
      <w:r w:rsidRPr="009710A8">
        <w:rPr>
          <w:rFonts w:ascii="Times New Roman" w:hAnsi="Times New Roman" w:cs="PT Bold Heading"/>
          <w:sz w:val="24"/>
          <w:szCs w:val="24"/>
          <w:shd w:val="clear" w:color="auto" w:fill="FFFFFF"/>
          <w:rtl/>
        </w:rPr>
        <w:t>الغرقانة</w:t>
      </w:r>
      <w:proofErr w:type="spellEnd"/>
      <w:r w:rsidRPr="009710A8">
        <w:rPr>
          <w:rFonts w:ascii="Times New Roman" w:hAnsi="Times New Roman" w:cs="PT Bold Heading"/>
          <w:sz w:val="24"/>
          <w:szCs w:val="24"/>
          <w:shd w:val="clear" w:color="auto" w:fill="FFFFFF"/>
          <w:rtl/>
        </w:rPr>
        <w:t xml:space="preserve"> البدوية مع الانتهاء من تنفيذ </w:t>
      </w:r>
      <w:r w:rsidRPr="00090BBF">
        <w:rPr>
          <w:rFonts w:ascii="Times New Roman" w:hAnsi="Times New Roman" w:cs="PT Bold Heading"/>
          <w:b/>
          <w:bCs/>
          <w:sz w:val="24"/>
          <w:szCs w:val="24"/>
          <w:shd w:val="clear" w:color="auto" w:fill="FFFFFF"/>
          <w:rtl/>
        </w:rPr>
        <w:t>90%</w:t>
      </w:r>
      <w:r w:rsidRPr="009710A8">
        <w:rPr>
          <w:rFonts w:ascii="Times New Roman" w:hAnsi="Times New Roman" w:cs="PT Bold Heading"/>
          <w:sz w:val="24"/>
          <w:szCs w:val="24"/>
          <w:shd w:val="clear" w:color="auto" w:fill="FFFFFF"/>
          <w:rtl/>
        </w:rPr>
        <w:t xml:space="preserve"> من مشروع تطهير الألغام </w:t>
      </w:r>
      <w:r w:rsidRPr="009710A8">
        <w:rPr>
          <w:rFonts w:ascii="Times New Roman" w:hAnsi="Times New Roman" w:cs="PT Bold Heading" w:hint="cs"/>
          <w:sz w:val="24"/>
          <w:szCs w:val="24"/>
          <w:shd w:val="clear" w:color="auto" w:fill="FFFFFF"/>
          <w:rtl/>
        </w:rPr>
        <w:t xml:space="preserve">بالإضافة إلى </w:t>
      </w:r>
      <w:r w:rsidRPr="009710A8">
        <w:rPr>
          <w:rFonts w:ascii="Times New Roman" w:hAnsi="Times New Roman" w:cs="PT Bold Heading"/>
          <w:sz w:val="24"/>
          <w:szCs w:val="24"/>
          <w:shd w:val="clear" w:color="auto" w:fill="FFFFFF"/>
          <w:rtl/>
        </w:rPr>
        <w:t xml:space="preserve">رفع كفاءة خدمات </w:t>
      </w:r>
      <w:r w:rsidRPr="009710A8">
        <w:rPr>
          <w:rFonts w:ascii="Times New Roman" w:hAnsi="Times New Roman" w:cs="PT Bold Heading" w:hint="cs"/>
          <w:sz w:val="24"/>
          <w:szCs w:val="24"/>
          <w:shd w:val="clear" w:color="auto" w:fill="FFFFFF"/>
          <w:rtl/>
        </w:rPr>
        <w:t>ا</w:t>
      </w:r>
      <w:r w:rsidRPr="009710A8">
        <w:rPr>
          <w:rFonts w:ascii="Times New Roman" w:hAnsi="Times New Roman" w:cs="PT Bold Heading"/>
          <w:sz w:val="24"/>
          <w:szCs w:val="24"/>
          <w:shd w:val="clear" w:color="auto" w:fill="FFFFFF"/>
          <w:rtl/>
        </w:rPr>
        <w:t xml:space="preserve">لزوار و البنية الاساسية و تمهيد </w:t>
      </w:r>
      <w:proofErr w:type="spellStart"/>
      <w:r w:rsidRPr="009710A8">
        <w:rPr>
          <w:rFonts w:ascii="Times New Roman" w:hAnsi="Times New Roman" w:cs="PT Bold Heading"/>
          <w:sz w:val="24"/>
          <w:szCs w:val="24"/>
          <w:shd w:val="clear" w:color="auto" w:fill="FFFFFF"/>
          <w:rtl/>
        </w:rPr>
        <w:t>المدقات</w:t>
      </w:r>
      <w:proofErr w:type="spellEnd"/>
      <w:r w:rsidRPr="009710A8">
        <w:rPr>
          <w:rFonts w:ascii="Times New Roman" w:hAnsi="Times New Roman" w:cs="PT Bold Heading"/>
          <w:sz w:val="24"/>
          <w:szCs w:val="24"/>
          <w:shd w:val="clear" w:color="auto" w:fill="FFFFFF"/>
          <w:rtl/>
        </w:rPr>
        <w:t xml:space="preserve"> المؤدية ل</w:t>
      </w:r>
      <w:r w:rsidRPr="009710A8">
        <w:rPr>
          <w:rFonts w:ascii="Times New Roman" w:hAnsi="Times New Roman" w:cs="PT Bold Heading" w:hint="cs"/>
          <w:sz w:val="24"/>
          <w:szCs w:val="24"/>
          <w:shd w:val="clear" w:color="auto" w:fill="FFFFFF"/>
          <w:rtl/>
        </w:rPr>
        <w:t>أ</w:t>
      </w:r>
      <w:r w:rsidRPr="009710A8">
        <w:rPr>
          <w:rFonts w:ascii="Times New Roman" w:hAnsi="Times New Roman" w:cs="PT Bold Heading"/>
          <w:sz w:val="24"/>
          <w:szCs w:val="24"/>
          <w:shd w:val="clear" w:color="auto" w:fill="FFFFFF"/>
          <w:rtl/>
        </w:rPr>
        <w:t xml:space="preserve">ماكن الزيارة الرئيسية بالمحمية </w:t>
      </w:r>
      <w:proofErr w:type="spellStart"/>
      <w:r w:rsidRPr="009710A8">
        <w:rPr>
          <w:rFonts w:ascii="Times New Roman" w:hAnsi="Times New Roman" w:cs="PT Bold Heading"/>
          <w:sz w:val="24"/>
          <w:szCs w:val="24"/>
          <w:shd w:val="clear" w:color="auto" w:fill="FFFFFF"/>
          <w:rtl/>
        </w:rPr>
        <w:t>باسخدام</w:t>
      </w:r>
      <w:proofErr w:type="spellEnd"/>
      <w:r w:rsidRPr="009710A8">
        <w:rPr>
          <w:rFonts w:ascii="Times New Roman" w:hAnsi="Times New Roman" w:cs="PT Bold Heading"/>
          <w:sz w:val="24"/>
          <w:szCs w:val="24"/>
          <w:shd w:val="clear" w:color="auto" w:fill="FFFFFF"/>
          <w:rtl/>
        </w:rPr>
        <w:t xml:space="preserve"> مواد طبيعية و صديقة للبيئة تتماشى مع طبيعة المحمية مع اضافة علامات </w:t>
      </w:r>
      <w:r w:rsidR="00661324">
        <w:rPr>
          <w:rFonts w:ascii="Times New Roman" w:hAnsi="Times New Roman" w:cs="PT Bold Heading" w:hint="cs"/>
          <w:sz w:val="24"/>
          <w:szCs w:val="24"/>
          <w:shd w:val="clear" w:color="auto" w:fill="FFFFFF"/>
          <w:rtl/>
        </w:rPr>
        <w:t>إ</w:t>
      </w:r>
      <w:r w:rsidRPr="009710A8">
        <w:rPr>
          <w:rFonts w:ascii="Times New Roman" w:hAnsi="Times New Roman" w:cs="PT Bold Heading"/>
          <w:sz w:val="24"/>
          <w:szCs w:val="24"/>
          <w:shd w:val="clear" w:color="auto" w:fill="FFFFFF"/>
          <w:rtl/>
        </w:rPr>
        <w:t xml:space="preserve">رشادية و معلوماتية و </w:t>
      </w:r>
      <w:proofErr w:type="gramStart"/>
      <w:r w:rsidRPr="009710A8">
        <w:rPr>
          <w:rFonts w:ascii="Times New Roman" w:hAnsi="Times New Roman" w:cs="PT Bold Heading"/>
          <w:sz w:val="24"/>
          <w:szCs w:val="24"/>
          <w:shd w:val="clear" w:color="auto" w:fill="FFFFFF"/>
          <w:rtl/>
        </w:rPr>
        <w:t>مظلات .</w:t>
      </w:r>
      <w:proofErr w:type="gramEnd"/>
      <w:r w:rsidR="0038164E">
        <w:rPr>
          <w:rFonts w:ascii="Times New Roman" w:hAnsi="Times New Roman" w:cs="PT Bold Heading" w:hint="cs"/>
          <w:sz w:val="24"/>
          <w:szCs w:val="24"/>
          <w:shd w:val="clear" w:color="auto" w:fill="FFFFFF"/>
          <w:rtl/>
        </w:rPr>
        <w:t xml:space="preserve"> +++++ صور</w:t>
      </w:r>
    </w:p>
    <w:p w:rsidR="00944AAF" w:rsidRPr="00FA7590" w:rsidRDefault="00944AAF" w:rsidP="001F6A46">
      <w:pPr>
        <w:numPr>
          <w:ilvl w:val="0"/>
          <w:numId w:val="9"/>
        </w:numPr>
        <w:bidi/>
        <w:spacing w:after="0" w:line="276" w:lineRule="auto"/>
        <w:ind w:left="-334" w:right="-450" w:firstLine="0"/>
        <w:jc w:val="both"/>
        <w:rPr>
          <w:rFonts w:ascii="Times New Roman" w:hAnsi="Times New Roman" w:cs="PT Bold Heading"/>
          <w:b/>
          <w:bCs/>
          <w:color w:val="0070C0"/>
          <w:sz w:val="24"/>
          <w:szCs w:val="24"/>
          <w:u w:val="single"/>
          <w:shd w:val="clear" w:color="auto" w:fill="FFFFFF"/>
          <w:rtl/>
        </w:rPr>
      </w:pPr>
      <w:r w:rsidRPr="00FA7590">
        <w:rPr>
          <w:rFonts w:ascii="Times New Roman" w:hAnsi="Times New Roman" w:cs="PT Bold Heading"/>
          <w:b/>
          <w:bCs/>
          <w:color w:val="0070C0"/>
          <w:sz w:val="24"/>
          <w:szCs w:val="24"/>
          <w:u w:val="single"/>
          <w:shd w:val="clear" w:color="auto" w:fill="FFFFFF"/>
          <w:rtl/>
        </w:rPr>
        <w:t xml:space="preserve">محمية أبو </w:t>
      </w:r>
      <w:proofErr w:type="spellStart"/>
      <w:r w:rsidRPr="00FA7590">
        <w:rPr>
          <w:rFonts w:ascii="Times New Roman" w:hAnsi="Times New Roman" w:cs="PT Bold Heading"/>
          <w:b/>
          <w:bCs/>
          <w:color w:val="0070C0"/>
          <w:sz w:val="24"/>
          <w:szCs w:val="24"/>
          <w:u w:val="single"/>
          <w:shd w:val="clear" w:color="auto" w:fill="FFFFFF"/>
          <w:rtl/>
        </w:rPr>
        <w:t>جالوم</w:t>
      </w:r>
      <w:proofErr w:type="spellEnd"/>
    </w:p>
    <w:p w:rsidR="00944AAF" w:rsidRPr="009710A8" w:rsidRDefault="00944AAF" w:rsidP="00E47323">
      <w:pPr>
        <w:bidi/>
        <w:spacing w:after="0"/>
        <w:ind w:left="-334" w:right="-450"/>
        <w:jc w:val="both"/>
        <w:rPr>
          <w:rFonts w:ascii="Times New Roman" w:hAnsi="Times New Roman" w:cs="PT Bold Heading"/>
          <w:sz w:val="24"/>
          <w:szCs w:val="24"/>
          <w:shd w:val="clear" w:color="auto" w:fill="FFFFFF"/>
        </w:rPr>
      </w:pPr>
      <w:r w:rsidRPr="009710A8">
        <w:rPr>
          <w:rFonts w:ascii="Times New Roman" w:hAnsi="Times New Roman" w:cs="PT Bold Heading"/>
          <w:sz w:val="24"/>
          <w:szCs w:val="24"/>
          <w:shd w:val="clear" w:color="auto" w:fill="FFFFFF"/>
          <w:rtl/>
        </w:rPr>
        <w:t xml:space="preserve"> </w:t>
      </w:r>
      <w:r w:rsidRPr="009710A8">
        <w:rPr>
          <w:rFonts w:ascii="Times New Roman" w:hAnsi="Times New Roman" w:cs="PT Bold Heading" w:hint="cs"/>
          <w:sz w:val="24"/>
          <w:szCs w:val="24"/>
          <w:shd w:val="clear" w:color="auto" w:fill="FFFFFF"/>
          <w:rtl/>
        </w:rPr>
        <w:t>ي</w:t>
      </w:r>
      <w:r w:rsidRPr="009710A8">
        <w:rPr>
          <w:rFonts w:ascii="Times New Roman" w:hAnsi="Times New Roman" w:cs="PT Bold Heading"/>
          <w:sz w:val="24"/>
          <w:szCs w:val="24"/>
          <w:shd w:val="clear" w:color="auto" w:fill="FFFFFF"/>
          <w:rtl/>
        </w:rPr>
        <w:t xml:space="preserve">تم تطوير منطقة </w:t>
      </w:r>
      <w:proofErr w:type="spellStart"/>
      <w:r w:rsidRPr="009710A8">
        <w:rPr>
          <w:rFonts w:ascii="Times New Roman" w:hAnsi="Times New Roman" w:cs="PT Bold Heading"/>
          <w:sz w:val="24"/>
          <w:szCs w:val="24"/>
          <w:shd w:val="clear" w:color="auto" w:fill="FFFFFF"/>
          <w:rtl/>
        </w:rPr>
        <w:t>البلوهول</w:t>
      </w:r>
      <w:proofErr w:type="spellEnd"/>
      <w:r w:rsidRPr="009710A8">
        <w:rPr>
          <w:rFonts w:ascii="Times New Roman" w:hAnsi="Times New Roman" w:cs="PT Bold Heading"/>
          <w:sz w:val="24"/>
          <w:szCs w:val="24"/>
          <w:shd w:val="clear" w:color="auto" w:fill="FFFFFF"/>
          <w:rtl/>
        </w:rPr>
        <w:t xml:space="preserve"> وتنفيذ مسح للموارد البحرية بالمنطقة لتحديد وضعها البيئي </w:t>
      </w:r>
      <w:proofErr w:type="spellStart"/>
      <w:r w:rsidRPr="009710A8">
        <w:rPr>
          <w:rFonts w:ascii="Times New Roman" w:hAnsi="Times New Roman" w:cs="PT Bold Heading"/>
          <w:sz w:val="24"/>
          <w:szCs w:val="24"/>
          <w:shd w:val="clear" w:color="auto" w:fill="FFFFFF"/>
          <w:rtl/>
        </w:rPr>
        <w:t>الحالى</w:t>
      </w:r>
      <w:proofErr w:type="spellEnd"/>
      <w:r w:rsidRPr="009710A8">
        <w:rPr>
          <w:rFonts w:ascii="Times New Roman" w:hAnsi="Times New Roman" w:cs="PT Bold Heading"/>
          <w:sz w:val="24"/>
          <w:szCs w:val="24"/>
          <w:shd w:val="clear" w:color="auto" w:fill="FFFFFF"/>
          <w:rtl/>
        </w:rPr>
        <w:t xml:space="preserve"> وأهم أماكن الجذب بها بالإضافة إلى  تنفيذ دراسة </w:t>
      </w:r>
      <w:proofErr w:type="spellStart"/>
      <w:r w:rsidRPr="009710A8">
        <w:rPr>
          <w:rFonts w:ascii="Times New Roman" w:hAnsi="Times New Roman" w:cs="PT Bold Heading"/>
          <w:sz w:val="24"/>
          <w:szCs w:val="24"/>
          <w:shd w:val="clear" w:color="auto" w:fill="FFFFFF"/>
          <w:rtl/>
        </w:rPr>
        <w:t>لإختيار</w:t>
      </w:r>
      <w:proofErr w:type="spellEnd"/>
      <w:r w:rsidRPr="009710A8">
        <w:rPr>
          <w:rFonts w:ascii="Times New Roman" w:hAnsi="Times New Roman" w:cs="PT Bold Heading"/>
          <w:sz w:val="24"/>
          <w:szCs w:val="24"/>
          <w:shd w:val="clear" w:color="auto" w:fill="FFFFFF"/>
          <w:rtl/>
        </w:rPr>
        <w:t xml:space="preserve"> موقع مناسب لإنشاء سقالة لسروح المراكب خارج منطقة </w:t>
      </w:r>
      <w:proofErr w:type="spellStart"/>
      <w:r w:rsidRPr="009710A8">
        <w:rPr>
          <w:rFonts w:ascii="Times New Roman" w:hAnsi="Times New Roman" w:cs="PT Bold Heading"/>
          <w:sz w:val="24"/>
          <w:szCs w:val="24"/>
          <w:shd w:val="clear" w:color="auto" w:fill="FFFFFF"/>
          <w:rtl/>
        </w:rPr>
        <w:t>البلوهول</w:t>
      </w:r>
      <w:proofErr w:type="spellEnd"/>
      <w:r w:rsidRPr="009710A8">
        <w:rPr>
          <w:rFonts w:ascii="Times New Roman" w:hAnsi="Times New Roman" w:cs="PT Bold Heading"/>
          <w:sz w:val="24"/>
          <w:szCs w:val="24"/>
          <w:shd w:val="clear" w:color="auto" w:fill="FFFFFF"/>
          <w:rtl/>
        </w:rPr>
        <w:t xml:space="preserve">، و </w:t>
      </w:r>
      <w:proofErr w:type="spellStart"/>
      <w:r w:rsidRPr="009710A8">
        <w:rPr>
          <w:rFonts w:ascii="Times New Roman" w:hAnsi="Times New Roman" w:cs="PT Bold Heading"/>
          <w:sz w:val="24"/>
          <w:szCs w:val="24"/>
          <w:shd w:val="clear" w:color="auto" w:fill="FFFFFF"/>
          <w:rtl/>
        </w:rPr>
        <w:t>المماشي</w:t>
      </w:r>
      <w:proofErr w:type="spellEnd"/>
      <w:r w:rsidRPr="009710A8">
        <w:rPr>
          <w:rFonts w:ascii="Times New Roman" w:hAnsi="Times New Roman" w:cs="PT Bold Heading"/>
          <w:sz w:val="24"/>
          <w:szCs w:val="24"/>
          <w:shd w:val="clear" w:color="auto" w:fill="FFFFFF"/>
          <w:rtl/>
        </w:rPr>
        <w:t xml:space="preserve"> البحرية </w:t>
      </w:r>
      <w:r w:rsidRPr="009710A8">
        <w:rPr>
          <w:rFonts w:ascii="Times New Roman" w:hAnsi="Times New Roman" w:cs="PT Bold Heading" w:hint="cs"/>
          <w:sz w:val="24"/>
          <w:szCs w:val="24"/>
          <w:shd w:val="clear" w:color="auto" w:fill="FFFFFF"/>
          <w:rtl/>
        </w:rPr>
        <w:t xml:space="preserve">مع </w:t>
      </w:r>
      <w:r w:rsidRPr="009710A8">
        <w:rPr>
          <w:rFonts w:ascii="Times New Roman" w:hAnsi="Times New Roman" w:cs="PT Bold Heading"/>
          <w:sz w:val="24"/>
          <w:szCs w:val="24"/>
          <w:shd w:val="clear" w:color="auto" w:fill="FFFFFF"/>
          <w:rtl/>
        </w:rPr>
        <w:t xml:space="preserve"> </w:t>
      </w:r>
      <w:r w:rsidRPr="009710A8">
        <w:rPr>
          <w:rFonts w:ascii="Times New Roman" w:hAnsi="Times New Roman" w:cs="PT Bold Heading" w:hint="cs"/>
          <w:sz w:val="24"/>
          <w:szCs w:val="24"/>
          <w:shd w:val="clear" w:color="auto" w:fill="FFFFFF"/>
          <w:rtl/>
        </w:rPr>
        <w:t>تخصيص</w:t>
      </w:r>
      <w:r w:rsidRPr="009710A8">
        <w:rPr>
          <w:rFonts w:ascii="Times New Roman" w:hAnsi="Times New Roman" w:cs="PT Bold Heading"/>
          <w:sz w:val="24"/>
          <w:szCs w:val="24"/>
          <w:shd w:val="clear" w:color="auto" w:fill="FFFFFF"/>
          <w:rtl/>
        </w:rPr>
        <w:t xml:space="preserve"> موقع </w:t>
      </w:r>
      <w:proofErr w:type="spellStart"/>
      <w:r w:rsidRPr="009710A8">
        <w:rPr>
          <w:rFonts w:ascii="Times New Roman" w:hAnsi="Times New Roman" w:cs="PT Bold Heading"/>
          <w:sz w:val="24"/>
          <w:szCs w:val="24"/>
          <w:shd w:val="clear" w:color="auto" w:fill="FFFFFF"/>
          <w:rtl/>
        </w:rPr>
        <w:t>لتراكي</w:t>
      </w:r>
      <w:proofErr w:type="spellEnd"/>
      <w:r w:rsidRPr="009710A8">
        <w:rPr>
          <w:rFonts w:ascii="Times New Roman" w:hAnsi="Times New Roman" w:cs="PT Bold Heading"/>
          <w:sz w:val="24"/>
          <w:szCs w:val="24"/>
          <w:shd w:val="clear" w:color="auto" w:fill="FFFFFF"/>
          <w:rtl/>
        </w:rPr>
        <w:t xml:space="preserve"> المراكب داخل محمية </w:t>
      </w:r>
      <w:proofErr w:type="spellStart"/>
      <w:r w:rsidRPr="009710A8">
        <w:rPr>
          <w:rFonts w:ascii="Times New Roman" w:hAnsi="Times New Roman" w:cs="PT Bold Heading"/>
          <w:sz w:val="24"/>
          <w:szCs w:val="24"/>
          <w:shd w:val="clear" w:color="auto" w:fill="FFFFFF"/>
          <w:rtl/>
        </w:rPr>
        <w:t>أبوجالوم</w:t>
      </w:r>
      <w:proofErr w:type="spellEnd"/>
      <w:r w:rsidRPr="009710A8">
        <w:rPr>
          <w:rFonts w:ascii="Times New Roman" w:hAnsi="Times New Roman" w:cs="PT Bold Heading"/>
          <w:sz w:val="24"/>
          <w:szCs w:val="24"/>
          <w:shd w:val="clear" w:color="auto" w:fill="FFFFFF"/>
          <w:rtl/>
        </w:rPr>
        <w:t xml:space="preserve"> لتخفيف الضغوط على الموائل البحرية الحساسة وضمان الاستخدام المستدام و الأمثل لهذه الموائل وخاصة بيئة الشعاب المرجانية </w:t>
      </w:r>
      <w:r w:rsidRPr="009710A8">
        <w:rPr>
          <w:rFonts w:ascii="Times New Roman" w:hAnsi="Times New Roman" w:cs="PT Bold Heading" w:hint="cs"/>
          <w:sz w:val="24"/>
          <w:szCs w:val="24"/>
          <w:shd w:val="clear" w:color="auto" w:fill="FFFFFF"/>
          <w:rtl/>
        </w:rPr>
        <w:t xml:space="preserve">علاوة على </w:t>
      </w:r>
      <w:r w:rsidR="00090BBF">
        <w:rPr>
          <w:rFonts w:ascii="Times New Roman" w:hAnsi="Times New Roman" w:cs="PT Bold Heading"/>
          <w:sz w:val="24"/>
          <w:szCs w:val="24"/>
          <w:shd w:val="clear" w:color="auto" w:fill="FFFFFF"/>
          <w:rtl/>
        </w:rPr>
        <w:t xml:space="preserve">رفع كفاءة </w:t>
      </w:r>
      <w:r w:rsidRPr="009710A8">
        <w:rPr>
          <w:rFonts w:ascii="Times New Roman" w:hAnsi="Times New Roman" w:cs="PT Bold Heading"/>
          <w:sz w:val="24"/>
          <w:szCs w:val="24"/>
          <w:shd w:val="clear" w:color="auto" w:fill="FFFFFF"/>
          <w:rtl/>
        </w:rPr>
        <w:t>خدمات الزوار</w:t>
      </w:r>
      <w:r w:rsidRPr="009710A8">
        <w:rPr>
          <w:rFonts w:ascii="Times New Roman" w:hAnsi="Times New Roman" w:cs="PT Bold Heading" w:hint="cs"/>
          <w:sz w:val="24"/>
          <w:szCs w:val="24"/>
          <w:shd w:val="clear" w:color="auto" w:fill="FFFFFF"/>
          <w:rtl/>
        </w:rPr>
        <w:t xml:space="preserve"> و</w:t>
      </w:r>
      <w:r w:rsidRPr="009710A8">
        <w:rPr>
          <w:rFonts w:ascii="Times New Roman" w:hAnsi="Times New Roman" w:cs="PT Bold Heading"/>
          <w:sz w:val="24"/>
          <w:szCs w:val="24"/>
          <w:shd w:val="clear" w:color="auto" w:fill="FFFFFF"/>
          <w:rtl/>
        </w:rPr>
        <w:t xml:space="preserve"> تسوية وتحديد </w:t>
      </w:r>
      <w:proofErr w:type="spellStart"/>
      <w:r w:rsidRPr="009710A8">
        <w:rPr>
          <w:rFonts w:ascii="Times New Roman" w:hAnsi="Times New Roman" w:cs="PT Bold Heading"/>
          <w:sz w:val="24"/>
          <w:szCs w:val="24"/>
          <w:shd w:val="clear" w:color="auto" w:fill="FFFFFF"/>
          <w:rtl/>
        </w:rPr>
        <w:t>المدقات</w:t>
      </w:r>
      <w:proofErr w:type="spellEnd"/>
      <w:r w:rsidRPr="009710A8">
        <w:rPr>
          <w:rFonts w:ascii="Times New Roman" w:hAnsi="Times New Roman" w:cs="PT Bold Heading"/>
          <w:sz w:val="24"/>
          <w:szCs w:val="24"/>
          <w:shd w:val="clear" w:color="auto" w:fill="FFFFFF"/>
          <w:rtl/>
        </w:rPr>
        <w:t xml:space="preserve"> وتطوير البنيه التحتية  </w:t>
      </w:r>
      <w:proofErr w:type="spellStart"/>
      <w:r w:rsidRPr="009710A8">
        <w:rPr>
          <w:rFonts w:ascii="Times New Roman" w:hAnsi="Times New Roman" w:cs="PT Bold Heading"/>
          <w:sz w:val="24"/>
          <w:szCs w:val="24"/>
          <w:shd w:val="clear" w:color="auto" w:fill="FFFFFF"/>
          <w:rtl/>
        </w:rPr>
        <w:t>بإستخدام</w:t>
      </w:r>
      <w:proofErr w:type="spellEnd"/>
      <w:r w:rsidRPr="009710A8">
        <w:rPr>
          <w:rFonts w:ascii="Times New Roman" w:hAnsi="Times New Roman" w:cs="PT Bold Heading"/>
          <w:sz w:val="24"/>
          <w:szCs w:val="24"/>
          <w:shd w:val="clear" w:color="auto" w:fill="FFFFFF"/>
          <w:rtl/>
        </w:rPr>
        <w:t xml:space="preserve"> مواد صديقة للبيئة ومصادر الطاقة المتجددة </w:t>
      </w:r>
      <w:r w:rsidRPr="009710A8">
        <w:rPr>
          <w:rFonts w:ascii="Times New Roman" w:hAnsi="Times New Roman" w:cs="PT Bold Heading" w:hint="cs"/>
          <w:sz w:val="24"/>
          <w:szCs w:val="24"/>
          <w:shd w:val="clear" w:color="auto" w:fill="FFFFFF"/>
          <w:rtl/>
        </w:rPr>
        <w:t xml:space="preserve">مع </w:t>
      </w:r>
      <w:r w:rsidRPr="009710A8">
        <w:rPr>
          <w:rFonts w:ascii="Times New Roman" w:hAnsi="Times New Roman" w:cs="PT Bold Heading"/>
          <w:sz w:val="24"/>
          <w:szCs w:val="24"/>
          <w:shd w:val="clear" w:color="auto" w:fill="FFFFFF"/>
          <w:rtl/>
        </w:rPr>
        <w:t xml:space="preserve">تنفيذ برنامج لإدارة المخلفات بوضع وحدات فصل المخلفات للحفاظ على المظهر </w:t>
      </w:r>
      <w:proofErr w:type="spellStart"/>
      <w:r w:rsidRPr="009710A8">
        <w:rPr>
          <w:rFonts w:ascii="Times New Roman" w:hAnsi="Times New Roman" w:cs="PT Bold Heading"/>
          <w:sz w:val="24"/>
          <w:szCs w:val="24"/>
          <w:shd w:val="clear" w:color="auto" w:fill="FFFFFF"/>
          <w:rtl/>
        </w:rPr>
        <w:t>البيئى</w:t>
      </w:r>
      <w:proofErr w:type="spellEnd"/>
      <w:r w:rsidRPr="009710A8">
        <w:rPr>
          <w:rFonts w:ascii="Times New Roman" w:hAnsi="Times New Roman" w:cs="PT Bold Heading"/>
          <w:sz w:val="24"/>
          <w:szCs w:val="24"/>
          <w:shd w:val="clear" w:color="auto" w:fill="FFFFFF"/>
          <w:rtl/>
        </w:rPr>
        <w:t xml:space="preserve"> اللائق.</w:t>
      </w:r>
      <w:r w:rsidR="0038164E">
        <w:rPr>
          <w:rFonts w:ascii="Times New Roman" w:hAnsi="Times New Roman" w:cs="PT Bold Heading" w:hint="cs"/>
          <w:sz w:val="24"/>
          <w:szCs w:val="24"/>
          <w:shd w:val="clear" w:color="auto" w:fill="FFFFFF"/>
          <w:rtl/>
        </w:rPr>
        <w:t xml:space="preserve"> +++++ صور </w:t>
      </w:r>
    </w:p>
    <w:p w:rsidR="00944AAF" w:rsidRPr="00FA7590" w:rsidRDefault="00944AAF" w:rsidP="001F6A46">
      <w:pPr>
        <w:numPr>
          <w:ilvl w:val="0"/>
          <w:numId w:val="9"/>
        </w:numPr>
        <w:bidi/>
        <w:spacing w:after="0" w:line="276" w:lineRule="auto"/>
        <w:ind w:left="-334" w:right="-450" w:firstLine="0"/>
        <w:jc w:val="both"/>
        <w:rPr>
          <w:rFonts w:ascii="Times New Roman" w:hAnsi="Times New Roman" w:cs="PT Bold Heading"/>
          <w:b/>
          <w:bCs/>
          <w:color w:val="0070C0"/>
          <w:sz w:val="24"/>
          <w:szCs w:val="24"/>
          <w:u w:val="single"/>
          <w:shd w:val="clear" w:color="auto" w:fill="FFFFFF"/>
          <w:rtl/>
        </w:rPr>
      </w:pPr>
      <w:r w:rsidRPr="00FA7590">
        <w:rPr>
          <w:rFonts w:ascii="Times New Roman" w:hAnsi="Times New Roman" w:cs="PT Bold Heading"/>
          <w:b/>
          <w:bCs/>
          <w:color w:val="0070C0"/>
          <w:sz w:val="24"/>
          <w:szCs w:val="24"/>
          <w:u w:val="single"/>
          <w:shd w:val="clear" w:color="auto" w:fill="FFFFFF"/>
          <w:rtl/>
        </w:rPr>
        <w:t xml:space="preserve"> محمية سانت كاترين </w:t>
      </w:r>
    </w:p>
    <w:p w:rsidR="000B0EE9" w:rsidRDefault="00944AAF" w:rsidP="00E47323">
      <w:pPr>
        <w:bidi/>
        <w:spacing w:after="0"/>
        <w:ind w:left="-334" w:right="-450"/>
        <w:jc w:val="both"/>
        <w:rPr>
          <w:rFonts w:ascii="Times New Roman" w:hAnsi="Times New Roman" w:cs="PT Bold Heading"/>
          <w:sz w:val="24"/>
          <w:szCs w:val="24"/>
          <w:shd w:val="clear" w:color="auto" w:fill="FFFFFF"/>
          <w:rtl/>
        </w:rPr>
      </w:pPr>
      <w:r w:rsidRPr="009710A8">
        <w:rPr>
          <w:rFonts w:ascii="Times New Roman" w:hAnsi="Times New Roman" w:cs="PT Bold Heading"/>
          <w:sz w:val="24"/>
          <w:szCs w:val="24"/>
          <w:shd w:val="clear" w:color="auto" w:fill="FFFFFF"/>
          <w:rtl/>
        </w:rPr>
        <w:t xml:space="preserve"> </w:t>
      </w:r>
      <w:r w:rsidRPr="009710A8">
        <w:rPr>
          <w:rFonts w:ascii="Times New Roman" w:hAnsi="Times New Roman" w:cs="PT Bold Heading" w:hint="cs"/>
          <w:sz w:val="24"/>
          <w:szCs w:val="24"/>
          <w:shd w:val="clear" w:color="auto" w:fill="FFFFFF"/>
          <w:rtl/>
          <w:lang w:bidi="ar-DZ"/>
        </w:rPr>
        <w:t>تم</w:t>
      </w:r>
      <w:r w:rsidRPr="009710A8">
        <w:rPr>
          <w:rFonts w:ascii="Times New Roman" w:hAnsi="Times New Roman" w:cs="PT Bold Heading"/>
          <w:sz w:val="24"/>
          <w:szCs w:val="24"/>
          <w:shd w:val="clear" w:color="auto" w:fill="FFFFFF"/>
          <w:rtl/>
        </w:rPr>
        <w:t xml:space="preserve"> تطوير منطقة جبل موسى ورفع كفاءة </w:t>
      </w:r>
      <w:proofErr w:type="spellStart"/>
      <w:r w:rsidRPr="009710A8">
        <w:rPr>
          <w:rFonts w:ascii="Times New Roman" w:hAnsi="Times New Roman" w:cs="PT Bold Heading"/>
          <w:sz w:val="24"/>
          <w:szCs w:val="24"/>
          <w:shd w:val="clear" w:color="auto" w:fill="FFFFFF"/>
          <w:rtl/>
        </w:rPr>
        <w:t>المدقات</w:t>
      </w:r>
      <w:proofErr w:type="spellEnd"/>
      <w:r w:rsidRPr="009710A8">
        <w:rPr>
          <w:rFonts w:ascii="Times New Roman" w:hAnsi="Times New Roman" w:cs="PT Bold Heading" w:hint="cs"/>
          <w:sz w:val="24"/>
          <w:szCs w:val="24"/>
          <w:shd w:val="clear" w:color="auto" w:fill="FFFFFF"/>
          <w:rtl/>
          <w:lang w:bidi="ar-DZ"/>
        </w:rPr>
        <w:t xml:space="preserve"> لتوفير الامان السلامة للزوار </w:t>
      </w:r>
      <w:r w:rsidRPr="009710A8">
        <w:rPr>
          <w:rFonts w:ascii="Times New Roman" w:hAnsi="Times New Roman" w:cs="PT Bold Heading"/>
          <w:sz w:val="24"/>
          <w:szCs w:val="24"/>
          <w:shd w:val="clear" w:color="auto" w:fill="FFFFFF"/>
          <w:rtl/>
        </w:rPr>
        <w:t>والبنية الاساسية مع إ</w:t>
      </w:r>
      <w:r w:rsidR="00090BBF">
        <w:rPr>
          <w:rFonts w:ascii="Times New Roman" w:hAnsi="Times New Roman" w:cs="PT Bold Heading"/>
          <w:sz w:val="24"/>
          <w:szCs w:val="24"/>
          <w:shd w:val="clear" w:color="auto" w:fill="FFFFFF"/>
          <w:rtl/>
        </w:rPr>
        <w:t xml:space="preserve">ضافة علامات ارشادية </w:t>
      </w:r>
      <w:proofErr w:type="gramStart"/>
      <w:r w:rsidR="00090BBF">
        <w:rPr>
          <w:rFonts w:ascii="Times New Roman" w:hAnsi="Times New Roman" w:cs="PT Bold Heading"/>
          <w:sz w:val="24"/>
          <w:szCs w:val="24"/>
          <w:shd w:val="clear" w:color="auto" w:fill="FFFFFF"/>
          <w:rtl/>
        </w:rPr>
        <w:t>و معلوماتية</w:t>
      </w:r>
      <w:proofErr w:type="gramEnd"/>
      <w:r w:rsidRPr="009710A8">
        <w:rPr>
          <w:rFonts w:ascii="Times New Roman" w:hAnsi="Times New Roman" w:cs="PT Bold Heading"/>
          <w:sz w:val="24"/>
          <w:szCs w:val="24"/>
          <w:shd w:val="clear" w:color="auto" w:fill="FFFFFF"/>
          <w:rtl/>
        </w:rPr>
        <w:t xml:space="preserve"> بالمنطقة </w:t>
      </w:r>
    </w:p>
    <w:p w:rsidR="00090BBF" w:rsidRPr="00090BBF" w:rsidRDefault="00944AAF" w:rsidP="001F6A46">
      <w:pPr>
        <w:pStyle w:val="ListParagraph"/>
        <w:numPr>
          <w:ilvl w:val="0"/>
          <w:numId w:val="12"/>
        </w:numPr>
        <w:bidi/>
        <w:spacing w:after="0"/>
        <w:ind w:left="-58" w:right="-450" w:hanging="283"/>
        <w:jc w:val="both"/>
        <w:rPr>
          <w:rFonts w:ascii="Times New Roman" w:hAnsi="Times New Roman" w:cs="PT Bold Heading"/>
          <w:sz w:val="24"/>
          <w:szCs w:val="24"/>
          <w:shd w:val="clear" w:color="auto" w:fill="FFFFFF"/>
        </w:rPr>
      </w:pPr>
      <w:r w:rsidRPr="000B0EE9">
        <w:rPr>
          <w:rFonts w:ascii="Times New Roman" w:hAnsi="Times New Roman" w:cs="PT Bold Heading"/>
          <w:b/>
          <w:bCs/>
          <w:color w:val="0070C0"/>
          <w:sz w:val="24"/>
          <w:szCs w:val="24"/>
          <w:u w:val="single"/>
          <w:shd w:val="clear" w:color="auto" w:fill="FFFFFF"/>
          <w:rtl/>
        </w:rPr>
        <w:t>محمية طابا</w:t>
      </w:r>
      <w:r w:rsidRPr="000B0EE9">
        <w:rPr>
          <w:rFonts w:ascii="Times New Roman" w:hAnsi="Times New Roman" w:cs="PT Bold Heading"/>
          <w:color w:val="0070C0"/>
          <w:sz w:val="24"/>
          <w:szCs w:val="24"/>
          <w:shd w:val="clear" w:color="auto" w:fill="FFFFFF"/>
          <w:rtl/>
        </w:rPr>
        <w:t xml:space="preserve"> </w:t>
      </w:r>
    </w:p>
    <w:p w:rsidR="00944AAF" w:rsidRPr="00090BBF" w:rsidRDefault="00944AAF" w:rsidP="00090BBF">
      <w:pPr>
        <w:bidi/>
        <w:spacing w:after="0"/>
        <w:ind w:left="-341" w:right="-450"/>
        <w:jc w:val="both"/>
        <w:rPr>
          <w:rFonts w:ascii="Times New Roman" w:hAnsi="Times New Roman" w:cs="PT Bold Heading"/>
          <w:sz w:val="24"/>
          <w:szCs w:val="24"/>
          <w:shd w:val="clear" w:color="auto" w:fill="FFFFFF"/>
          <w:rtl/>
        </w:rPr>
      </w:pPr>
      <w:r w:rsidRPr="00090BBF">
        <w:rPr>
          <w:rFonts w:ascii="Times New Roman" w:hAnsi="Times New Roman" w:cs="PT Bold Heading"/>
          <w:sz w:val="24"/>
          <w:szCs w:val="24"/>
          <w:shd w:val="clear" w:color="auto" w:fill="FFFFFF"/>
          <w:rtl/>
        </w:rPr>
        <w:t xml:space="preserve">يتم إعادة تأهيل وتطوير بئر </w:t>
      </w:r>
      <w:proofErr w:type="spellStart"/>
      <w:r w:rsidRPr="00090BBF">
        <w:rPr>
          <w:rFonts w:ascii="Times New Roman" w:hAnsi="Times New Roman" w:cs="PT Bold Heading"/>
          <w:sz w:val="24"/>
          <w:szCs w:val="24"/>
          <w:shd w:val="clear" w:color="auto" w:fill="FFFFFF"/>
          <w:rtl/>
        </w:rPr>
        <w:t>أبوياسر</w:t>
      </w:r>
      <w:proofErr w:type="spellEnd"/>
      <w:r w:rsidRPr="00090BBF">
        <w:rPr>
          <w:rFonts w:ascii="Times New Roman" w:hAnsi="Times New Roman" w:cs="PT Bold Heading" w:hint="cs"/>
          <w:sz w:val="24"/>
          <w:szCs w:val="24"/>
          <w:shd w:val="clear" w:color="auto" w:fill="FFFFFF"/>
          <w:rtl/>
        </w:rPr>
        <w:t xml:space="preserve"> </w:t>
      </w:r>
      <w:proofErr w:type="spellStart"/>
      <w:r w:rsidRPr="00090BBF">
        <w:rPr>
          <w:rFonts w:ascii="Times New Roman" w:hAnsi="Times New Roman" w:cs="PT Bold Heading" w:hint="cs"/>
          <w:sz w:val="24"/>
          <w:szCs w:val="24"/>
          <w:shd w:val="clear" w:color="auto" w:fill="FFFFFF"/>
          <w:rtl/>
        </w:rPr>
        <w:t>بوادى</w:t>
      </w:r>
      <w:proofErr w:type="spellEnd"/>
      <w:r w:rsidRPr="00090BBF">
        <w:rPr>
          <w:rFonts w:ascii="Times New Roman" w:hAnsi="Times New Roman" w:cs="PT Bold Heading"/>
          <w:sz w:val="24"/>
          <w:szCs w:val="24"/>
          <w:shd w:val="clear" w:color="auto" w:fill="FFFFFF"/>
          <w:rtl/>
        </w:rPr>
        <w:t xml:space="preserve"> غزالة</w:t>
      </w:r>
      <w:r w:rsidRPr="00090BBF">
        <w:rPr>
          <w:rFonts w:ascii="Times New Roman" w:hAnsi="Times New Roman" w:cs="PT Bold Heading" w:hint="cs"/>
          <w:sz w:val="24"/>
          <w:szCs w:val="24"/>
          <w:shd w:val="clear" w:color="auto" w:fill="FFFFFF"/>
          <w:rtl/>
        </w:rPr>
        <w:t xml:space="preserve"> </w:t>
      </w:r>
      <w:r w:rsidRPr="00090BBF">
        <w:rPr>
          <w:rFonts w:ascii="Times New Roman" w:hAnsi="Times New Roman" w:cs="PT Bold Heading" w:hint="cs"/>
          <w:sz w:val="24"/>
          <w:szCs w:val="24"/>
          <w:shd w:val="clear" w:color="auto" w:fill="FFFFFF"/>
          <w:rtl/>
          <w:lang w:bidi="ar-DZ"/>
        </w:rPr>
        <w:t xml:space="preserve">وتأهيل </w:t>
      </w:r>
      <w:r w:rsidRPr="00090BBF">
        <w:rPr>
          <w:rFonts w:ascii="Times New Roman" w:hAnsi="Times New Roman" w:cs="PT Bold Heading" w:hint="cs"/>
          <w:sz w:val="24"/>
          <w:szCs w:val="24"/>
          <w:shd w:val="clear" w:color="auto" w:fill="FFFFFF"/>
          <w:rtl/>
          <w:lang w:bidi="ar-EG"/>
        </w:rPr>
        <w:t>المنطقة</w:t>
      </w:r>
      <w:r w:rsidRPr="00090BBF">
        <w:rPr>
          <w:rFonts w:ascii="Times New Roman" w:hAnsi="Times New Roman" w:cs="PT Bold Heading" w:hint="cs"/>
          <w:sz w:val="24"/>
          <w:szCs w:val="24"/>
          <w:shd w:val="clear" w:color="auto" w:fill="FFFFFF"/>
          <w:rtl/>
          <w:lang w:bidi="ar-DZ"/>
        </w:rPr>
        <w:t xml:space="preserve"> لرحلات </w:t>
      </w:r>
      <w:proofErr w:type="spellStart"/>
      <w:r w:rsidRPr="00090BBF">
        <w:rPr>
          <w:rFonts w:ascii="Times New Roman" w:hAnsi="Times New Roman" w:cs="PT Bold Heading" w:hint="cs"/>
          <w:sz w:val="24"/>
          <w:szCs w:val="24"/>
          <w:shd w:val="clear" w:color="auto" w:fill="FFFFFF"/>
          <w:rtl/>
          <w:lang w:bidi="ar-DZ"/>
        </w:rPr>
        <w:t>السفارى</w:t>
      </w:r>
      <w:proofErr w:type="spellEnd"/>
      <w:r w:rsidRPr="00090BBF">
        <w:rPr>
          <w:rFonts w:ascii="Times New Roman" w:hAnsi="Times New Roman" w:cs="PT Bold Heading" w:hint="cs"/>
          <w:sz w:val="24"/>
          <w:szCs w:val="24"/>
          <w:shd w:val="clear" w:color="auto" w:fill="FFFFFF"/>
          <w:rtl/>
          <w:lang w:bidi="ar-DZ"/>
        </w:rPr>
        <w:t xml:space="preserve"> لتنشيط السياحة البيئية </w:t>
      </w:r>
    </w:p>
    <w:p w:rsidR="00090BBF" w:rsidRPr="00090BBF" w:rsidRDefault="00944AAF" w:rsidP="001F6A46">
      <w:pPr>
        <w:numPr>
          <w:ilvl w:val="0"/>
          <w:numId w:val="9"/>
        </w:numPr>
        <w:bidi/>
        <w:spacing w:after="0" w:line="276" w:lineRule="auto"/>
        <w:ind w:left="-334" w:right="-450" w:firstLine="0"/>
        <w:jc w:val="both"/>
        <w:rPr>
          <w:rFonts w:ascii="Times New Roman" w:hAnsi="Times New Roman" w:cs="PT Bold Heading"/>
          <w:sz w:val="24"/>
          <w:szCs w:val="24"/>
          <w:shd w:val="clear" w:color="auto" w:fill="FFFFFF"/>
          <w:lang w:bidi="ar-EG"/>
        </w:rPr>
      </w:pPr>
      <w:r w:rsidRPr="00FA7590">
        <w:rPr>
          <w:rFonts w:ascii="Times New Roman" w:hAnsi="Times New Roman" w:cs="PT Bold Heading" w:hint="cs"/>
          <w:b/>
          <w:bCs/>
          <w:color w:val="0070C0"/>
          <w:sz w:val="24"/>
          <w:szCs w:val="24"/>
          <w:u w:val="single"/>
          <w:shd w:val="clear" w:color="auto" w:fill="FFFFFF"/>
          <w:rtl/>
          <w:lang w:bidi="ar-DZ"/>
        </w:rPr>
        <w:t xml:space="preserve">محمية </w:t>
      </w:r>
      <w:proofErr w:type="gramStart"/>
      <w:r w:rsidRPr="00FA7590">
        <w:rPr>
          <w:rFonts w:ascii="Times New Roman" w:hAnsi="Times New Roman" w:cs="PT Bold Heading" w:hint="cs"/>
          <w:b/>
          <w:bCs/>
          <w:color w:val="0070C0"/>
          <w:sz w:val="24"/>
          <w:szCs w:val="24"/>
          <w:u w:val="single"/>
          <w:shd w:val="clear" w:color="auto" w:fill="FFFFFF"/>
          <w:rtl/>
          <w:lang w:bidi="ar-DZ"/>
        </w:rPr>
        <w:t>وادى</w:t>
      </w:r>
      <w:proofErr w:type="gramEnd"/>
      <w:r w:rsidRPr="00FA7590">
        <w:rPr>
          <w:rFonts w:ascii="Times New Roman" w:hAnsi="Times New Roman" w:cs="PT Bold Heading" w:hint="cs"/>
          <w:b/>
          <w:bCs/>
          <w:color w:val="0070C0"/>
          <w:sz w:val="24"/>
          <w:szCs w:val="24"/>
          <w:u w:val="single"/>
          <w:shd w:val="clear" w:color="auto" w:fill="FFFFFF"/>
          <w:rtl/>
          <w:lang w:bidi="ar-DZ"/>
        </w:rPr>
        <w:t xml:space="preserve"> الجمال </w:t>
      </w:r>
    </w:p>
    <w:p w:rsidR="00944AAF" w:rsidRPr="009710A8" w:rsidRDefault="00090BBF" w:rsidP="00090BBF">
      <w:pPr>
        <w:bidi/>
        <w:spacing w:after="0" w:line="276" w:lineRule="auto"/>
        <w:ind w:left="-334" w:right="-450"/>
        <w:jc w:val="both"/>
        <w:rPr>
          <w:rFonts w:ascii="Times New Roman" w:hAnsi="Times New Roman" w:cs="PT Bold Heading"/>
          <w:sz w:val="24"/>
          <w:szCs w:val="24"/>
          <w:shd w:val="clear" w:color="auto" w:fill="FFFFFF"/>
          <w:rtl/>
          <w:lang w:bidi="ar-EG"/>
        </w:rPr>
      </w:pPr>
      <w:r>
        <w:rPr>
          <w:rFonts w:ascii="Times New Roman" w:hAnsi="Times New Roman" w:cs="PT Bold Heading" w:hint="cs"/>
          <w:sz w:val="24"/>
          <w:szCs w:val="24"/>
          <w:shd w:val="clear" w:color="auto" w:fill="FFFFFF"/>
          <w:rtl/>
          <w:lang w:bidi="ar-DZ"/>
        </w:rPr>
        <w:t xml:space="preserve">تطوير </w:t>
      </w:r>
      <w:r w:rsidR="00944AAF" w:rsidRPr="009710A8">
        <w:rPr>
          <w:rFonts w:ascii="Times New Roman" w:hAnsi="Times New Roman" w:cs="PT Bold Heading" w:hint="cs"/>
          <w:sz w:val="24"/>
          <w:szCs w:val="24"/>
          <w:shd w:val="clear" w:color="auto" w:fill="FFFFFF"/>
          <w:rtl/>
          <w:lang w:bidi="ar-DZ"/>
        </w:rPr>
        <w:t xml:space="preserve">مركز الزوار </w:t>
      </w:r>
      <w:proofErr w:type="gramStart"/>
      <w:r w:rsidR="00944AAF" w:rsidRPr="009710A8">
        <w:rPr>
          <w:rFonts w:ascii="Times New Roman" w:hAnsi="Times New Roman" w:cs="PT Bold Heading" w:hint="cs"/>
          <w:sz w:val="24"/>
          <w:szCs w:val="24"/>
          <w:shd w:val="clear" w:color="auto" w:fill="FFFFFF"/>
          <w:rtl/>
          <w:lang w:bidi="ar-DZ"/>
        </w:rPr>
        <w:t>و رفع</w:t>
      </w:r>
      <w:proofErr w:type="gramEnd"/>
      <w:r w:rsidR="00944AAF" w:rsidRPr="009710A8">
        <w:rPr>
          <w:rFonts w:ascii="Times New Roman" w:hAnsi="Times New Roman" w:cs="PT Bold Heading" w:hint="cs"/>
          <w:sz w:val="24"/>
          <w:szCs w:val="24"/>
          <w:shd w:val="clear" w:color="auto" w:fill="FFFFFF"/>
          <w:rtl/>
          <w:lang w:bidi="ar-DZ"/>
        </w:rPr>
        <w:t xml:space="preserve"> كفاءة </w:t>
      </w:r>
      <w:proofErr w:type="spellStart"/>
      <w:r w:rsidR="00944AAF" w:rsidRPr="009710A8">
        <w:rPr>
          <w:rFonts w:ascii="Times New Roman" w:hAnsi="Times New Roman" w:cs="PT Bold Heading" w:hint="cs"/>
          <w:sz w:val="24"/>
          <w:szCs w:val="24"/>
          <w:shd w:val="clear" w:color="auto" w:fill="FFFFFF"/>
          <w:rtl/>
          <w:lang w:bidi="ar-DZ"/>
        </w:rPr>
        <w:t>المبانى</w:t>
      </w:r>
      <w:proofErr w:type="spellEnd"/>
      <w:r w:rsidR="00944AAF" w:rsidRPr="009710A8">
        <w:rPr>
          <w:rFonts w:ascii="Times New Roman" w:hAnsi="Times New Roman" w:cs="PT Bold Heading" w:hint="cs"/>
          <w:sz w:val="24"/>
          <w:szCs w:val="24"/>
          <w:shd w:val="clear" w:color="auto" w:fill="FFFFFF"/>
          <w:rtl/>
          <w:lang w:bidi="ar-DZ"/>
        </w:rPr>
        <w:t xml:space="preserve"> الادارية </w:t>
      </w:r>
    </w:p>
    <w:p w:rsidR="00944AAF" w:rsidRPr="009710A8" w:rsidRDefault="00944AAF" w:rsidP="001F6A46">
      <w:pPr>
        <w:numPr>
          <w:ilvl w:val="0"/>
          <w:numId w:val="7"/>
        </w:numPr>
        <w:bidi/>
        <w:spacing w:after="0" w:line="276" w:lineRule="auto"/>
        <w:ind w:left="-604" w:right="-450"/>
        <w:jc w:val="both"/>
        <w:rPr>
          <w:rFonts w:ascii="Times New Roman" w:hAnsi="Times New Roman" w:cs="PT Bold Heading"/>
          <w:b/>
          <w:bCs/>
          <w:sz w:val="24"/>
          <w:szCs w:val="24"/>
          <w:u w:val="single"/>
          <w:shd w:val="clear" w:color="auto" w:fill="FFFFFF"/>
          <w:rtl/>
        </w:rPr>
      </w:pPr>
      <w:r w:rsidRPr="009710A8">
        <w:rPr>
          <w:rFonts w:ascii="Times New Roman" w:hAnsi="Times New Roman" w:cs="PT Bold Heading" w:hint="cs"/>
          <w:b/>
          <w:bCs/>
          <w:sz w:val="24"/>
          <w:szCs w:val="24"/>
          <w:u w:val="single"/>
          <w:shd w:val="clear" w:color="auto" w:fill="FFFFFF"/>
          <w:rtl/>
        </w:rPr>
        <w:t xml:space="preserve"> </w:t>
      </w:r>
      <w:r w:rsidRPr="00FA7590">
        <w:rPr>
          <w:rFonts w:ascii="Times New Roman" w:hAnsi="Times New Roman" w:cs="PT Bold Heading"/>
          <w:b/>
          <w:bCs/>
          <w:color w:val="0070C0"/>
          <w:sz w:val="24"/>
          <w:szCs w:val="24"/>
          <w:u w:val="single"/>
          <w:shd w:val="clear" w:color="auto" w:fill="FFFFFF"/>
          <w:rtl/>
        </w:rPr>
        <w:t xml:space="preserve">محميات المنطقة المركزية </w:t>
      </w:r>
      <w:proofErr w:type="gramStart"/>
      <w:r w:rsidRPr="00FA7590">
        <w:rPr>
          <w:rFonts w:ascii="Times New Roman" w:hAnsi="Times New Roman" w:cs="PT Bold Heading"/>
          <w:b/>
          <w:bCs/>
          <w:color w:val="0070C0"/>
          <w:sz w:val="24"/>
          <w:szCs w:val="24"/>
          <w:u w:val="single"/>
          <w:shd w:val="clear" w:color="auto" w:fill="FFFFFF"/>
          <w:rtl/>
        </w:rPr>
        <w:t>و تشمل</w:t>
      </w:r>
      <w:proofErr w:type="gramEnd"/>
      <w:r w:rsidRPr="00FA7590">
        <w:rPr>
          <w:rFonts w:ascii="Times New Roman" w:hAnsi="Times New Roman" w:cs="PT Bold Heading"/>
          <w:b/>
          <w:bCs/>
          <w:color w:val="0070C0"/>
          <w:sz w:val="24"/>
          <w:szCs w:val="24"/>
          <w:u w:val="single"/>
          <w:shd w:val="clear" w:color="auto" w:fill="FFFFFF"/>
          <w:rtl/>
        </w:rPr>
        <w:t xml:space="preserve"> </w:t>
      </w:r>
    </w:p>
    <w:p w:rsidR="00944AAF" w:rsidRPr="00FA7590" w:rsidRDefault="00944AAF" w:rsidP="001F6A46">
      <w:pPr>
        <w:numPr>
          <w:ilvl w:val="0"/>
          <w:numId w:val="9"/>
        </w:numPr>
        <w:bidi/>
        <w:spacing w:after="0" w:line="276" w:lineRule="auto"/>
        <w:ind w:left="-424" w:right="-450" w:firstLine="0"/>
        <w:jc w:val="both"/>
        <w:rPr>
          <w:rFonts w:ascii="Times New Roman" w:hAnsi="Times New Roman" w:cs="PT Bold Heading"/>
          <w:b/>
          <w:bCs/>
          <w:color w:val="0070C0"/>
          <w:sz w:val="24"/>
          <w:szCs w:val="24"/>
          <w:u w:val="single"/>
          <w:shd w:val="clear" w:color="auto" w:fill="FFFFFF"/>
          <w:rtl/>
        </w:rPr>
      </w:pPr>
      <w:r w:rsidRPr="00FA7590">
        <w:rPr>
          <w:rFonts w:ascii="Times New Roman" w:hAnsi="Times New Roman" w:cs="PT Bold Heading"/>
          <w:b/>
          <w:bCs/>
          <w:color w:val="0070C0"/>
          <w:sz w:val="24"/>
          <w:szCs w:val="24"/>
          <w:u w:val="single"/>
          <w:shd w:val="clear" w:color="auto" w:fill="FFFFFF"/>
          <w:rtl/>
        </w:rPr>
        <w:t xml:space="preserve">محمية الغابة المتحجرة بمحافظة القاهرة </w:t>
      </w:r>
    </w:p>
    <w:p w:rsidR="009A2B5E" w:rsidRPr="009710A8" w:rsidRDefault="00944AAF" w:rsidP="00090BBF">
      <w:pPr>
        <w:bidi/>
        <w:spacing w:after="0"/>
        <w:ind w:left="-334" w:right="-450"/>
        <w:jc w:val="both"/>
        <w:rPr>
          <w:rFonts w:ascii="Times New Roman" w:eastAsia="+mn-ea" w:hAnsi="Times New Roman" w:cs="PT Bold Heading"/>
          <w:color w:val="000000"/>
          <w:kern w:val="24"/>
          <w:sz w:val="24"/>
          <w:szCs w:val="24"/>
          <w:rtl/>
          <w:lang w:bidi="ar-DZ"/>
        </w:rPr>
      </w:pPr>
      <w:r w:rsidRPr="009710A8">
        <w:rPr>
          <w:rFonts w:ascii="Times New Roman" w:hAnsi="Times New Roman" w:cs="PT Bold Heading" w:hint="cs"/>
          <w:sz w:val="24"/>
          <w:szCs w:val="24"/>
          <w:shd w:val="clear" w:color="auto" w:fill="FFFFFF"/>
          <w:rtl/>
          <w:lang w:bidi="ar-DZ"/>
        </w:rPr>
        <w:t>يتم</w:t>
      </w:r>
      <w:r w:rsidRPr="009710A8">
        <w:rPr>
          <w:rFonts w:ascii="Times New Roman" w:hAnsi="Times New Roman" w:cs="PT Bold Heading"/>
          <w:sz w:val="24"/>
          <w:szCs w:val="24"/>
          <w:shd w:val="clear" w:color="auto" w:fill="FFFFFF"/>
          <w:rtl/>
        </w:rPr>
        <w:t xml:space="preserve"> العمل بالمرحلة الثانية لتطوير المحمية و </w:t>
      </w:r>
      <w:proofErr w:type="spellStart"/>
      <w:r w:rsidRPr="009710A8">
        <w:rPr>
          <w:rFonts w:ascii="Times New Roman" w:hAnsi="Times New Roman" w:cs="PT Bold Heading"/>
          <w:sz w:val="24"/>
          <w:szCs w:val="24"/>
          <w:shd w:val="clear" w:color="auto" w:fill="FFFFFF"/>
          <w:rtl/>
        </w:rPr>
        <w:t>التى</w:t>
      </w:r>
      <w:proofErr w:type="spellEnd"/>
      <w:r w:rsidRPr="009710A8">
        <w:rPr>
          <w:rFonts w:ascii="Times New Roman" w:hAnsi="Times New Roman" w:cs="PT Bold Heading"/>
          <w:sz w:val="24"/>
          <w:szCs w:val="24"/>
          <w:shd w:val="clear" w:color="auto" w:fill="FFFFFF"/>
          <w:rtl/>
        </w:rPr>
        <w:t xml:space="preserve"> تشمل </w:t>
      </w:r>
      <w:r w:rsidRPr="009710A8">
        <w:rPr>
          <w:rFonts w:ascii="Times New Roman" w:eastAsia="+mn-ea" w:hAnsi="Times New Roman" w:cs="PT Bold Heading"/>
          <w:color w:val="000000"/>
          <w:kern w:val="24"/>
          <w:sz w:val="24"/>
          <w:szCs w:val="24"/>
          <w:rtl/>
          <w:lang w:bidi="ar-EG"/>
        </w:rPr>
        <w:t>تصميم وتنفيذ وتركيب اللوحات الإرشادية بالطرق المحيطة بالمحمية كذلك تصميم وتنفيذ وتركيب اللوحات المعلوماتية للأشجار المتحجرة داخل المتحف المفتوح بالمحمية</w:t>
      </w:r>
      <w:r w:rsidRPr="009710A8">
        <w:rPr>
          <w:rFonts w:ascii="Times New Roman" w:eastAsia="+mn-ea" w:hAnsi="Times New Roman" w:cs="PT Bold Heading" w:hint="cs"/>
          <w:color w:val="000000"/>
          <w:kern w:val="24"/>
          <w:sz w:val="24"/>
          <w:szCs w:val="24"/>
          <w:rtl/>
          <w:lang w:bidi="ar-DZ"/>
        </w:rPr>
        <w:t xml:space="preserve"> كما تم رفع كفاءة السور </w:t>
      </w:r>
      <w:proofErr w:type="spellStart"/>
      <w:r w:rsidRPr="009710A8">
        <w:rPr>
          <w:rFonts w:ascii="Times New Roman" w:eastAsia="+mn-ea" w:hAnsi="Times New Roman" w:cs="PT Bold Heading" w:hint="cs"/>
          <w:color w:val="000000"/>
          <w:kern w:val="24"/>
          <w:sz w:val="24"/>
          <w:szCs w:val="24"/>
          <w:rtl/>
          <w:lang w:bidi="ar-DZ"/>
        </w:rPr>
        <w:t>الخارجى</w:t>
      </w:r>
      <w:proofErr w:type="spellEnd"/>
      <w:r w:rsidRPr="009710A8">
        <w:rPr>
          <w:rFonts w:ascii="Times New Roman" w:eastAsia="+mn-ea" w:hAnsi="Times New Roman" w:cs="PT Bold Heading" w:hint="cs"/>
          <w:color w:val="000000"/>
          <w:kern w:val="24"/>
          <w:sz w:val="24"/>
          <w:szCs w:val="24"/>
          <w:rtl/>
          <w:lang w:bidi="ar-DZ"/>
        </w:rPr>
        <w:t xml:space="preserve"> و اضاءته و التعاقد مع احد شركات الحراسة لحماية الموارد الطبيعية </w:t>
      </w:r>
      <w:proofErr w:type="gramStart"/>
      <w:r w:rsidRPr="009710A8">
        <w:rPr>
          <w:rFonts w:ascii="Times New Roman" w:eastAsia="+mn-ea" w:hAnsi="Times New Roman" w:cs="PT Bold Heading" w:hint="cs"/>
          <w:color w:val="000000"/>
          <w:kern w:val="24"/>
          <w:sz w:val="24"/>
          <w:szCs w:val="24"/>
          <w:rtl/>
          <w:lang w:bidi="ar-DZ"/>
        </w:rPr>
        <w:t xml:space="preserve">بها </w:t>
      </w:r>
      <w:r w:rsidRPr="009710A8">
        <w:rPr>
          <w:rFonts w:ascii="Times New Roman" w:eastAsia="+mn-ea" w:hAnsi="Times New Roman" w:cs="PT Bold Heading"/>
          <w:color w:val="000000"/>
          <w:kern w:val="24"/>
          <w:sz w:val="24"/>
          <w:szCs w:val="24"/>
          <w:rtl/>
          <w:lang w:bidi="ar-DZ"/>
        </w:rPr>
        <w:t>.</w:t>
      </w:r>
      <w:proofErr w:type="gramEnd"/>
    </w:p>
    <w:p w:rsidR="00944AAF" w:rsidRPr="00FA7590" w:rsidRDefault="00944AAF" w:rsidP="001F6A46">
      <w:pPr>
        <w:numPr>
          <w:ilvl w:val="0"/>
          <w:numId w:val="6"/>
        </w:numPr>
        <w:bidi/>
        <w:spacing w:after="0" w:line="276" w:lineRule="auto"/>
        <w:ind w:left="-334" w:right="-450" w:firstLine="0"/>
        <w:jc w:val="both"/>
        <w:rPr>
          <w:rFonts w:ascii="Times New Roman" w:hAnsi="Times New Roman" w:cs="PT Bold Heading"/>
          <w:b/>
          <w:bCs/>
          <w:color w:val="0070C0"/>
          <w:sz w:val="24"/>
          <w:szCs w:val="24"/>
          <w:u w:val="single"/>
          <w:shd w:val="clear" w:color="auto" w:fill="FFFFFF"/>
          <w:rtl/>
        </w:rPr>
      </w:pPr>
      <w:r w:rsidRPr="00FA7590">
        <w:rPr>
          <w:rFonts w:ascii="Times New Roman" w:hAnsi="Times New Roman" w:cs="PT Bold Heading"/>
          <w:b/>
          <w:bCs/>
          <w:color w:val="0070C0"/>
          <w:sz w:val="24"/>
          <w:szCs w:val="24"/>
          <w:u w:val="single"/>
          <w:shd w:val="clear" w:color="auto" w:fill="FFFFFF"/>
          <w:rtl/>
        </w:rPr>
        <w:t xml:space="preserve"> محمية </w:t>
      </w:r>
      <w:proofErr w:type="gramStart"/>
      <w:r w:rsidRPr="00FA7590">
        <w:rPr>
          <w:rFonts w:ascii="Times New Roman" w:hAnsi="Times New Roman" w:cs="PT Bold Heading"/>
          <w:b/>
          <w:bCs/>
          <w:color w:val="0070C0"/>
          <w:sz w:val="24"/>
          <w:szCs w:val="24"/>
          <w:u w:val="single"/>
          <w:shd w:val="clear" w:color="auto" w:fill="FFFFFF"/>
          <w:rtl/>
        </w:rPr>
        <w:t>وادى</w:t>
      </w:r>
      <w:proofErr w:type="gramEnd"/>
      <w:r w:rsidRPr="00FA7590">
        <w:rPr>
          <w:rFonts w:ascii="Times New Roman" w:hAnsi="Times New Roman" w:cs="PT Bold Heading"/>
          <w:b/>
          <w:bCs/>
          <w:color w:val="0070C0"/>
          <w:sz w:val="24"/>
          <w:szCs w:val="24"/>
          <w:u w:val="single"/>
          <w:shd w:val="clear" w:color="auto" w:fill="FFFFFF"/>
          <w:rtl/>
        </w:rPr>
        <w:t xml:space="preserve"> دجلة </w:t>
      </w:r>
    </w:p>
    <w:p w:rsidR="00944AAF" w:rsidRPr="009710A8" w:rsidRDefault="00944AAF" w:rsidP="00E47323">
      <w:pPr>
        <w:bidi/>
        <w:spacing w:after="0" w:line="240" w:lineRule="auto"/>
        <w:ind w:left="-334" w:right="-450"/>
        <w:jc w:val="both"/>
        <w:rPr>
          <w:rFonts w:ascii="Times New Roman" w:hAnsi="Times New Roman" w:cs="PT Bold Heading"/>
          <w:sz w:val="24"/>
          <w:szCs w:val="24"/>
          <w:shd w:val="clear" w:color="auto" w:fill="FFFFFF"/>
          <w:rtl/>
        </w:rPr>
      </w:pPr>
      <w:r w:rsidRPr="009710A8">
        <w:rPr>
          <w:rFonts w:ascii="Times New Roman" w:hAnsi="Times New Roman" w:cs="PT Bold Heading"/>
          <w:sz w:val="24"/>
          <w:szCs w:val="24"/>
          <w:shd w:val="clear" w:color="auto" w:fill="FFFFFF"/>
          <w:rtl/>
        </w:rPr>
        <w:t xml:space="preserve">المساهمة مع وزارة الموارد المائية و </w:t>
      </w:r>
      <w:proofErr w:type="spellStart"/>
      <w:r w:rsidRPr="009710A8">
        <w:rPr>
          <w:rFonts w:ascii="Times New Roman" w:hAnsi="Times New Roman" w:cs="PT Bold Heading"/>
          <w:sz w:val="24"/>
          <w:szCs w:val="24"/>
          <w:shd w:val="clear" w:color="auto" w:fill="FFFFFF"/>
          <w:rtl/>
        </w:rPr>
        <w:t>الرى</w:t>
      </w:r>
      <w:proofErr w:type="spellEnd"/>
      <w:r w:rsidRPr="009710A8">
        <w:rPr>
          <w:rFonts w:ascii="Times New Roman" w:hAnsi="Times New Roman" w:cs="PT Bold Heading"/>
          <w:sz w:val="24"/>
          <w:szCs w:val="24"/>
          <w:shd w:val="clear" w:color="auto" w:fill="FFFFFF"/>
          <w:rtl/>
        </w:rPr>
        <w:t xml:space="preserve"> فى إنشاء عدد </w:t>
      </w:r>
      <w:r w:rsidRPr="00090BBF">
        <w:rPr>
          <w:rFonts w:ascii="Times New Roman" w:hAnsi="Times New Roman" w:cs="PT Bold Heading"/>
          <w:b/>
          <w:bCs/>
          <w:sz w:val="24"/>
          <w:szCs w:val="24"/>
          <w:shd w:val="clear" w:color="auto" w:fill="FFFFFF"/>
          <w:rtl/>
        </w:rPr>
        <w:t>2</w:t>
      </w:r>
      <w:r w:rsidRPr="009710A8">
        <w:rPr>
          <w:rFonts w:ascii="Times New Roman" w:hAnsi="Times New Roman" w:cs="PT Bold Heading"/>
          <w:sz w:val="24"/>
          <w:szCs w:val="24"/>
          <w:shd w:val="clear" w:color="auto" w:fill="FFFFFF"/>
          <w:rtl/>
        </w:rPr>
        <w:t xml:space="preserve"> سد لتلافى أخطار السيول </w:t>
      </w:r>
      <w:r w:rsidRPr="009710A8">
        <w:rPr>
          <w:rFonts w:ascii="Times New Roman" w:hAnsi="Times New Roman" w:cs="PT Bold Heading" w:hint="cs"/>
          <w:sz w:val="24"/>
          <w:szCs w:val="24"/>
          <w:shd w:val="clear" w:color="auto" w:fill="FFFFFF"/>
          <w:rtl/>
        </w:rPr>
        <w:t>لحماية الموارد الطبيعية</w:t>
      </w:r>
      <w:r w:rsidRPr="009710A8">
        <w:rPr>
          <w:rFonts w:ascii="Times New Roman" w:hAnsi="Times New Roman" w:cs="PT Bold Heading"/>
          <w:sz w:val="24"/>
          <w:szCs w:val="24"/>
          <w:shd w:val="clear" w:color="auto" w:fill="FFFFFF"/>
          <w:rtl/>
        </w:rPr>
        <w:t xml:space="preserve"> </w:t>
      </w:r>
      <w:r w:rsidRPr="009710A8">
        <w:rPr>
          <w:rFonts w:ascii="Times New Roman" w:hAnsi="Times New Roman" w:cs="PT Bold Heading" w:hint="cs"/>
          <w:sz w:val="24"/>
          <w:szCs w:val="24"/>
          <w:shd w:val="clear" w:color="auto" w:fill="FFFFFF"/>
          <w:rtl/>
          <w:lang w:bidi="ar-DZ"/>
        </w:rPr>
        <w:t xml:space="preserve">و منطقة </w:t>
      </w:r>
      <w:proofErr w:type="spellStart"/>
      <w:r w:rsidRPr="009710A8">
        <w:rPr>
          <w:rFonts w:ascii="Times New Roman" w:hAnsi="Times New Roman" w:cs="PT Bold Heading" w:hint="cs"/>
          <w:sz w:val="24"/>
          <w:szCs w:val="24"/>
          <w:shd w:val="clear" w:color="auto" w:fill="FFFFFF"/>
          <w:rtl/>
          <w:lang w:bidi="ar-DZ"/>
        </w:rPr>
        <w:t>المعادى</w:t>
      </w:r>
      <w:proofErr w:type="spellEnd"/>
      <w:r w:rsidRPr="009710A8">
        <w:rPr>
          <w:rFonts w:ascii="Times New Roman" w:hAnsi="Times New Roman" w:cs="PT Bold Heading" w:hint="cs"/>
          <w:sz w:val="24"/>
          <w:szCs w:val="24"/>
          <w:shd w:val="clear" w:color="auto" w:fill="FFFFFF"/>
          <w:rtl/>
          <w:lang w:bidi="ar-DZ"/>
        </w:rPr>
        <w:t xml:space="preserve"> و طرة من اخطار السيول و رفع كفاءة البوابة الخارجية و مبنى </w:t>
      </w:r>
      <w:proofErr w:type="gramStart"/>
      <w:r w:rsidRPr="009710A8">
        <w:rPr>
          <w:rFonts w:ascii="Times New Roman" w:hAnsi="Times New Roman" w:cs="PT Bold Heading" w:hint="cs"/>
          <w:sz w:val="24"/>
          <w:szCs w:val="24"/>
          <w:shd w:val="clear" w:color="auto" w:fill="FFFFFF"/>
          <w:rtl/>
          <w:lang w:bidi="ar-DZ"/>
        </w:rPr>
        <w:t xml:space="preserve">الزوار </w:t>
      </w:r>
      <w:r w:rsidRPr="009710A8">
        <w:rPr>
          <w:rFonts w:ascii="Times New Roman" w:hAnsi="Times New Roman" w:cs="PT Bold Heading"/>
          <w:sz w:val="24"/>
          <w:szCs w:val="24"/>
          <w:shd w:val="clear" w:color="auto" w:fill="FFFFFF"/>
          <w:rtl/>
          <w:lang w:bidi="ar-DZ"/>
        </w:rPr>
        <w:t>.</w:t>
      </w:r>
      <w:proofErr w:type="gramEnd"/>
    </w:p>
    <w:p w:rsidR="00944AAF" w:rsidRPr="00FA7590" w:rsidRDefault="00944AAF" w:rsidP="001F6A46">
      <w:pPr>
        <w:numPr>
          <w:ilvl w:val="0"/>
          <w:numId w:val="6"/>
        </w:numPr>
        <w:bidi/>
        <w:spacing w:after="0" w:line="276" w:lineRule="auto"/>
        <w:ind w:left="-334" w:right="-450" w:firstLine="0"/>
        <w:jc w:val="both"/>
        <w:rPr>
          <w:rFonts w:ascii="Times New Roman" w:hAnsi="Times New Roman" w:cs="PT Bold Heading"/>
          <w:b/>
          <w:bCs/>
          <w:color w:val="0070C0"/>
          <w:sz w:val="24"/>
          <w:szCs w:val="24"/>
          <w:u w:val="single"/>
          <w:shd w:val="clear" w:color="auto" w:fill="FFFFFF"/>
          <w:rtl/>
        </w:rPr>
      </w:pPr>
      <w:r w:rsidRPr="00FA7590">
        <w:rPr>
          <w:rFonts w:ascii="Times New Roman" w:hAnsi="Times New Roman" w:cs="PT Bold Heading"/>
          <w:b/>
          <w:bCs/>
          <w:color w:val="0070C0"/>
          <w:sz w:val="24"/>
          <w:szCs w:val="24"/>
          <w:u w:val="single"/>
          <w:shd w:val="clear" w:color="auto" w:fill="FFFFFF"/>
          <w:rtl/>
        </w:rPr>
        <w:t xml:space="preserve">محميات </w:t>
      </w:r>
      <w:r w:rsidRPr="00FA7590">
        <w:rPr>
          <w:rFonts w:ascii="Times New Roman" w:hAnsi="Times New Roman" w:cs="PT Bold Heading" w:hint="cs"/>
          <w:b/>
          <w:bCs/>
          <w:color w:val="0070C0"/>
          <w:sz w:val="24"/>
          <w:szCs w:val="24"/>
          <w:u w:val="single"/>
          <w:shd w:val="clear" w:color="auto" w:fill="FFFFFF"/>
          <w:rtl/>
          <w:lang w:bidi="ar-DZ"/>
        </w:rPr>
        <w:t>الفيوم</w:t>
      </w:r>
      <w:r w:rsidRPr="00FA7590">
        <w:rPr>
          <w:rFonts w:ascii="Times New Roman" w:hAnsi="Times New Roman" w:cs="PT Bold Heading"/>
          <w:b/>
          <w:bCs/>
          <w:color w:val="0070C0"/>
          <w:sz w:val="24"/>
          <w:szCs w:val="24"/>
          <w:u w:val="single"/>
          <w:shd w:val="clear" w:color="auto" w:fill="FFFFFF"/>
          <w:rtl/>
        </w:rPr>
        <w:t xml:space="preserve"> </w:t>
      </w:r>
      <w:proofErr w:type="gramStart"/>
      <w:r w:rsidRPr="00FA7590">
        <w:rPr>
          <w:rFonts w:ascii="Times New Roman" w:hAnsi="Times New Roman" w:cs="PT Bold Heading"/>
          <w:b/>
          <w:bCs/>
          <w:color w:val="0070C0"/>
          <w:sz w:val="24"/>
          <w:szCs w:val="24"/>
          <w:u w:val="single"/>
          <w:shd w:val="clear" w:color="auto" w:fill="FFFFFF"/>
          <w:rtl/>
        </w:rPr>
        <w:t>( وادى</w:t>
      </w:r>
      <w:proofErr w:type="gramEnd"/>
      <w:r w:rsidRPr="00FA7590">
        <w:rPr>
          <w:rFonts w:ascii="Times New Roman" w:hAnsi="Times New Roman" w:cs="PT Bold Heading"/>
          <w:b/>
          <w:bCs/>
          <w:color w:val="0070C0"/>
          <w:sz w:val="24"/>
          <w:szCs w:val="24"/>
          <w:u w:val="single"/>
          <w:shd w:val="clear" w:color="auto" w:fill="FFFFFF"/>
          <w:rtl/>
        </w:rPr>
        <w:t xml:space="preserve">  الريان </w:t>
      </w:r>
      <w:r w:rsidRPr="00FA7590">
        <w:rPr>
          <w:rFonts w:ascii="Times New Roman" w:hAnsi="Times New Roman" w:cs="PT Bold Heading" w:hint="cs"/>
          <w:b/>
          <w:bCs/>
          <w:color w:val="0070C0"/>
          <w:sz w:val="24"/>
          <w:szCs w:val="24"/>
          <w:u w:val="single"/>
          <w:shd w:val="clear" w:color="auto" w:fill="FFFFFF"/>
          <w:rtl/>
          <w:lang w:bidi="ar-DZ"/>
        </w:rPr>
        <w:t>وقارون</w:t>
      </w:r>
      <w:r w:rsidRPr="00FA7590">
        <w:rPr>
          <w:rFonts w:ascii="Times New Roman" w:hAnsi="Times New Roman" w:cs="PT Bold Heading"/>
          <w:b/>
          <w:bCs/>
          <w:color w:val="0070C0"/>
          <w:sz w:val="24"/>
          <w:szCs w:val="24"/>
          <w:u w:val="single"/>
          <w:shd w:val="clear" w:color="auto" w:fill="FFFFFF"/>
          <w:rtl/>
        </w:rPr>
        <w:t xml:space="preserve"> )</w:t>
      </w:r>
    </w:p>
    <w:p w:rsidR="00944AAF" w:rsidRPr="009710A8" w:rsidRDefault="00944AAF" w:rsidP="00E47323">
      <w:pPr>
        <w:bidi/>
        <w:spacing w:after="0"/>
        <w:ind w:left="-334" w:right="-450"/>
        <w:jc w:val="both"/>
        <w:rPr>
          <w:rFonts w:ascii="Times New Roman" w:hAnsi="Times New Roman" w:cs="PT Bold Heading"/>
          <w:sz w:val="24"/>
          <w:szCs w:val="24"/>
          <w:shd w:val="clear" w:color="auto" w:fill="FFFFFF"/>
          <w:rtl/>
        </w:rPr>
      </w:pPr>
      <w:r w:rsidRPr="009710A8">
        <w:rPr>
          <w:rFonts w:ascii="Times New Roman" w:hAnsi="Times New Roman" w:cs="PT Bold Heading"/>
          <w:sz w:val="24"/>
          <w:szCs w:val="24"/>
          <w:shd w:val="clear" w:color="auto" w:fill="FFFFFF"/>
          <w:rtl/>
        </w:rPr>
        <w:t xml:space="preserve">تم </w:t>
      </w:r>
      <w:proofErr w:type="spellStart"/>
      <w:r w:rsidRPr="009710A8">
        <w:rPr>
          <w:rFonts w:ascii="Times New Roman" w:hAnsi="Times New Roman" w:cs="PT Bold Heading"/>
          <w:sz w:val="24"/>
          <w:szCs w:val="24"/>
          <w:shd w:val="clear" w:color="auto" w:fill="FFFFFF"/>
          <w:rtl/>
        </w:rPr>
        <w:t>الإنتهاء</w:t>
      </w:r>
      <w:proofErr w:type="spellEnd"/>
      <w:r w:rsidRPr="009710A8">
        <w:rPr>
          <w:rFonts w:ascii="Times New Roman" w:hAnsi="Times New Roman" w:cs="PT Bold Heading"/>
          <w:sz w:val="24"/>
          <w:szCs w:val="24"/>
          <w:shd w:val="clear" w:color="auto" w:fill="FFFFFF"/>
          <w:rtl/>
        </w:rPr>
        <w:t xml:space="preserve"> من </w:t>
      </w:r>
      <w:proofErr w:type="gramStart"/>
      <w:r w:rsidRPr="009710A8">
        <w:rPr>
          <w:rFonts w:ascii="Times New Roman" w:hAnsi="Times New Roman" w:cs="PT Bold Heading"/>
          <w:sz w:val="24"/>
          <w:szCs w:val="24"/>
          <w:shd w:val="clear" w:color="auto" w:fill="FFFFFF"/>
          <w:rtl/>
        </w:rPr>
        <w:t>تطوير</w:t>
      </w:r>
      <w:r w:rsidRPr="009710A8">
        <w:rPr>
          <w:rFonts w:ascii="Times New Roman" w:hAnsi="Times New Roman" w:cs="PT Bold Heading" w:hint="cs"/>
          <w:sz w:val="24"/>
          <w:szCs w:val="24"/>
          <w:shd w:val="clear" w:color="auto" w:fill="FFFFFF"/>
          <w:rtl/>
        </w:rPr>
        <w:t xml:space="preserve"> </w:t>
      </w:r>
      <w:r w:rsidRPr="009710A8">
        <w:rPr>
          <w:rFonts w:ascii="Times New Roman" w:hAnsi="Times New Roman" w:cs="PT Bold Heading"/>
          <w:sz w:val="24"/>
          <w:szCs w:val="24"/>
          <w:shd w:val="clear" w:color="auto" w:fill="FFFFFF"/>
          <w:rtl/>
        </w:rPr>
        <w:t xml:space="preserve"> المتحف</w:t>
      </w:r>
      <w:proofErr w:type="gramEnd"/>
      <w:r w:rsidRPr="009710A8">
        <w:rPr>
          <w:rFonts w:ascii="Times New Roman" w:hAnsi="Times New Roman" w:cs="PT Bold Heading"/>
          <w:sz w:val="24"/>
          <w:szCs w:val="24"/>
          <w:shd w:val="clear" w:color="auto" w:fill="FFFFFF"/>
          <w:rtl/>
        </w:rPr>
        <w:t xml:space="preserve"> المفتوح بمنطقة جبل </w:t>
      </w:r>
      <w:proofErr w:type="spellStart"/>
      <w:r w:rsidRPr="009710A8">
        <w:rPr>
          <w:rFonts w:ascii="Times New Roman" w:hAnsi="Times New Roman" w:cs="PT Bold Heading"/>
          <w:sz w:val="24"/>
          <w:szCs w:val="24"/>
          <w:shd w:val="clear" w:color="auto" w:fill="FFFFFF"/>
          <w:rtl/>
        </w:rPr>
        <w:t>قطرانى</w:t>
      </w:r>
      <w:proofErr w:type="spellEnd"/>
      <w:r w:rsidRPr="009710A8">
        <w:rPr>
          <w:rFonts w:ascii="Times New Roman" w:hAnsi="Times New Roman" w:cs="PT Bold Heading"/>
          <w:sz w:val="24"/>
          <w:szCs w:val="24"/>
          <w:shd w:val="clear" w:color="auto" w:fill="FFFFFF"/>
          <w:rtl/>
        </w:rPr>
        <w:t xml:space="preserve">  وإنشاء بوابة الجديدة للمحمية </w:t>
      </w:r>
      <w:r w:rsidRPr="009710A8">
        <w:rPr>
          <w:rFonts w:ascii="Times New Roman" w:hAnsi="Times New Roman" w:cs="PT Bold Heading" w:hint="cs"/>
          <w:sz w:val="24"/>
          <w:szCs w:val="24"/>
          <w:shd w:val="clear" w:color="auto" w:fill="FFFFFF"/>
          <w:rtl/>
          <w:lang w:bidi="ar-DZ"/>
        </w:rPr>
        <w:t>قارون بالإضافة الى تطوير</w:t>
      </w:r>
      <w:r w:rsidRPr="009710A8">
        <w:rPr>
          <w:rFonts w:ascii="Times New Roman" w:hAnsi="Times New Roman" w:cs="PT Bold Heading"/>
          <w:sz w:val="24"/>
          <w:szCs w:val="24"/>
          <w:shd w:val="clear" w:color="auto" w:fill="FFFFFF"/>
        </w:rPr>
        <w:t xml:space="preserve"> </w:t>
      </w:r>
      <w:r w:rsidRPr="009710A8">
        <w:rPr>
          <w:rFonts w:ascii="Times New Roman" w:hAnsi="Times New Roman" w:cs="PT Bold Heading" w:hint="cs"/>
          <w:sz w:val="24"/>
          <w:szCs w:val="24"/>
          <w:shd w:val="clear" w:color="auto" w:fill="FFFFFF"/>
          <w:rtl/>
        </w:rPr>
        <w:t>منطقة</w:t>
      </w:r>
      <w:r w:rsidRPr="009710A8">
        <w:rPr>
          <w:rFonts w:ascii="Times New Roman" w:hAnsi="Times New Roman" w:cs="PT Bold Heading"/>
          <w:sz w:val="24"/>
          <w:szCs w:val="24"/>
          <w:shd w:val="clear" w:color="auto" w:fill="FFFFFF"/>
        </w:rPr>
        <w:t xml:space="preserve"> </w:t>
      </w:r>
      <w:r w:rsidRPr="009710A8">
        <w:rPr>
          <w:rFonts w:ascii="Times New Roman" w:hAnsi="Times New Roman" w:cs="PT Bold Heading" w:hint="cs"/>
          <w:sz w:val="24"/>
          <w:szCs w:val="24"/>
          <w:shd w:val="clear" w:color="auto" w:fill="FFFFFF"/>
          <w:rtl/>
        </w:rPr>
        <w:t>الشلالات</w:t>
      </w:r>
      <w:r w:rsidRPr="009710A8">
        <w:rPr>
          <w:rFonts w:ascii="Times New Roman" w:hAnsi="Times New Roman" w:cs="PT Bold Heading"/>
          <w:sz w:val="24"/>
          <w:szCs w:val="24"/>
          <w:shd w:val="clear" w:color="auto" w:fill="FFFFFF"/>
        </w:rPr>
        <w:t xml:space="preserve"> </w:t>
      </w:r>
      <w:r w:rsidRPr="009710A8">
        <w:rPr>
          <w:rFonts w:ascii="Times New Roman" w:hAnsi="Times New Roman" w:cs="PT Bold Heading" w:hint="cs"/>
          <w:sz w:val="24"/>
          <w:szCs w:val="24"/>
          <w:shd w:val="clear" w:color="auto" w:fill="FFFFFF"/>
          <w:rtl/>
        </w:rPr>
        <w:t>بمحمية</w:t>
      </w:r>
      <w:r w:rsidRPr="009710A8">
        <w:rPr>
          <w:rFonts w:ascii="Times New Roman" w:hAnsi="Times New Roman" w:cs="PT Bold Heading"/>
          <w:sz w:val="24"/>
          <w:szCs w:val="24"/>
          <w:shd w:val="clear" w:color="auto" w:fill="FFFFFF"/>
        </w:rPr>
        <w:t xml:space="preserve"> </w:t>
      </w:r>
      <w:r w:rsidRPr="009710A8">
        <w:rPr>
          <w:rFonts w:ascii="Times New Roman" w:hAnsi="Times New Roman" w:cs="PT Bold Heading" w:hint="cs"/>
          <w:sz w:val="24"/>
          <w:szCs w:val="24"/>
          <w:shd w:val="clear" w:color="auto" w:fill="FFFFFF"/>
          <w:rtl/>
        </w:rPr>
        <w:t>وادي</w:t>
      </w:r>
      <w:r w:rsidRPr="009710A8">
        <w:rPr>
          <w:rFonts w:ascii="Times New Roman" w:hAnsi="Times New Roman" w:cs="PT Bold Heading"/>
          <w:sz w:val="24"/>
          <w:szCs w:val="24"/>
          <w:shd w:val="clear" w:color="auto" w:fill="FFFFFF"/>
        </w:rPr>
        <w:t xml:space="preserve"> </w:t>
      </w:r>
      <w:r w:rsidRPr="009710A8">
        <w:rPr>
          <w:rFonts w:ascii="Times New Roman" w:hAnsi="Times New Roman" w:cs="PT Bold Heading" w:hint="cs"/>
          <w:sz w:val="24"/>
          <w:szCs w:val="24"/>
          <w:shd w:val="clear" w:color="auto" w:fill="FFFFFF"/>
          <w:rtl/>
        </w:rPr>
        <w:t>الريان</w:t>
      </w:r>
      <w:r w:rsidRPr="009710A8">
        <w:rPr>
          <w:rFonts w:ascii="Times New Roman" w:hAnsi="Times New Roman" w:cs="PT Bold Heading" w:hint="cs"/>
          <w:sz w:val="24"/>
          <w:szCs w:val="24"/>
          <w:shd w:val="clear" w:color="auto" w:fill="FFFFFF"/>
          <w:rtl/>
          <w:lang w:bidi="ar-DZ"/>
        </w:rPr>
        <w:t xml:space="preserve"> ورفع كفاءة </w:t>
      </w:r>
      <w:proofErr w:type="spellStart"/>
      <w:r w:rsidRPr="009710A8">
        <w:rPr>
          <w:rFonts w:ascii="Times New Roman" w:hAnsi="Times New Roman" w:cs="PT Bold Heading" w:hint="cs"/>
          <w:sz w:val="24"/>
          <w:szCs w:val="24"/>
          <w:shd w:val="clear" w:color="auto" w:fill="FFFFFF"/>
          <w:rtl/>
          <w:lang w:bidi="ar-DZ"/>
        </w:rPr>
        <w:t>المدقات</w:t>
      </w:r>
      <w:proofErr w:type="spellEnd"/>
      <w:r w:rsidRPr="009710A8">
        <w:rPr>
          <w:rFonts w:ascii="Times New Roman" w:hAnsi="Times New Roman" w:cs="PT Bold Heading" w:hint="cs"/>
          <w:sz w:val="24"/>
          <w:szCs w:val="24"/>
          <w:shd w:val="clear" w:color="auto" w:fill="FFFFFF"/>
          <w:rtl/>
          <w:lang w:bidi="ar-DZ"/>
        </w:rPr>
        <w:t xml:space="preserve"> وبوابات التحصيل و البنية الاساسية و تطوير منطقة الخدمات ورفع كفاءة مراكب </w:t>
      </w:r>
      <w:proofErr w:type="spellStart"/>
      <w:r w:rsidRPr="009710A8">
        <w:rPr>
          <w:rFonts w:ascii="Times New Roman" w:hAnsi="Times New Roman" w:cs="PT Bold Heading" w:hint="cs"/>
          <w:sz w:val="24"/>
          <w:szCs w:val="24"/>
          <w:shd w:val="clear" w:color="auto" w:fill="FFFFFF"/>
          <w:rtl/>
          <w:lang w:bidi="ar-DZ"/>
        </w:rPr>
        <w:t>التنزهه</w:t>
      </w:r>
      <w:proofErr w:type="spellEnd"/>
      <w:r w:rsidRPr="009710A8">
        <w:rPr>
          <w:rFonts w:ascii="Times New Roman" w:hAnsi="Times New Roman" w:cs="PT Bold Heading" w:hint="cs"/>
          <w:sz w:val="24"/>
          <w:szCs w:val="24"/>
          <w:shd w:val="clear" w:color="auto" w:fill="FFFFFF"/>
          <w:rtl/>
          <w:lang w:bidi="ar-DZ"/>
        </w:rPr>
        <w:t xml:space="preserve"> كدعم للسكان المحليين  </w:t>
      </w:r>
      <w:proofErr w:type="spellStart"/>
      <w:r w:rsidRPr="009710A8">
        <w:rPr>
          <w:rFonts w:ascii="Times New Roman" w:hAnsi="Times New Roman" w:cs="PT Bold Heading"/>
          <w:sz w:val="24"/>
          <w:szCs w:val="24"/>
          <w:shd w:val="clear" w:color="auto" w:fill="FFFFFF"/>
          <w:rtl/>
        </w:rPr>
        <w:t>بالاضافة</w:t>
      </w:r>
      <w:proofErr w:type="spellEnd"/>
      <w:r w:rsidRPr="009710A8">
        <w:rPr>
          <w:rFonts w:ascii="Times New Roman" w:hAnsi="Times New Roman" w:cs="PT Bold Heading"/>
          <w:sz w:val="24"/>
          <w:szCs w:val="24"/>
          <w:shd w:val="clear" w:color="auto" w:fill="FFFFFF"/>
          <w:rtl/>
        </w:rPr>
        <w:t xml:space="preserve"> الى إعلان منطقة وادى الحيتان على القائمة الخضراء للمحميات الطبيعية </w:t>
      </w:r>
      <w:proofErr w:type="spellStart"/>
      <w:r w:rsidRPr="009710A8">
        <w:rPr>
          <w:rFonts w:ascii="Times New Roman" w:hAnsi="Times New Roman" w:cs="PT Bold Heading"/>
          <w:sz w:val="24"/>
          <w:szCs w:val="24"/>
          <w:shd w:val="clear" w:color="auto" w:fill="FFFFFF"/>
          <w:rtl/>
        </w:rPr>
        <w:t>بالإتحاد</w:t>
      </w:r>
      <w:proofErr w:type="spellEnd"/>
      <w:r w:rsidRPr="009710A8">
        <w:rPr>
          <w:rFonts w:ascii="Times New Roman" w:hAnsi="Times New Roman" w:cs="PT Bold Heading"/>
          <w:sz w:val="24"/>
          <w:szCs w:val="24"/>
          <w:shd w:val="clear" w:color="auto" w:fill="FFFFFF"/>
          <w:rtl/>
        </w:rPr>
        <w:t xml:space="preserve"> الدولي لصون الطبيعة</w:t>
      </w:r>
    </w:p>
    <w:p w:rsidR="00944AAF" w:rsidRPr="009710A8" w:rsidRDefault="00944AAF" w:rsidP="00E47323">
      <w:pPr>
        <w:bidi/>
        <w:spacing w:after="0"/>
        <w:ind w:left="-334" w:right="-450"/>
        <w:jc w:val="both"/>
        <w:rPr>
          <w:rFonts w:ascii="Times New Roman" w:hAnsi="Times New Roman" w:cs="PT Bold Heading"/>
          <w:sz w:val="24"/>
          <w:szCs w:val="24"/>
          <w:shd w:val="clear" w:color="auto" w:fill="FFFFFF"/>
          <w:rtl/>
        </w:rPr>
      </w:pPr>
      <w:r w:rsidRPr="009710A8">
        <w:rPr>
          <w:rFonts w:ascii="Times New Roman" w:hAnsi="Times New Roman" w:cs="PT Bold Heading"/>
          <w:sz w:val="24"/>
          <w:szCs w:val="24"/>
          <w:shd w:val="clear" w:color="auto" w:fill="FFFFFF"/>
          <w:rtl/>
        </w:rPr>
        <w:t xml:space="preserve">كما </w:t>
      </w:r>
      <w:proofErr w:type="gramStart"/>
      <w:r w:rsidRPr="009710A8">
        <w:rPr>
          <w:rFonts w:ascii="Times New Roman" w:hAnsi="Times New Roman" w:cs="PT Bold Heading"/>
          <w:sz w:val="24"/>
          <w:szCs w:val="24"/>
          <w:shd w:val="clear" w:color="auto" w:fill="FFFFFF"/>
          <w:rtl/>
        </w:rPr>
        <w:t>تم  تطوير</w:t>
      </w:r>
      <w:proofErr w:type="gramEnd"/>
      <w:r>
        <w:rPr>
          <w:rFonts w:ascii="Times New Roman" w:hAnsi="Times New Roman" w:cs="PT Bold Heading" w:hint="cs"/>
          <w:sz w:val="24"/>
          <w:szCs w:val="24"/>
          <w:shd w:val="clear" w:color="auto" w:fill="FFFFFF"/>
          <w:rtl/>
        </w:rPr>
        <w:t xml:space="preserve"> </w:t>
      </w:r>
      <w:r w:rsidRPr="009710A8">
        <w:rPr>
          <w:rFonts w:ascii="Times New Roman" w:hAnsi="Times New Roman" w:cs="PT Bold Heading"/>
          <w:sz w:val="24"/>
          <w:szCs w:val="24"/>
          <w:shd w:val="clear" w:color="auto" w:fill="FFFFFF"/>
          <w:rtl/>
        </w:rPr>
        <w:t xml:space="preserve">عدد </w:t>
      </w:r>
      <w:r w:rsidRPr="00090BBF">
        <w:rPr>
          <w:rFonts w:ascii="Times New Roman" w:hAnsi="Times New Roman" w:cs="PT Bold Heading"/>
          <w:b/>
          <w:bCs/>
          <w:sz w:val="24"/>
          <w:szCs w:val="24"/>
          <w:shd w:val="clear" w:color="auto" w:fill="FFFFFF"/>
          <w:rtl/>
        </w:rPr>
        <w:t>16</w:t>
      </w:r>
      <w:r w:rsidRPr="009710A8">
        <w:rPr>
          <w:rFonts w:ascii="Times New Roman" w:hAnsi="Times New Roman" w:cs="PT Bold Heading"/>
          <w:sz w:val="24"/>
          <w:szCs w:val="24"/>
          <w:shd w:val="clear" w:color="auto" w:fill="FFFFFF"/>
          <w:rtl/>
        </w:rPr>
        <w:t xml:space="preserve"> ورشة فخار خاصة بالمجتمع المحلي بقرية النزلة بمحمية وادي الريان، وتدريب العاملين بهذا المجال على تقنيات البناء باستخدام المواد التقليدية، وذلك تمهيدا لوضع هذه القرية على برامج السياحة بالفيوم، </w:t>
      </w:r>
      <w:r w:rsidRPr="009710A8">
        <w:rPr>
          <w:rFonts w:ascii="Times New Roman" w:hAnsi="Times New Roman" w:cs="PT Bold Heading" w:hint="cs"/>
          <w:sz w:val="24"/>
          <w:szCs w:val="24"/>
          <w:shd w:val="clear" w:color="auto" w:fill="FFFFFF"/>
          <w:rtl/>
        </w:rPr>
        <w:t xml:space="preserve">بما ساعد على </w:t>
      </w:r>
      <w:r w:rsidRPr="009710A8">
        <w:rPr>
          <w:rFonts w:ascii="Times New Roman" w:hAnsi="Times New Roman" w:cs="PT Bold Heading"/>
          <w:sz w:val="24"/>
          <w:szCs w:val="24"/>
          <w:shd w:val="clear" w:color="auto" w:fill="FFFFFF"/>
          <w:rtl/>
        </w:rPr>
        <w:t>توفير عدد (</w:t>
      </w:r>
      <w:r w:rsidRPr="00090BBF">
        <w:rPr>
          <w:rFonts w:ascii="Times New Roman" w:hAnsi="Times New Roman" w:cs="PT Bold Heading"/>
          <w:b/>
          <w:bCs/>
          <w:sz w:val="24"/>
          <w:szCs w:val="24"/>
          <w:shd w:val="clear" w:color="auto" w:fill="FFFFFF"/>
          <w:rtl/>
        </w:rPr>
        <w:t>90</w:t>
      </w:r>
      <w:r w:rsidRPr="009710A8">
        <w:rPr>
          <w:rFonts w:ascii="Times New Roman" w:hAnsi="Times New Roman" w:cs="PT Bold Heading"/>
          <w:sz w:val="24"/>
          <w:szCs w:val="24"/>
          <w:shd w:val="clear" w:color="auto" w:fill="FFFFFF"/>
          <w:rtl/>
        </w:rPr>
        <w:t>) فرصة عمل مباشرة (</w:t>
      </w:r>
      <w:r w:rsidRPr="00090BBF">
        <w:rPr>
          <w:rFonts w:ascii="Times New Roman" w:hAnsi="Times New Roman" w:cs="PT Bold Heading"/>
          <w:b/>
          <w:bCs/>
          <w:sz w:val="24"/>
          <w:szCs w:val="24"/>
          <w:shd w:val="clear" w:color="auto" w:fill="FFFFFF"/>
          <w:rtl/>
        </w:rPr>
        <w:t>55</w:t>
      </w:r>
      <w:r w:rsidRPr="009710A8">
        <w:rPr>
          <w:rFonts w:ascii="Times New Roman" w:hAnsi="Times New Roman" w:cs="PT Bold Heading"/>
          <w:sz w:val="24"/>
          <w:szCs w:val="24"/>
          <w:shd w:val="clear" w:color="auto" w:fill="FFFFFF"/>
          <w:rtl/>
        </w:rPr>
        <w:t xml:space="preserve"> حرفي، و </w:t>
      </w:r>
      <w:r w:rsidRPr="00090BBF">
        <w:rPr>
          <w:rFonts w:ascii="Times New Roman" w:hAnsi="Times New Roman" w:cs="PT Bold Heading"/>
          <w:b/>
          <w:bCs/>
          <w:sz w:val="24"/>
          <w:szCs w:val="24"/>
          <w:shd w:val="clear" w:color="auto" w:fill="FFFFFF"/>
          <w:rtl/>
        </w:rPr>
        <w:t>35</w:t>
      </w:r>
      <w:r w:rsidRPr="009710A8">
        <w:rPr>
          <w:rFonts w:ascii="Times New Roman" w:hAnsi="Times New Roman" w:cs="PT Bold Heading"/>
          <w:sz w:val="24"/>
          <w:szCs w:val="24"/>
          <w:shd w:val="clear" w:color="auto" w:fill="FFFFFF"/>
          <w:rtl/>
        </w:rPr>
        <w:t xml:space="preserve"> مساعد).</w:t>
      </w:r>
    </w:p>
    <w:p w:rsidR="00944AAF" w:rsidRPr="009710A8" w:rsidRDefault="00944AAF" w:rsidP="00E47323">
      <w:pPr>
        <w:bidi/>
        <w:spacing w:after="0"/>
        <w:ind w:left="-334" w:right="-450"/>
        <w:jc w:val="both"/>
        <w:rPr>
          <w:rFonts w:ascii="Times New Roman" w:hAnsi="Times New Roman" w:cs="PT Bold Heading"/>
          <w:sz w:val="24"/>
          <w:szCs w:val="24"/>
          <w:shd w:val="clear" w:color="auto" w:fill="FFFFFF"/>
          <w:rtl/>
        </w:rPr>
      </w:pPr>
      <w:r w:rsidRPr="009710A8">
        <w:rPr>
          <w:rFonts w:ascii="Times New Roman" w:hAnsi="Times New Roman" w:cs="PT Bold Heading"/>
          <w:sz w:val="24"/>
          <w:szCs w:val="24"/>
          <w:shd w:val="clear" w:color="auto" w:fill="FFFFFF"/>
          <w:rtl/>
        </w:rPr>
        <w:t xml:space="preserve">كما تم اقامة </w:t>
      </w:r>
      <w:proofErr w:type="spellStart"/>
      <w:r w:rsidRPr="009710A8">
        <w:rPr>
          <w:rFonts w:ascii="Times New Roman" w:hAnsi="Times New Roman" w:cs="PT Bold Heading"/>
          <w:sz w:val="24"/>
          <w:szCs w:val="24"/>
          <w:shd w:val="clear" w:color="auto" w:fill="FFFFFF"/>
          <w:rtl/>
        </w:rPr>
        <w:t>المبانى</w:t>
      </w:r>
      <w:proofErr w:type="spellEnd"/>
      <w:r w:rsidRPr="009710A8">
        <w:rPr>
          <w:rFonts w:ascii="Times New Roman" w:hAnsi="Times New Roman" w:cs="PT Bold Heading"/>
          <w:sz w:val="24"/>
          <w:szCs w:val="24"/>
          <w:shd w:val="clear" w:color="auto" w:fill="FFFFFF"/>
          <w:rtl/>
        </w:rPr>
        <w:t xml:space="preserve"> الإدارية والسكانية بمنطقة جبل </w:t>
      </w:r>
      <w:proofErr w:type="spellStart"/>
      <w:r w:rsidRPr="009710A8">
        <w:rPr>
          <w:rFonts w:ascii="Times New Roman" w:hAnsi="Times New Roman" w:cs="PT Bold Heading"/>
          <w:sz w:val="24"/>
          <w:szCs w:val="24"/>
          <w:shd w:val="clear" w:color="auto" w:fill="FFFFFF"/>
          <w:rtl/>
        </w:rPr>
        <w:t>قطرانى</w:t>
      </w:r>
      <w:proofErr w:type="spellEnd"/>
      <w:r w:rsidRPr="009710A8">
        <w:rPr>
          <w:rFonts w:ascii="Times New Roman" w:hAnsi="Times New Roman" w:cs="PT Bold Heading"/>
          <w:sz w:val="24"/>
          <w:szCs w:val="24"/>
          <w:shd w:val="clear" w:color="auto" w:fill="FFFFFF"/>
          <w:rtl/>
        </w:rPr>
        <w:t xml:space="preserve"> لضمان تو</w:t>
      </w:r>
      <w:r>
        <w:rPr>
          <w:rFonts w:ascii="Times New Roman" w:hAnsi="Times New Roman" w:cs="PT Bold Heading" w:hint="cs"/>
          <w:sz w:val="24"/>
          <w:szCs w:val="24"/>
          <w:shd w:val="clear" w:color="auto" w:fill="FFFFFF"/>
          <w:rtl/>
        </w:rPr>
        <w:t>ا</w:t>
      </w:r>
      <w:r w:rsidRPr="009710A8">
        <w:rPr>
          <w:rFonts w:ascii="Times New Roman" w:hAnsi="Times New Roman" w:cs="PT Bold Heading"/>
          <w:sz w:val="24"/>
          <w:szCs w:val="24"/>
          <w:shd w:val="clear" w:color="auto" w:fill="FFFFFF"/>
          <w:rtl/>
        </w:rPr>
        <w:t xml:space="preserve">جد الباحثين </w:t>
      </w:r>
      <w:proofErr w:type="spellStart"/>
      <w:r w:rsidRPr="009710A8">
        <w:rPr>
          <w:rFonts w:ascii="Times New Roman" w:hAnsi="Times New Roman" w:cs="PT Bold Heading"/>
          <w:sz w:val="24"/>
          <w:szCs w:val="24"/>
          <w:shd w:val="clear" w:color="auto" w:fill="FFFFFF"/>
          <w:rtl/>
        </w:rPr>
        <w:t>البيئين</w:t>
      </w:r>
      <w:proofErr w:type="spellEnd"/>
      <w:r w:rsidRPr="009710A8">
        <w:rPr>
          <w:rFonts w:ascii="Times New Roman" w:hAnsi="Times New Roman" w:cs="PT Bold Heading"/>
          <w:sz w:val="24"/>
          <w:szCs w:val="24"/>
          <w:shd w:val="clear" w:color="auto" w:fill="FFFFFF"/>
          <w:rtl/>
        </w:rPr>
        <w:t xml:space="preserve"> على مدار اليوم بالمحمية.</w:t>
      </w:r>
    </w:p>
    <w:p w:rsidR="00944AAF" w:rsidRPr="00FA7590" w:rsidRDefault="00944AAF" w:rsidP="00E47323">
      <w:pPr>
        <w:bidi/>
        <w:spacing w:after="0"/>
        <w:ind w:left="-604" w:right="-450"/>
        <w:jc w:val="both"/>
        <w:rPr>
          <w:rFonts w:ascii="Times New Roman" w:hAnsi="Times New Roman" w:cs="PT Bold Heading"/>
          <w:b/>
          <w:bCs/>
          <w:color w:val="0070C0"/>
          <w:sz w:val="24"/>
          <w:szCs w:val="24"/>
          <w:u w:val="single"/>
          <w:shd w:val="clear" w:color="auto" w:fill="FFFFFF"/>
          <w:rtl/>
        </w:rPr>
      </w:pPr>
      <w:r w:rsidRPr="00FA7590">
        <w:rPr>
          <w:rFonts w:ascii="Times New Roman" w:hAnsi="Times New Roman" w:cs="PT Bold Heading" w:hint="cs"/>
          <w:b/>
          <w:bCs/>
          <w:color w:val="0070C0"/>
          <w:sz w:val="24"/>
          <w:szCs w:val="24"/>
          <w:u w:val="single"/>
          <w:shd w:val="clear" w:color="auto" w:fill="FFFFFF"/>
          <w:rtl/>
        </w:rPr>
        <w:t>3-</w:t>
      </w:r>
      <w:r w:rsidRPr="00FA7590">
        <w:rPr>
          <w:rFonts w:ascii="Times New Roman" w:hAnsi="Times New Roman" w:cs="PT Bold Heading"/>
          <w:b/>
          <w:bCs/>
          <w:color w:val="0070C0"/>
          <w:sz w:val="24"/>
          <w:szCs w:val="24"/>
          <w:u w:val="single"/>
          <w:shd w:val="clear" w:color="auto" w:fill="FFFFFF"/>
          <w:rtl/>
        </w:rPr>
        <w:t xml:space="preserve">محمية </w:t>
      </w:r>
      <w:proofErr w:type="spellStart"/>
      <w:r w:rsidRPr="00FA7590">
        <w:rPr>
          <w:rFonts w:ascii="Times New Roman" w:hAnsi="Times New Roman" w:cs="PT Bold Heading"/>
          <w:b/>
          <w:bCs/>
          <w:color w:val="0070C0"/>
          <w:sz w:val="24"/>
          <w:szCs w:val="24"/>
          <w:u w:val="single"/>
          <w:shd w:val="clear" w:color="auto" w:fill="FFFFFF"/>
          <w:rtl/>
        </w:rPr>
        <w:t>اشتوم</w:t>
      </w:r>
      <w:proofErr w:type="spellEnd"/>
      <w:r w:rsidRPr="00FA7590">
        <w:rPr>
          <w:rFonts w:ascii="Times New Roman" w:hAnsi="Times New Roman" w:cs="PT Bold Heading"/>
          <w:b/>
          <w:bCs/>
          <w:color w:val="0070C0"/>
          <w:sz w:val="24"/>
          <w:szCs w:val="24"/>
          <w:u w:val="single"/>
          <w:shd w:val="clear" w:color="auto" w:fill="FFFFFF"/>
          <w:rtl/>
        </w:rPr>
        <w:t xml:space="preserve"> الجميل بمحافظة بورسعيد </w:t>
      </w:r>
    </w:p>
    <w:p w:rsidR="00944AAF" w:rsidRPr="009710A8" w:rsidRDefault="00944AAF" w:rsidP="00E47323">
      <w:pPr>
        <w:bidi/>
        <w:spacing w:after="0"/>
        <w:ind w:left="-334" w:right="-450"/>
        <w:jc w:val="both"/>
        <w:rPr>
          <w:rFonts w:ascii="Times New Roman" w:hAnsi="Times New Roman" w:cs="PT Bold Heading"/>
          <w:sz w:val="24"/>
          <w:szCs w:val="24"/>
          <w:shd w:val="clear" w:color="auto" w:fill="FFFFFF"/>
          <w:rtl/>
        </w:rPr>
      </w:pPr>
      <w:r>
        <w:rPr>
          <w:rFonts w:ascii="Times New Roman" w:hAnsi="Times New Roman" w:cs="PT Bold Heading"/>
          <w:sz w:val="24"/>
          <w:szCs w:val="24"/>
          <w:shd w:val="clear" w:color="auto" w:fill="FFFFFF"/>
          <w:rtl/>
        </w:rPr>
        <w:t>تم ر</w:t>
      </w:r>
      <w:r w:rsidRPr="009710A8">
        <w:rPr>
          <w:rFonts w:ascii="Times New Roman" w:hAnsi="Times New Roman" w:cs="PT Bold Heading"/>
          <w:sz w:val="24"/>
          <w:szCs w:val="24"/>
          <w:shd w:val="clear" w:color="auto" w:fill="FFFFFF"/>
          <w:rtl/>
        </w:rPr>
        <w:t xml:space="preserve">فع كفاءة المبنى </w:t>
      </w:r>
      <w:proofErr w:type="spellStart"/>
      <w:r w:rsidRPr="009710A8">
        <w:rPr>
          <w:rFonts w:ascii="Times New Roman" w:hAnsi="Times New Roman" w:cs="PT Bold Heading"/>
          <w:sz w:val="24"/>
          <w:szCs w:val="24"/>
          <w:shd w:val="clear" w:color="auto" w:fill="FFFFFF"/>
          <w:rtl/>
        </w:rPr>
        <w:t>الادارى</w:t>
      </w:r>
      <w:proofErr w:type="spellEnd"/>
      <w:r w:rsidRPr="009710A8">
        <w:rPr>
          <w:rFonts w:ascii="Times New Roman" w:hAnsi="Times New Roman" w:cs="PT Bold Heading"/>
          <w:sz w:val="24"/>
          <w:szCs w:val="24"/>
          <w:shd w:val="clear" w:color="auto" w:fill="FFFFFF"/>
          <w:rtl/>
        </w:rPr>
        <w:t xml:space="preserve"> و</w:t>
      </w:r>
      <w:r w:rsidRPr="009710A8">
        <w:rPr>
          <w:rFonts w:ascii="Times New Roman" w:hAnsi="Times New Roman" w:cs="PT Bold Heading" w:hint="cs"/>
          <w:sz w:val="24"/>
          <w:szCs w:val="24"/>
          <w:shd w:val="clear" w:color="auto" w:fill="FFFFFF"/>
          <w:rtl/>
          <w:lang w:bidi="ar-DZ"/>
        </w:rPr>
        <w:t xml:space="preserve">قاعة التدريب بالإضافة </w:t>
      </w:r>
      <w:r>
        <w:rPr>
          <w:rFonts w:ascii="Times New Roman" w:hAnsi="Times New Roman" w:cs="PT Bold Heading" w:hint="cs"/>
          <w:sz w:val="24"/>
          <w:szCs w:val="24"/>
          <w:shd w:val="clear" w:color="auto" w:fill="FFFFFF"/>
          <w:rtl/>
          <w:lang w:bidi="ar-DZ"/>
        </w:rPr>
        <w:t xml:space="preserve">إلى </w:t>
      </w:r>
      <w:proofErr w:type="gramStart"/>
      <w:r w:rsidRPr="009710A8">
        <w:rPr>
          <w:rFonts w:ascii="Times New Roman" w:hAnsi="Times New Roman" w:cs="PT Bold Heading"/>
          <w:sz w:val="24"/>
          <w:szCs w:val="24"/>
          <w:shd w:val="clear" w:color="auto" w:fill="FFFFFF"/>
          <w:rtl/>
        </w:rPr>
        <w:t>مركز  الزوار</w:t>
      </w:r>
      <w:proofErr w:type="gramEnd"/>
      <w:r w:rsidRPr="009710A8">
        <w:rPr>
          <w:rFonts w:ascii="Times New Roman" w:hAnsi="Times New Roman" w:cs="PT Bold Heading"/>
          <w:sz w:val="24"/>
          <w:szCs w:val="24"/>
          <w:shd w:val="clear" w:color="auto" w:fill="FFFFFF"/>
          <w:rtl/>
        </w:rPr>
        <w:t xml:space="preserve"> .</w:t>
      </w:r>
    </w:p>
    <w:p w:rsidR="00944AAF" w:rsidRPr="00FA7590" w:rsidRDefault="00944AAF" w:rsidP="00E47323">
      <w:pPr>
        <w:bidi/>
        <w:spacing w:after="0"/>
        <w:ind w:left="-604" w:right="-450"/>
        <w:jc w:val="both"/>
        <w:rPr>
          <w:rFonts w:ascii="Times New Roman" w:hAnsi="Times New Roman" w:cs="PT Bold Heading"/>
          <w:b/>
          <w:bCs/>
          <w:color w:val="0070C0"/>
          <w:sz w:val="24"/>
          <w:szCs w:val="24"/>
          <w:u w:val="single"/>
          <w:shd w:val="clear" w:color="auto" w:fill="FFFFFF"/>
          <w:rtl/>
        </w:rPr>
      </w:pPr>
      <w:proofErr w:type="gramStart"/>
      <w:r w:rsidRPr="00FA7590">
        <w:rPr>
          <w:rFonts w:ascii="Times New Roman" w:hAnsi="Times New Roman" w:cs="PT Bold Heading" w:hint="cs"/>
          <w:b/>
          <w:bCs/>
          <w:color w:val="0070C0"/>
          <w:sz w:val="24"/>
          <w:szCs w:val="24"/>
          <w:u w:val="single"/>
          <w:shd w:val="clear" w:color="auto" w:fill="FFFFFF"/>
          <w:rtl/>
        </w:rPr>
        <w:t xml:space="preserve">4- </w:t>
      </w:r>
      <w:r w:rsidRPr="00FA7590">
        <w:rPr>
          <w:rFonts w:ascii="Times New Roman" w:hAnsi="Times New Roman" w:cs="PT Bold Heading"/>
          <w:b/>
          <w:bCs/>
          <w:color w:val="0070C0"/>
          <w:sz w:val="24"/>
          <w:szCs w:val="24"/>
          <w:u w:val="single"/>
          <w:shd w:val="clear" w:color="auto" w:fill="FFFFFF"/>
          <w:rtl/>
        </w:rPr>
        <w:t>محمية</w:t>
      </w:r>
      <w:proofErr w:type="gramEnd"/>
      <w:r w:rsidRPr="00FA7590">
        <w:rPr>
          <w:rFonts w:ascii="Times New Roman" w:hAnsi="Times New Roman" w:cs="PT Bold Heading"/>
          <w:b/>
          <w:bCs/>
          <w:color w:val="0070C0"/>
          <w:sz w:val="24"/>
          <w:szCs w:val="24"/>
          <w:u w:val="single"/>
          <w:shd w:val="clear" w:color="auto" w:fill="FFFFFF"/>
          <w:rtl/>
        </w:rPr>
        <w:t xml:space="preserve"> </w:t>
      </w:r>
      <w:proofErr w:type="spellStart"/>
      <w:r w:rsidRPr="00FA7590">
        <w:rPr>
          <w:rFonts w:ascii="Times New Roman" w:hAnsi="Times New Roman" w:cs="PT Bold Heading"/>
          <w:b/>
          <w:bCs/>
          <w:color w:val="0070C0"/>
          <w:sz w:val="24"/>
          <w:szCs w:val="24"/>
          <w:u w:val="single"/>
          <w:shd w:val="clear" w:color="auto" w:fill="FFFFFF"/>
          <w:rtl/>
        </w:rPr>
        <w:t>سالوجا</w:t>
      </w:r>
      <w:proofErr w:type="spellEnd"/>
      <w:r w:rsidRPr="00FA7590">
        <w:rPr>
          <w:rFonts w:ascii="Times New Roman" w:hAnsi="Times New Roman" w:cs="PT Bold Heading"/>
          <w:b/>
          <w:bCs/>
          <w:color w:val="0070C0"/>
          <w:sz w:val="24"/>
          <w:szCs w:val="24"/>
          <w:u w:val="single"/>
          <w:shd w:val="clear" w:color="auto" w:fill="FFFFFF"/>
          <w:rtl/>
        </w:rPr>
        <w:t xml:space="preserve"> و عزال بمحافظة أسوان </w:t>
      </w:r>
    </w:p>
    <w:p w:rsidR="00944AAF" w:rsidRDefault="00944AAF" w:rsidP="00E47323">
      <w:pPr>
        <w:bidi/>
        <w:spacing w:after="0" w:line="240" w:lineRule="auto"/>
        <w:ind w:left="-334" w:right="-450"/>
        <w:jc w:val="both"/>
        <w:rPr>
          <w:rFonts w:ascii="Times New Roman" w:hAnsi="Times New Roman" w:cs="PT Bold Heading"/>
          <w:sz w:val="24"/>
          <w:szCs w:val="24"/>
          <w:shd w:val="clear" w:color="auto" w:fill="FFFFFF"/>
          <w:rtl/>
        </w:rPr>
      </w:pPr>
      <w:r w:rsidRPr="009710A8">
        <w:rPr>
          <w:rFonts w:ascii="Times New Roman" w:hAnsi="Times New Roman" w:cs="PT Bold Heading"/>
          <w:sz w:val="24"/>
          <w:szCs w:val="24"/>
          <w:shd w:val="clear" w:color="auto" w:fill="FFFFFF"/>
          <w:rtl/>
        </w:rPr>
        <w:t xml:space="preserve"> تم انشاء عدد </w:t>
      </w:r>
      <w:r w:rsidRPr="00090BBF">
        <w:rPr>
          <w:rFonts w:ascii="Times New Roman" w:hAnsi="Times New Roman" w:cs="PT Bold Heading"/>
          <w:b/>
          <w:bCs/>
          <w:sz w:val="24"/>
          <w:szCs w:val="24"/>
          <w:shd w:val="clear" w:color="auto" w:fill="FFFFFF"/>
          <w:rtl/>
        </w:rPr>
        <w:t>2</w:t>
      </w:r>
      <w:r w:rsidRPr="009710A8">
        <w:rPr>
          <w:rFonts w:ascii="Times New Roman" w:hAnsi="Times New Roman" w:cs="PT Bold Heading"/>
          <w:sz w:val="24"/>
          <w:szCs w:val="24"/>
          <w:shd w:val="clear" w:color="auto" w:fill="FFFFFF"/>
          <w:rtl/>
        </w:rPr>
        <w:t xml:space="preserve"> مرسى </w:t>
      </w:r>
      <w:proofErr w:type="gramStart"/>
      <w:r w:rsidRPr="009710A8">
        <w:rPr>
          <w:rFonts w:ascii="Times New Roman" w:hAnsi="Times New Roman" w:cs="PT Bold Heading"/>
          <w:sz w:val="24"/>
          <w:szCs w:val="24"/>
          <w:shd w:val="clear" w:color="auto" w:fill="FFFFFF"/>
          <w:rtl/>
        </w:rPr>
        <w:t>نهرى</w:t>
      </w:r>
      <w:proofErr w:type="gramEnd"/>
      <w:r w:rsidRPr="009710A8">
        <w:rPr>
          <w:rFonts w:ascii="Times New Roman" w:hAnsi="Times New Roman" w:cs="PT Bold Heading"/>
          <w:sz w:val="24"/>
          <w:szCs w:val="24"/>
          <w:shd w:val="clear" w:color="auto" w:fill="FFFFFF"/>
          <w:rtl/>
        </w:rPr>
        <w:t xml:space="preserve"> و تطوير مركز الزوار (</w:t>
      </w:r>
      <w:r w:rsidRPr="009710A8">
        <w:rPr>
          <w:rFonts w:ascii="Times New Roman" w:hAnsi="Times New Roman" w:cs="PT Bold Heading" w:hint="cs"/>
          <w:sz w:val="24"/>
          <w:szCs w:val="24"/>
          <w:shd w:val="clear" w:color="auto" w:fill="FFFFFF"/>
          <w:rtl/>
          <w:lang w:bidi="ar-DZ"/>
        </w:rPr>
        <w:t xml:space="preserve">الامير </w:t>
      </w:r>
      <w:proofErr w:type="spellStart"/>
      <w:r w:rsidRPr="009710A8">
        <w:rPr>
          <w:rFonts w:ascii="Times New Roman" w:hAnsi="Times New Roman" w:cs="PT Bold Heading" w:hint="cs"/>
          <w:sz w:val="24"/>
          <w:szCs w:val="24"/>
          <w:shd w:val="clear" w:color="auto" w:fill="FFFFFF"/>
          <w:rtl/>
          <w:lang w:bidi="ar-DZ"/>
        </w:rPr>
        <w:t>توكومادوا</w:t>
      </w:r>
      <w:proofErr w:type="spellEnd"/>
      <w:r w:rsidRPr="009710A8">
        <w:rPr>
          <w:rFonts w:ascii="Times New Roman" w:hAnsi="Times New Roman" w:cs="PT Bold Heading"/>
          <w:sz w:val="24"/>
          <w:szCs w:val="24"/>
          <w:shd w:val="clear" w:color="auto" w:fill="FFFFFF"/>
          <w:rtl/>
          <w:lang w:bidi="ar-DZ"/>
        </w:rPr>
        <w:t>)</w:t>
      </w:r>
      <w:r w:rsidRPr="009710A8">
        <w:rPr>
          <w:rFonts w:ascii="Times New Roman" w:hAnsi="Times New Roman" w:cs="PT Bold Heading"/>
          <w:sz w:val="24"/>
          <w:szCs w:val="24"/>
          <w:shd w:val="clear" w:color="auto" w:fill="FFFFFF"/>
          <w:rtl/>
        </w:rPr>
        <w:t xml:space="preserve"> و مدخل المحمية،</w:t>
      </w:r>
      <w:r>
        <w:rPr>
          <w:rFonts w:ascii="Times New Roman" w:hAnsi="Times New Roman" w:cs="PT Bold Heading" w:hint="cs"/>
          <w:sz w:val="24"/>
          <w:szCs w:val="24"/>
          <w:shd w:val="clear" w:color="auto" w:fill="FFFFFF"/>
          <w:rtl/>
        </w:rPr>
        <w:t xml:space="preserve"> </w:t>
      </w:r>
      <w:r w:rsidRPr="009710A8">
        <w:rPr>
          <w:rFonts w:ascii="Times New Roman" w:hAnsi="Times New Roman" w:cs="PT Bold Heading"/>
          <w:sz w:val="24"/>
          <w:szCs w:val="24"/>
          <w:shd w:val="clear" w:color="auto" w:fill="FFFFFF"/>
          <w:rtl/>
        </w:rPr>
        <w:t>بالإضافة إلى احلال و تجديد نظام مكافحة الحريق بالمبنى</w:t>
      </w:r>
    </w:p>
    <w:p w:rsidR="00944AAF" w:rsidRPr="00FA7590" w:rsidRDefault="00944AAF" w:rsidP="00E47323">
      <w:pPr>
        <w:bidi/>
        <w:spacing w:after="0" w:line="240" w:lineRule="auto"/>
        <w:ind w:left="-334" w:right="-450"/>
        <w:jc w:val="both"/>
        <w:rPr>
          <w:rFonts w:ascii="Times New Roman" w:hAnsi="Times New Roman" w:cs="PT Bold Heading"/>
          <w:color w:val="0070C0"/>
          <w:sz w:val="24"/>
          <w:szCs w:val="24"/>
          <w:shd w:val="clear" w:color="auto" w:fill="FFFFFF"/>
          <w:rtl/>
        </w:rPr>
      </w:pPr>
      <w:proofErr w:type="gramStart"/>
      <w:r w:rsidRPr="00FA7590">
        <w:rPr>
          <w:rFonts w:ascii="Times New Roman" w:hAnsi="Times New Roman" w:cs="PT Bold Heading" w:hint="cs"/>
          <w:color w:val="0070C0"/>
          <w:sz w:val="24"/>
          <w:szCs w:val="24"/>
          <w:shd w:val="clear" w:color="auto" w:fill="FFFFFF"/>
          <w:rtl/>
        </w:rPr>
        <w:t xml:space="preserve">5- </w:t>
      </w:r>
      <w:r w:rsidRPr="00FA7590">
        <w:rPr>
          <w:rFonts w:ascii="Times New Roman" w:hAnsi="Times New Roman" w:cs="PT Bold Heading"/>
          <w:color w:val="0070C0"/>
          <w:sz w:val="24"/>
          <w:szCs w:val="24"/>
          <w:shd w:val="clear" w:color="auto" w:fill="FFFFFF"/>
        </w:rPr>
        <w:t xml:space="preserve"> </w:t>
      </w:r>
      <w:proofErr w:type="gramEnd"/>
      <w:r w:rsidRPr="00FA7590">
        <w:rPr>
          <w:rFonts w:ascii="Times New Roman" w:hAnsi="Times New Roman" w:cs="PT Bold Heading" w:hint="cs"/>
          <w:b/>
          <w:bCs/>
          <w:color w:val="0070C0"/>
          <w:sz w:val="24"/>
          <w:szCs w:val="24"/>
          <w:u w:val="single"/>
          <w:shd w:val="clear" w:color="auto" w:fill="FFFFFF"/>
          <w:rtl/>
          <w:lang w:bidi="ar-DZ"/>
        </w:rPr>
        <w:t xml:space="preserve">محمية الصحراء البيضاء </w:t>
      </w:r>
      <w:proofErr w:type="spellStart"/>
      <w:r w:rsidRPr="00FA7590">
        <w:rPr>
          <w:rFonts w:ascii="Times New Roman" w:hAnsi="Times New Roman" w:cs="PT Bold Heading" w:hint="cs"/>
          <w:b/>
          <w:bCs/>
          <w:color w:val="0070C0"/>
          <w:sz w:val="24"/>
          <w:szCs w:val="24"/>
          <w:u w:val="single"/>
          <w:shd w:val="clear" w:color="auto" w:fill="FFFFFF"/>
          <w:rtl/>
          <w:lang w:bidi="ar-DZ"/>
        </w:rPr>
        <w:t>بالوادى</w:t>
      </w:r>
      <w:proofErr w:type="spellEnd"/>
      <w:r w:rsidRPr="00FA7590">
        <w:rPr>
          <w:rFonts w:ascii="Times New Roman" w:hAnsi="Times New Roman" w:cs="PT Bold Heading" w:hint="cs"/>
          <w:b/>
          <w:bCs/>
          <w:color w:val="0070C0"/>
          <w:sz w:val="24"/>
          <w:szCs w:val="24"/>
          <w:u w:val="single"/>
          <w:shd w:val="clear" w:color="auto" w:fill="FFFFFF"/>
          <w:rtl/>
          <w:lang w:bidi="ar-DZ"/>
        </w:rPr>
        <w:t xml:space="preserve"> الجديد </w:t>
      </w:r>
    </w:p>
    <w:p w:rsidR="00944AAF" w:rsidRPr="009710A8" w:rsidRDefault="00944AAF" w:rsidP="00E47323">
      <w:pPr>
        <w:bidi/>
        <w:spacing w:after="0" w:line="240" w:lineRule="auto"/>
        <w:ind w:left="-334" w:right="-450"/>
        <w:jc w:val="both"/>
        <w:rPr>
          <w:rFonts w:ascii="Times New Roman" w:hAnsi="Times New Roman" w:cs="PT Bold Heading"/>
          <w:sz w:val="24"/>
          <w:szCs w:val="24"/>
          <w:shd w:val="clear" w:color="auto" w:fill="FFFFFF"/>
        </w:rPr>
      </w:pPr>
      <w:r w:rsidRPr="009710A8">
        <w:rPr>
          <w:rFonts w:ascii="Times New Roman" w:hAnsi="Times New Roman" w:cs="PT Bold Heading" w:hint="cs"/>
          <w:sz w:val="24"/>
          <w:szCs w:val="24"/>
          <w:shd w:val="clear" w:color="auto" w:fill="FFFFFF"/>
          <w:rtl/>
          <w:lang w:bidi="ar-DZ"/>
        </w:rPr>
        <w:lastRenderedPageBreak/>
        <w:t xml:space="preserve">رفع كفاءة بئر عين السرو </w:t>
      </w:r>
      <w:proofErr w:type="spellStart"/>
      <w:r w:rsidRPr="009710A8">
        <w:rPr>
          <w:rFonts w:ascii="Times New Roman" w:hAnsi="Times New Roman" w:cs="PT Bold Heading" w:hint="cs"/>
          <w:sz w:val="24"/>
          <w:szCs w:val="24"/>
          <w:shd w:val="clear" w:color="auto" w:fill="FFFFFF"/>
          <w:rtl/>
          <w:lang w:bidi="ar-DZ"/>
        </w:rPr>
        <w:t>والإنتهاء</w:t>
      </w:r>
      <w:proofErr w:type="spellEnd"/>
      <w:r w:rsidRPr="009710A8">
        <w:rPr>
          <w:rFonts w:ascii="Times New Roman" w:hAnsi="Times New Roman" w:cs="PT Bold Heading" w:hint="cs"/>
          <w:sz w:val="24"/>
          <w:szCs w:val="24"/>
          <w:shd w:val="clear" w:color="auto" w:fill="FFFFFF"/>
          <w:rtl/>
          <w:lang w:bidi="ar-DZ"/>
        </w:rPr>
        <w:t xml:space="preserve"> من تجهي</w:t>
      </w:r>
      <w:r w:rsidR="00090BBF">
        <w:rPr>
          <w:rFonts w:ascii="Times New Roman" w:hAnsi="Times New Roman" w:cs="PT Bold Heading" w:hint="cs"/>
          <w:sz w:val="24"/>
          <w:szCs w:val="24"/>
          <w:shd w:val="clear" w:color="auto" w:fill="FFFFFF"/>
          <w:rtl/>
          <w:lang w:bidi="ar-DZ"/>
        </w:rPr>
        <w:t xml:space="preserve">ز الأحواض الخاصة بالنبع الجديد </w:t>
      </w:r>
      <w:r w:rsidRPr="009710A8">
        <w:rPr>
          <w:rFonts w:ascii="Times New Roman" w:hAnsi="Times New Roman" w:cs="PT Bold Heading" w:hint="cs"/>
          <w:sz w:val="24"/>
          <w:szCs w:val="24"/>
          <w:shd w:val="clear" w:color="auto" w:fill="FFFFFF"/>
          <w:rtl/>
          <w:lang w:bidi="ar-DZ"/>
        </w:rPr>
        <w:t xml:space="preserve">بالشراكة مع السكان المحليين بالفرافرة و الشباب للتزود بالمياه مع توفير خدمات لرحلات </w:t>
      </w:r>
      <w:proofErr w:type="spellStart"/>
      <w:proofErr w:type="gramStart"/>
      <w:r w:rsidRPr="009710A8">
        <w:rPr>
          <w:rFonts w:ascii="Times New Roman" w:hAnsi="Times New Roman" w:cs="PT Bold Heading" w:hint="cs"/>
          <w:sz w:val="24"/>
          <w:szCs w:val="24"/>
          <w:shd w:val="clear" w:color="auto" w:fill="FFFFFF"/>
          <w:rtl/>
          <w:lang w:bidi="ar-DZ"/>
        </w:rPr>
        <w:t>السفارى</w:t>
      </w:r>
      <w:proofErr w:type="spellEnd"/>
      <w:r w:rsidRPr="009710A8">
        <w:rPr>
          <w:rFonts w:ascii="Times New Roman" w:hAnsi="Times New Roman" w:cs="PT Bold Heading" w:hint="cs"/>
          <w:sz w:val="24"/>
          <w:szCs w:val="24"/>
          <w:shd w:val="clear" w:color="auto" w:fill="FFFFFF"/>
          <w:rtl/>
          <w:lang w:bidi="ar-DZ"/>
        </w:rPr>
        <w:t xml:space="preserve"> </w:t>
      </w:r>
      <w:r w:rsidR="006A097D">
        <w:rPr>
          <w:rFonts w:ascii="Times New Roman" w:hAnsi="Times New Roman" w:cs="PT Bold Heading" w:hint="cs"/>
          <w:sz w:val="24"/>
          <w:szCs w:val="24"/>
          <w:shd w:val="clear" w:color="auto" w:fill="FFFFFF"/>
          <w:rtl/>
          <w:lang w:bidi="ar-DZ"/>
        </w:rPr>
        <w:t>.</w:t>
      </w:r>
      <w:proofErr w:type="gramEnd"/>
    </w:p>
    <w:p w:rsidR="00944AAF" w:rsidRPr="00FA7590" w:rsidRDefault="00944AAF" w:rsidP="001F6A46">
      <w:pPr>
        <w:pStyle w:val="ListParagraph"/>
        <w:numPr>
          <w:ilvl w:val="0"/>
          <w:numId w:val="10"/>
        </w:numPr>
        <w:bidi/>
        <w:spacing w:after="0" w:line="276" w:lineRule="auto"/>
        <w:ind w:right="-450"/>
        <w:jc w:val="both"/>
        <w:rPr>
          <w:rFonts w:ascii="Times New Roman" w:hAnsi="Times New Roman" w:cs="PT Bold Heading"/>
          <w:b/>
          <w:bCs/>
          <w:color w:val="0070C0"/>
          <w:sz w:val="24"/>
          <w:szCs w:val="24"/>
          <w:u w:val="single"/>
          <w:shd w:val="clear" w:color="auto" w:fill="FFFFFF"/>
          <w:rtl/>
        </w:rPr>
      </w:pPr>
      <w:r w:rsidRPr="00FA7590">
        <w:rPr>
          <w:rFonts w:ascii="Times New Roman" w:hAnsi="Times New Roman" w:cs="PT Bold Heading"/>
          <w:b/>
          <w:bCs/>
          <w:color w:val="0070C0"/>
          <w:sz w:val="24"/>
          <w:szCs w:val="24"/>
          <w:u w:val="single"/>
          <w:shd w:val="clear" w:color="auto" w:fill="FFFFFF"/>
          <w:rtl/>
        </w:rPr>
        <w:t xml:space="preserve">إدارة شبكة المحميات الطبيعية بفاعلية وكفاءة: </w:t>
      </w:r>
    </w:p>
    <w:p w:rsidR="00944AAF" w:rsidRDefault="00944AAF" w:rsidP="00E47323">
      <w:pPr>
        <w:bidi/>
        <w:spacing w:after="0"/>
        <w:ind w:left="-334" w:right="-450"/>
        <w:jc w:val="both"/>
        <w:rPr>
          <w:rFonts w:ascii="Times New Roman" w:hAnsi="Times New Roman" w:cs="PT Bold Heading"/>
          <w:sz w:val="24"/>
          <w:szCs w:val="24"/>
          <w:shd w:val="clear" w:color="auto" w:fill="FFFFFF"/>
          <w:rtl/>
        </w:rPr>
      </w:pPr>
      <w:r w:rsidRPr="009710A8">
        <w:rPr>
          <w:rFonts w:ascii="Times New Roman" w:hAnsi="Times New Roman" w:cs="PT Bold Heading"/>
          <w:sz w:val="24"/>
          <w:szCs w:val="24"/>
          <w:shd w:val="clear" w:color="auto" w:fill="FFFFFF"/>
          <w:rtl/>
        </w:rPr>
        <w:t xml:space="preserve">تعمل وزارة البيئة على تطوير اساليب إدارة شبكة المحميات وفق النظم العالمية بما يضمن تحقيق </w:t>
      </w:r>
      <w:proofErr w:type="spellStart"/>
      <w:r w:rsidRPr="009710A8">
        <w:rPr>
          <w:rFonts w:ascii="Times New Roman" w:hAnsi="Times New Roman" w:cs="PT Bold Heading"/>
          <w:sz w:val="24"/>
          <w:szCs w:val="24"/>
          <w:shd w:val="clear" w:color="auto" w:fill="FFFFFF"/>
          <w:rtl/>
        </w:rPr>
        <w:t>الفؤائد</w:t>
      </w:r>
      <w:proofErr w:type="spellEnd"/>
      <w:r w:rsidRPr="009710A8">
        <w:rPr>
          <w:rFonts w:ascii="Times New Roman" w:hAnsi="Times New Roman" w:cs="PT Bold Heading"/>
          <w:sz w:val="24"/>
          <w:szCs w:val="24"/>
          <w:shd w:val="clear" w:color="auto" w:fill="FFFFFF"/>
          <w:rtl/>
        </w:rPr>
        <w:t xml:space="preserve"> البيئية </w:t>
      </w:r>
      <w:proofErr w:type="gramStart"/>
      <w:r w:rsidRPr="009710A8">
        <w:rPr>
          <w:rFonts w:ascii="Times New Roman" w:hAnsi="Times New Roman" w:cs="PT Bold Heading"/>
          <w:sz w:val="24"/>
          <w:szCs w:val="24"/>
          <w:shd w:val="clear" w:color="auto" w:fill="FFFFFF"/>
          <w:rtl/>
        </w:rPr>
        <w:t>و الاجتماعية</w:t>
      </w:r>
      <w:proofErr w:type="gramEnd"/>
      <w:r w:rsidRPr="009710A8">
        <w:rPr>
          <w:rFonts w:ascii="Times New Roman" w:hAnsi="Times New Roman" w:cs="PT Bold Heading"/>
          <w:sz w:val="24"/>
          <w:szCs w:val="24"/>
          <w:shd w:val="clear" w:color="auto" w:fill="FFFFFF"/>
          <w:rtl/>
        </w:rPr>
        <w:t xml:space="preserve"> و الاقتصادية و دمج المجتمع المحلى بالمحميات بما يضمن حماية الموارد الطبيعية و التنوع </w:t>
      </w:r>
      <w:proofErr w:type="spellStart"/>
      <w:r w:rsidRPr="009710A8">
        <w:rPr>
          <w:rFonts w:ascii="Times New Roman" w:hAnsi="Times New Roman" w:cs="PT Bold Heading"/>
          <w:sz w:val="24"/>
          <w:szCs w:val="24"/>
          <w:shd w:val="clear" w:color="auto" w:fill="FFFFFF"/>
          <w:rtl/>
        </w:rPr>
        <w:t>اليولوجى</w:t>
      </w:r>
      <w:proofErr w:type="spellEnd"/>
      <w:r w:rsidRPr="009710A8">
        <w:rPr>
          <w:rFonts w:ascii="Times New Roman" w:hAnsi="Times New Roman" w:cs="PT Bold Heading"/>
          <w:sz w:val="24"/>
          <w:szCs w:val="24"/>
          <w:shd w:val="clear" w:color="auto" w:fill="FFFFFF"/>
          <w:rtl/>
        </w:rPr>
        <w:t xml:space="preserve"> و ذلك </w:t>
      </w:r>
      <w:proofErr w:type="spellStart"/>
      <w:r w:rsidRPr="009710A8">
        <w:rPr>
          <w:rFonts w:ascii="Times New Roman" w:hAnsi="Times New Roman" w:cs="PT Bold Heading"/>
          <w:sz w:val="24"/>
          <w:szCs w:val="24"/>
          <w:shd w:val="clear" w:color="auto" w:fill="FFFFFF"/>
          <w:rtl/>
        </w:rPr>
        <w:t>كالآتى</w:t>
      </w:r>
      <w:proofErr w:type="spellEnd"/>
      <w:r w:rsidRPr="009710A8">
        <w:rPr>
          <w:rFonts w:ascii="Times New Roman" w:hAnsi="Times New Roman" w:cs="PT Bold Heading"/>
          <w:sz w:val="24"/>
          <w:szCs w:val="24"/>
          <w:shd w:val="clear" w:color="auto" w:fill="FFFFFF"/>
          <w:rtl/>
        </w:rPr>
        <w:t xml:space="preserve">  </w:t>
      </w:r>
    </w:p>
    <w:p w:rsidR="00090BBF" w:rsidRDefault="00090BBF" w:rsidP="00090BBF">
      <w:pPr>
        <w:bidi/>
        <w:spacing w:after="0"/>
        <w:ind w:left="-334" w:right="-450"/>
        <w:jc w:val="both"/>
        <w:rPr>
          <w:rFonts w:ascii="Times New Roman" w:hAnsi="Times New Roman" w:cs="PT Bold Heading"/>
          <w:sz w:val="24"/>
          <w:szCs w:val="24"/>
          <w:shd w:val="clear" w:color="auto" w:fill="FFFFFF"/>
          <w:rtl/>
        </w:rPr>
      </w:pPr>
    </w:p>
    <w:p w:rsidR="00090BBF" w:rsidRDefault="00090BBF" w:rsidP="00090BBF">
      <w:pPr>
        <w:bidi/>
        <w:spacing w:after="0"/>
        <w:ind w:left="-334" w:right="-450"/>
        <w:jc w:val="both"/>
        <w:rPr>
          <w:rFonts w:ascii="Times New Roman" w:hAnsi="Times New Roman" w:cs="PT Bold Heading"/>
          <w:sz w:val="24"/>
          <w:szCs w:val="24"/>
          <w:shd w:val="clear" w:color="auto" w:fill="FFFFFF"/>
          <w:rtl/>
        </w:rPr>
      </w:pPr>
    </w:p>
    <w:p w:rsidR="00090BBF" w:rsidRPr="009710A8" w:rsidRDefault="00090BBF" w:rsidP="00090BBF">
      <w:pPr>
        <w:bidi/>
        <w:spacing w:after="0"/>
        <w:ind w:left="-334" w:right="-450"/>
        <w:jc w:val="both"/>
        <w:rPr>
          <w:rFonts w:ascii="Times New Roman" w:hAnsi="Times New Roman" w:cs="PT Bold Heading"/>
          <w:sz w:val="24"/>
          <w:szCs w:val="24"/>
          <w:shd w:val="clear" w:color="auto" w:fill="FFFFFF"/>
          <w:rtl/>
        </w:rPr>
      </w:pPr>
    </w:p>
    <w:p w:rsidR="00944AAF" w:rsidRPr="009710A8" w:rsidRDefault="00944AAF" w:rsidP="001F6A46">
      <w:pPr>
        <w:numPr>
          <w:ilvl w:val="0"/>
          <w:numId w:val="8"/>
        </w:numPr>
        <w:bidi/>
        <w:spacing w:after="0" w:line="276" w:lineRule="auto"/>
        <w:ind w:left="-334" w:right="-450"/>
        <w:jc w:val="both"/>
        <w:rPr>
          <w:rFonts w:ascii="Times New Roman" w:hAnsi="Times New Roman" w:cs="PT Bold Heading"/>
          <w:sz w:val="24"/>
          <w:szCs w:val="24"/>
          <w:shd w:val="clear" w:color="auto" w:fill="FFFFFF"/>
          <w:rtl/>
        </w:rPr>
      </w:pPr>
      <w:r w:rsidRPr="009710A8">
        <w:rPr>
          <w:rFonts w:ascii="Times New Roman" w:hAnsi="Times New Roman" w:cs="PT Bold Heading"/>
          <w:sz w:val="24"/>
          <w:szCs w:val="24"/>
          <w:shd w:val="clear" w:color="auto" w:fill="FFFFFF"/>
          <w:rtl/>
        </w:rPr>
        <w:t xml:space="preserve">إعداد الاشتراطات البيئية لممارسة الأنشطة بمحمية الغابة المتحجرة </w:t>
      </w:r>
    </w:p>
    <w:p w:rsidR="00944AAF" w:rsidRPr="009710A8" w:rsidRDefault="00944AAF" w:rsidP="001F6A46">
      <w:pPr>
        <w:numPr>
          <w:ilvl w:val="0"/>
          <w:numId w:val="8"/>
        </w:numPr>
        <w:bidi/>
        <w:spacing w:after="0" w:line="276" w:lineRule="auto"/>
        <w:ind w:left="-334" w:right="-450"/>
        <w:jc w:val="both"/>
        <w:rPr>
          <w:rFonts w:ascii="Times New Roman" w:hAnsi="Times New Roman" w:cs="PT Bold Heading"/>
          <w:sz w:val="24"/>
          <w:szCs w:val="24"/>
          <w:shd w:val="clear" w:color="auto" w:fill="FFFFFF"/>
          <w:rtl/>
        </w:rPr>
      </w:pPr>
      <w:r w:rsidRPr="009710A8">
        <w:rPr>
          <w:rFonts w:ascii="Times New Roman" w:hAnsi="Times New Roman" w:cs="PT Bold Heading"/>
          <w:sz w:val="24"/>
          <w:szCs w:val="24"/>
          <w:shd w:val="clear" w:color="auto" w:fill="FFFFFF"/>
          <w:rtl/>
        </w:rPr>
        <w:t xml:space="preserve"> الانتهاء من الأعمال المنوطة بالبروتوكول الموقع مع هيئة قناة السويس، حيث تم رفع كفاءة المراكب </w:t>
      </w:r>
      <w:proofErr w:type="spellStart"/>
      <w:r w:rsidRPr="009710A8">
        <w:rPr>
          <w:rFonts w:ascii="Times New Roman" w:hAnsi="Times New Roman" w:cs="PT Bold Heading"/>
          <w:sz w:val="24"/>
          <w:szCs w:val="24"/>
          <w:shd w:val="clear" w:color="auto" w:fill="FFFFFF"/>
          <w:rtl/>
        </w:rPr>
        <w:t>واللنشات</w:t>
      </w:r>
      <w:proofErr w:type="spellEnd"/>
      <w:r w:rsidRPr="009710A8">
        <w:rPr>
          <w:rFonts w:ascii="Times New Roman" w:hAnsi="Times New Roman" w:cs="PT Bold Heading"/>
          <w:sz w:val="24"/>
          <w:szCs w:val="24"/>
          <w:shd w:val="clear" w:color="auto" w:fill="FFFFFF"/>
          <w:rtl/>
        </w:rPr>
        <w:t xml:space="preserve"> وبناء </w:t>
      </w:r>
      <w:proofErr w:type="spellStart"/>
      <w:r w:rsidRPr="009710A8">
        <w:rPr>
          <w:rFonts w:ascii="Times New Roman" w:hAnsi="Times New Roman" w:cs="PT Bold Heading"/>
          <w:sz w:val="24"/>
          <w:szCs w:val="24"/>
          <w:shd w:val="clear" w:color="auto" w:fill="FFFFFF"/>
          <w:rtl/>
        </w:rPr>
        <w:t>اللنشات</w:t>
      </w:r>
      <w:proofErr w:type="spellEnd"/>
      <w:r w:rsidRPr="009710A8">
        <w:rPr>
          <w:rFonts w:ascii="Times New Roman" w:hAnsi="Times New Roman" w:cs="PT Bold Heading"/>
          <w:sz w:val="24"/>
          <w:szCs w:val="24"/>
          <w:shd w:val="clear" w:color="auto" w:fill="FFFFFF"/>
          <w:rtl/>
        </w:rPr>
        <w:t xml:space="preserve"> الصغيرة بعدد (</w:t>
      </w:r>
      <w:r w:rsidRPr="00090BBF">
        <w:rPr>
          <w:rFonts w:ascii="Times New Roman" w:hAnsi="Times New Roman" w:cs="PT Bold Heading"/>
          <w:b/>
          <w:bCs/>
          <w:sz w:val="24"/>
          <w:szCs w:val="24"/>
          <w:shd w:val="clear" w:color="auto" w:fill="FFFFFF"/>
          <w:rtl/>
        </w:rPr>
        <w:t>5</w:t>
      </w:r>
      <w:r w:rsidRPr="009710A8">
        <w:rPr>
          <w:rFonts w:ascii="Times New Roman" w:hAnsi="Times New Roman" w:cs="PT Bold Heading"/>
          <w:sz w:val="24"/>
          <w:szCs w:val="24"/>
          <w:shd w:val="clear" w:color="auto" w:fill="FFFFFF"/>
          <w:rtl/>
        </w:rPr>
        <w:t xml:space="preserve">) </w:t>
      </w:r>
      <w:proofErr w:type="spellStart"/>
      <w:r w:rsidRPr="009710A8">
        <w:rPr>
          <w:rFonts w:ascii="Times New Roman" w:hAnsi="Times New Roman" w:cs="PT Bold Heading"/>
          <w:sz w:val="24"/>
          <w:szCs w:val="24"/>
          <w:shd w:val="clear" w:color="auto" w:fill="FFFFFF"/>
          <w:rtl/>
        </w:rPr>
        <w:t>لنشات</w:t>
      </w:r>
      <w:proofErr w:type="spellEnd"/>
      <w:r w:rsidRPr="009710A8">
        <w:rPr>
          <w:rFonts w:ascii="Times New Roman" w:hAnsi="Times New Roman" w:cs="PT Bold Heading"/>
          <w:sz w:val="24"/>
          <w:szCs w:val="24"/>
          <w:shd w:val="clear" w:color="auto" w:fill="FFFFFF"/>
          <w:rtl/>
        </w:rPr>
        <w:t xml:space="preserve"> </w:t>
      </w:r>
      <w:proofErr w:type="spellStart"/>
      <w:r w:rsidRPr="009710A8">
        <w:rPr>
          <w:rFonts w:ascii="Times New Roman" w:hAnsi="Times New Roman" w:cs="PT Bold Heading"/>
          <w:sz w:val="24"/>
          <w:szCs w:val="24"/>
          <w:shd w:val="clear" w:color="auto" w:fill="FFFFFF"/>
          <w:rtl/>
        </w:rPr>
        <w:t>واللنشات</w:t>
      </w:r>
      <w:proofErr w:type="spellEnd"/>
      <w:r w:rsidRPr="009710A8">
        <w:rPr>
          <w:rFonts w:ascii="Times New Roman" w:hAnsi="Times New Roman" w:cs="PT Bold Heading"/>
          <w:sz w:val="24"/>
          <w:szCs w:val="24"/>
          <w:shd w:val="clear" w:color="auto" w:fill="FFFFFF"/>
          <w:rtl/>
        </w:rPr>
        <w:t xml:space="preserve"> الكبيرة بعدد (</w:t>
      </w:r>
      <w:r w:rsidRPr="00090BBF">
        <w:rPr>
          <w:rFonts w:ascii="Times New Roman" w:hAnsi="Times New Roman" w:cs="PT Bold Heading"/>
          <w:b/>
          <w:bCs/>
          <w:sz w:val="24"/>
          <w:szCs w:val="24"/>
          <w:shd w:val="clear" w:color="auto" w:fill="FFFFFF"/>
          <w:rtl/>
        </w:rPr>
        <w:t>8</w:t>
      </w:r>
      <w:r w:rsidRPr="009710A8">
        <w:rPr>
          <w:rFonts w:ascii="Times New Roman" w:hAnsi="Times New Roman" w:cs="PT Bold Heading"/>
          <w:sz w:val="24"/>
          <w:szCs w:val="24"/>
          <w:shd w:val="clear" w:color="auto" w:fill="FFFFFF"/>
          <w:rtl/>
        </w:rPr>
        <w:t xml:space="preserve">) </w:t>
      </w:r>
      <w:proofErr w:type="spellStart"/>
      <w:r w:rsidRPr="009710A8">
        <w:rPr>
          <w:rFonts w:ascii="Times New Roman" w:hAnsi="Times New Roman" w:cs="PT Bold Heading"/>
          <w:sz w:val="24"/>
          <w:szCs w:val="24"/>
          <w:shd w:val="clear" w:color="auto" w:fill="FFFFFF"/>
          <w:rtl/>
        </w:rPr>
        <w:t>لنشات</w:t>
      </w:r>
      <w:proofErr w:type="spellEnd"/>
      <w:r w:rsidRPr="009710A8">
        <w:rPr>
          <w:rFonts w:ascii="Times New Roman" w:hAnsi="Times New Roman" w:cs="PT Bold Heading"/>
          <w:sz w:val="24"/>
          <w:szCs w:val="24"/>
          <w:shd w:val="clear" w:color="auto" w:fill="FFFFFF"/>
          <w:rtl/>
        </w:rPr>
        <w:t xml:space="preserve"> وإجراء الصيانة اللازمة لعدد (</w:t>
      </w:r>
      <w:r w:rsidRPr="00090BBF">
        <w:rPr>
          <w:rFonts w:ascii="Times New Roman" w:hAnsi="Times New Roman" w:cs="PT Bold Heading"/>
          <w:b/>
          <w:bCs/>
          <w:sz w:val="24"/>
          <w:szCs w:val="24"/>
          <w:shd w:val="clear" w:color="auto" w:fill="FFFFFF"/>
          <w:rtl/>
        </w:rPr>
        <w:t>10</w:t>
      </w:r>
      <w:r w:rsidRPr="009710A8">
        <w:rPr>
          <w:rFonts w:ascii="Times New Roman" w:hAnsi="Times New Roman" w:cs="PT Bold Heading"/>
          <w:sz w:val="24"/>
          <w:szCs w:val="24"/>
          <w:shd w:val="clear" w:color="auto" w:fill="FFFFFF"/>
          <w:rtl/>
        </w:rPr>
        <w:t xml:space="preserve">) </w:t>
      </w:r>
      <w:proofErr w:type="spellStart"/>
      <w:r w:rsidRPr="009710A8">
        <w:rPr>
          <w:rFonts w:ascii="Times New Roman" w:hAnsi="Times New Roman" w:cs="PT Bold Heading"/>
          <w:sz w:val="24"/>
          <w:szCs w:val="24"/>
          <w:shd w:val="clear" w:color="auto" w:fill="FFFFFF"/>
          <w:rtl/>
        </w:rPr>
        <w:t>لنشات</w:t>
      </w:r>
      <w:proofErr w:type="spellEnd"/>
      <w:r w:rsidRPr="009710A8">
        <w:rPr>
          <w:rFonts w:ascii="Times New Roman" w:hAnsi="Times New Roman" w:cs="PT Bold Heading"/>
          <w:sz w:val="24"/>
          <w:szCs w:val="24"/>
          <w:shd w:val="clear" w:color="auto" w:fill="FFFFFF"/>
          <w:rtl/>
        </w:rPr>
        <w:t>.</w:t>
      </w:r>
    </w:p>
    <w:p w:rsidR="00944AAF" w:rsidRPr="009710A8" w:rsidRDefault="00944AAF" w:rsidP="001F6A46">
      <w:pPr>
        <w:numPr>
          <w:ilvl w:val="0"/>
          <w:numId w:val="8"/>
        </w:numPr>
        <w:bidi/>
        <w:spacing w:after="0" w:line="276" w:lineRule="auto"/>
        <w:ind w:left="-334" w:right="-450"/>
        <w:jc w:val="both"/>
        <w:rPr>
          <w:rFonts w:ascii="Times New Roman" w:hAnsi="Times New Roman" w:cs="PT Bold Heading"/>
          <w:sz w:val="24"/>
          <w:szCs w:val="24"/>
          <w:shd w:val="clear" w:color="auto" w:fill="FFFFFF"/>
          <w:rtl/>
        </w:rPr>
      </w:pPr>
      <w:r w:rsidRPr="009710A8">
        <w:rPr>
          <w:rFonts w:ascii="Times New Roman" w:hAnsi="Times New Roman" w:cs="PT Bold Heading"/>
          <w:sz w:val="24"/>
          <w:szCs w:val="24"/>
          <w:shd w:val="clear" w:color="auto" w:fill="FFFFFF"/>
          <w:rtl/>
        </w:rPr>
        <w:t xml:space="preserve">التنسيق مع الهيئة </w:t>
      </w:r>
      <w:r w:rsidR="00090BBF">
        <w:rPr>
          <w:rFonts w:ascii="Times New Roman" w:hAnsi="Times New Roman" w:cs="PT Bold Heading"/>
          <w:sz w:val="24"/>
          <w:szCs w:val="24"/>
          <w:shd w:val="clear" w:color="auto" w:fill="FFFFFF"/>
          <w:rtl/>
        </w:rPr>
        <w:t xml:space="preserve">العامة للثروة السمكية في إزالة </w:t>
      </w:r>
      <w:r w:rsidRPr="009710A8">
        <w:rPr>
          <w:rFonts w:ascii="Times New Roman" w:hAnsi="Times New Roman" w:cs="PT Bold Heading"/>
          <w:sz w:val="24"/>
          <w:szCs w:val="24"/>
          <w:shd w:val="clear" w:color="auto" w:fill="FFFFFF"/>
          <w:rtl/>
        </w:rPr>
        <w:t>ورد النيل والنباتات المائية الطافية من المنطقة الغربية من بحيرة البرلس حيث تم إزالة ورد النيل والنباتات الطافية من مساحة (</w:t>
      </w:r>
      <w:r w:rsidRPr="00090BBF">
        <w:rPr>
          <w:rFonts w:ascii="Times New Roman" w:hAnsi="Times New Roman" w:cs="PT Bold Heading"/>
          <w:b/>
          <w:bCs/>
          <w:sz w:val="24"/>
          <w:szCs w:val="24"/>
          <w:shd w:val="clear" w:color="auto" w:fill="FFFFFF"/>
          <w:rtl/>
        </w:rPr>
        <w:t>12</w:t>
      </w:r>
      <w:r w:rsidRPr="009710A8">
        <w:rPr>
          <w:rFonts w:ascii="Times New Roman" w:hAnsi="Times New Roman" w:cs="PT Bold Heading"/>
          <w:sz w:val="24"/>
          <w:szCs w:val="24"/>
          <w:shd w:val="clear" w:color="auto" w:fill="FFFFFF"/>
          <w:rtl/>
        </w:rPr>
        <w:t xml:space="preserve"> ألف فدان) وأصبحت هذه المساحة صالحة للصيد الحر.</w:t>
      </w:r>
    </w:p>
    <w:p w:rsidR="00944AAF" w:rsidRPr="009710A8" w:rsidRDefault="00944AAF" w:rsidP="001F6A46">
      <w:pPr>
        <w:numPr>
          <w:ilvl w:val="0"/>
          <w:numId w:val="8"/>
        </w:numPr>
        <w:bidi/>
        <w:spacing w:after="0" w:line="276" w:lineRule="auto"/>
        <w:ind w:left="-334" w:right="-450"/>
        <w:jc w:val="both"/>
        <w:rPr>
          <w:rFonts w:ascii="Times New Roman" w:hAnsi="Times New Roman" w:cs="PT Bold Heading"/>
          <w:sz w:val="24"/>
          <w:szCs w:val="24"/>
          <w:shd w:val="clear" w:color="auto" w:fill="FFFFFF"/>
          <w:rtl/>
        </w:rPr>
      </w:pPr>
      <w:r w:rsidRPr="009710A8">
        <w:rPr>
          <w:rFonts w:ascii="Times New Roman" w:hAnsi="Times New Roman" w:cs="PT Bold Heading"/>
          <w:sz w:val="24"/>
          <w:szCs w:val="24"/>
          <w:shd w:val="clear" w:color="auto" w:fill="FFFFFF"/>
          <w:rtl/>
        </w:rPr>
        <w:t xml:space="preserve">تنفيذ برنامج لرصد وحصر الطيور المائية المهاجرة وتدريب الباحثين على المنهجية الحديثة لرصد الطيور المائية المهاجرة بالدعم الفني من مشروع " نحو الإدارة المتكاملة للطيور المائية المهاجرة والأراضي الرطبة في مصر وجنوب الصحراء الأفريقية"، حيث حصلت جمهورية مصر العربية على الجائزة الأولى من اتفاقية </w:t>
      </w:r>
      <w:proofErr w:type="spellStart"/>
      <w:r w:rsidRPr="009710A8">
        <w:rPr>
          <w:rFonts w:ascii="Times New Roman" w:hAnsi="Times New Roman" w:cs="PT Bold Heading"/>
          <w:sz w:val="24"/>
          <w:szCs w:val="24"/>
          <w:shd w:val="clear" w:color="auto" w:fill="FFFFFF"/>
          <w:rtl/>
        </w:rPr>
        <w:t>الايوا</w:t>
      </w:r>
      <w:proofErr w:type="spellEnd"/>
      <w:r w:rsidRPr="009710A8">
        <w:rPr>
          <w:rFonts w:ascii="Times New Roman" w:hAnsi="Times New Roman" w:cs="PT Bold Heading"/>
          <w:sz w:val="24"/>
          <w:szCs w:val="24"/>
          <w:shd w:val="clear" w:color="auto" w:fill="FFFFFF"/>
          <w:rtl/>
        </w:rPr>
        <w:t xml:space="preserve"> لرصد الطيور المهاجرة.</w:t>
      </w:r>
    </w:p>
    <w:p w:rsidR="00944AAF" w:rsidRPr="009710A8" w:rsidRDefault="00944AAF" w:rsidP="001F6A46">
      <w:pPr>
        <w:numPr>
          <w:ilvl w:val="0"/>
          <w:numId w:val="8"/>
        </w:numPr>
        <w:bidi/>
        <w:spacing w:after="0" w:line="276" w:lineRule="auto"/>
        <w:ind w:left="-334" w:right="-450"/>
        <w:jc w:val="both"/>
        <w:rPr>
          <w:rFonts w:ascii="Times New Roman" w:hAnsi="Times New Roman" w:cs="PT Bold Heading"/>
          <w:sz w:val="24"/>
          <w:szCs w:val="24"/>
          <w:shd w:val="clear" w:color="auto" w:fill="FFFFFF"/>
          <w:rtl/>
        </w:rPr>
      </w:pPr>
      <w:r w:rsidRPr="009710A8">
        <w:rPr>
          <w:rFonts w:ascii="Times New Roman" w:hAnsi="Times New Roman" w:cs="PT Bold Heading"/>
          <w:sz w:val="24"/>
          <w:szCs w:val="24"/>
          <w:shd w:val="clear" w:color="auto" w:fill="FFFFFF"/>
          <w:rtl/>
        </w:rPr>
        <w:t xml:space="preserve">تدريب سيدات المجتمع المحلى على تطوير المنتجات الجلدية ومنتجات </w:t>
      </w:r>
      <w:proofErr w:type="spellStart"/>
      <w:r w:rsidRPr="009710A8">
        <w:rPr>
          <w:rFonts w:ascii="Times New Roman" w:hAnsi="Times New Roman" w:cs="PT Bold Heading"/>
          <w:sz w:val="24"/>
          <w:szCs w:val="24"/>
          <w:shd w:val="clear" w:color="auto" w:fill="FFFFFF"/>
          <w:rtl/>
        </w:rPr>
        <w:t>الاكسسوارات</w:t>
      </w:r>
      <w:proofErr w:type="spellEnd"/>
      <w:r w:rsidRPr="009710A8">
        <w:rPr>
          <w:rFonts w:ascii="Times New Roman" w:hAnsi="Times New Roman" w:cs="PT Bold Heading"/>
          <w:sz w:val="24"/>
          <w:szCs w:val="24"/>
          <w:shd w:val="clear" w:color="auto" w:fill="FFFFFF"/>
          <w:rtl/>
        </w:rPr>
        <w:t xml:space="preserve"> المستوحاة من التراث التقليدي لقبيلة </w:t>
      </w:r>
      <w:proofErr w:type="spellStart"/>
      <w:r w:rsidRPr="009710A8">
        <w:rPr>
          <w:rFonts w:ascii="Times New Roman" w:hAnsi="Times New Roman" w:cs="PT Bold Heading"/>
          <w:sz w:val="24"/>
          <w:szCs w:val="24"/>
          <w:shd w:val="clear" w:color="auto" w:fill="FFFFFF"/>
          <w:rtl/>
        </w:rPr>
        <w:t>العبابدة</w:t>
      </w:r>
      <w:proofErr w:type="spellEnd"/>
      <w:r w:rsidRPr="009710A8">
        <w:rPr>
          <w:rFonts w:ascii="Times New Roman" w:hAnsi="Times New Roman" w:cs="PT Bold Heading"/>
          <w:sz w:val="24"/>
          <w:szCs w:val="24"/>
          <w:shd w:val="clear" w:color="auto" w:fill="FFFFFF"/>
          <w:rtl/>
        </w:rPr>
        <w:t xml:space="preserve"> بمحمية وادي الجمال، وتم فتح منافذ تسويق للمنتجات في أبو غصون وميناء حماطة البحري عن طريق بناء عدد (</w:t>
      </w:r>
      <w:r w:rsidRPr="00090BBF">
        <w:rPr>
          <w:rFonts w:ascii="Times New Roman" w:hAnsi="Times New Roman" w:cs="PT Bold Heading"/>
          <w:b/>
          <w:bCs/>
          <w:sz w:val="24"/>
          <w:szCs w:val="24"/>
          <w:shd w:val="clear" w:color="auto" w:fill="FFFFFF"/>
          <w:rtl/>
        </w:rPr>
        <w:t>2</w:t>
      </w:r>
      <w:r w:rsidRPr="009710A8">
        <w:rPr>
          <w:rFonts w:ascii="Times New Roman" w:hAnsi="Times New Roman" w:cs="PT Bold Heading"/>
          <w:sz w:val="24"/>
          <w:szCs w:val="24"/>
          <w:shd w:val="clear" w:color="auto" w:fill="FFFFFF"/>
          <w:rtl/>
        </w:rPr>
        <w:t>) خيمة تقليدية كمنافذ بيع للسيدات بمحمية وادي الجمال بما يوفر عدد (</w:t>
      </w:r>
      <w:r w:rsidRPr="00090BBF">
        <w:rPr>
          <w:rFonts w:ascii="Times New Roman" w:hAnsi="Times New Roman" w:cs="PT Bold Heading"/>
          <w:b/>
          <w:bCs/>
          <w:sz w:val="24"/>
          <w:szCs w:val="24"/>
          <w:shd w:val="clear" w:color="auto" w:fill="FFFFFF"/>
          <w:rtl/>
        </w:rPr>
        <w:t>345</w:t>
      </w:r>
      <w:r w:rsidRPr="009710A8">
        <w:rPr>
          <w:rFonts w:ascii="Times New Roman" w:hAnsi="Times New Roman" w:cs="PT Bold Heading"/>
          <w:sz w:val="24"/>
          <w:szCs w:val="24"/>
          <w:shd w:val="clear" w:color="auto" w:fill="FFFFFF"/>
          <w:rtl/>
        </w:rPr>
        <w:t>) فرصة عمل (</w:t>
      </w:r>
      <w:r w:rsidRPr="00090BBF">
        <w:rPr>
          <w:rFonts w:ascii="Times New Roman" w:hAnsi="Times New Roman" w:cs="PT Bold Heading"/>
          <w:b/>
          <w:bCs/>
          <w:sz w:val="24"/>
          <w:szCs w:val="24"/>
          <w:shd w:val="clear" w:color="auto" w:fill="FFFFFF"/>
          <w:rtl/>
        </w:rPr>
        <w:t>55</w:t>
      </w:r>
      <w:r w:rsidRPr="009710A8">
        <w:rPr>
          <w:rFonts w:ascii="Times New Roman" w:hAnsi="Times New Roman" w:cs="PT Bold Heading"/>
          <w:sz w:val="24"/>
          <w:szCs w:val="24"/>
          <w:shd w:val="clear" w:color="auto" w:fill="FFFFFF"/>
          <w:rtl/>
        </w:rPr>
        <w:t xml:space="preserve"> فرصة عمل مباشرة، </w:t>
      </w:r>
      <w:r w:rsidRPr="00090BBF">
        <w:rPr>
          <w:rFonts w:ascii="Times New Roman" w:hAnsi="Times New Roman" w:cs="PT Bold Heading"/>
          <w:b/>
          <w:bCs/>
          <w:sz w:val="24"/>
          <w:szCs w:val="24"/>
          <w:shd w:val="clear" w:color="auto" w:fill="FFFFFF"/>
          <w:rtl/>
        </w:rPr>
        <w:t>و290</w:t>
      </w:r>
      <w:r w:rsidR="00090BBF">
        <w:rPr>
          <w:rFonts w:ascii="Times New Roman" w:hAnsi="Times New Roman" w:cs="PT Bold Heading"/>
          <w:sz w:val="24"/>
          <w:szCs w:val="24"/>
          <w:shd w:val="clear" w:color="auto" w:fill="FFFFFF"/>
          <w:rtl/>
        </w:rPr>
        <w:t xml:space="preserve"> فرصة عمل غير مباشرة كذلك </w:t>
      </w:r>
      <w:r w:rsidRPr="009710A8">
        <w:rPr>
          <w:rFonts w:ascii="Times New Roman" w:hAnsi="Times New Roman" w:cs="PT Bold Heading"/>
          <w:sz w:val="24"/>
          <w:szCs w:val="24"/>
          <w:shd w:val="clear" w:color="auto" w:fill="FFFFFF"/>
          <w:rtl/>
        </w:rPr>
        <w:t>تطوير منطقة القلعان والمنازل الخاصة بالسكان المحليين بمحمية وادي الجمال.</w:t>
      </w:r>
    </w:p>
    <w:p w:rsidR="00944AAF" w:rsidRPr="009710A8" w:rsidRDefault="00944AAF" w:rsidP="001F6A46">
      <w:pPr>
        <w:numPr>
          <w:ilvl w:val="0"/>
          <w:numId w:val="8"/>
        </w:numPr>
        <w:bidi/>
        <w:spacing w:after="0" w:line="276" w:lineRule="auto"/>
        <w:ind w:left="-334" w:right="-450"/>
        <w:jc w:val="both"/>
        <w:rPr>
          <w:rFonts w:ascii="Times New Roman" w:hAnsi="Times New Roman" w:cs="PT Bold Heading"/>
          <w:sz w:val="24"/>
          <w:szCs w:val="24"/>
          <w:shd w:val="clear" w:color="auto" w:fill="FFFFFF"/>
          <w:rtl/>
        </w:rPr>
      </w:pPr>
      <w:r w:rsidRPr="009710A8">
        <w:rPr>
          <w:rFonts w:ascii="Times New Roman" w:hAnsi="Times New Roman" w:cs="PT Bold Heading"/>
          <w:sz w:val="24"/>
          <w:szCs w:val="24"/>
          <w:shd w:val="clear" w:color="auto" w:fill="FFFFFF"/>
          <w:rtl/>
        </w:rPr>
        <w:t xml:space="preserve">إقامة معرض للتراث البيئي والثقافي بالتنسيق مع جمعية أبناء </w:t>
      </w:r>
      <w:proofErr w:type="spellStart"/>
      <w:r w:rsidRPr="009710A8">
        <w:rPr>
          <w:rFonts w:ascii="Times New Roman" w:hAnsi="Times New Roman" w:cs="PT Bold Heading"/>
          <w:sz w:val="24"/>
          <w:szCs w:val="24"/>
          <w:shd w:val="clear" w:color="auto" w:fill="FFFFFF"/>
          <w:rtl/>
        </w:rPr>
        <w:t>سيوه</w:t>
      </w:r>
      <w:proofErr w:type="spellEnd"/>
      <w:r w:rsidRPr="009710A8">
        <w:rPr>
          <w:rFonts w:ascii="Times New Roman" w:hAnsi="Times New Roman" w:cs="PT Bold Heading"/>
          <w:sz w:val="24"/>
          <w:szCs w:val="24"/>
          <w:shd w:val="clear" w:color="auto" w:fill="FFFFFF"/>
          <w:rtl/>
        </w:rPr>
        <w:t xml:space="preserve"> للخدمات السياحية والحفاظ على البيئة.</w:t>
      </w:r>
    </w:p>
    <w:p w:rsidR="00944AAF" w:rsidRPr="009710A8" w:rsidRDefault="00944AAF" w:rsidP="001F6A46">
      <w:pPr>
        <w:numPr>
          <w:ilvl w:val="0"/>
          <w:numId w:val="8"/>
        </w:numPr>
        <w:bidi/>
        <w:spacing w:after="0" w:line="276" w:lineRule="auto"/>
        <w:ind w:left="-334" w:right="-450"/>
        <w:jc w:val="both"/>
        <w:rPr>
          <w:rFonts w:ascii="Times New Roman" w:hAnsi="Times New Roman" w:cs="PT Bold Heading"/>
          <w:sz w:val="24"/>
          <w:szCs w:val="24"/>
          <w:shd w:val="clear" w:color="auto" w:fill="FFFFFF"/>
          <w:rtl/>
        </w:rPr>
      </w:pPr>
      <w:r w:rsidRPr="009710A8">
        <w:rPr>
          <w:rFonts w:ascii="Times New Roman" w:hAnsi="Times New Roman" w:cs="PT Bold Heading" w:hint="cs"/>
          <w:sz w:val="24"/>
          <w:szCs w:val="24"/>
          <w:shd w:val="clear" w:color="auto" w:fill="FFFFFF"/>
          <w:rtl/>
          <w:lang w:bidi="ar-DZ"/>
        </w:rPr>
        <w:t xml:space="preserve">المشاركة فى مهرجان التمور </w:t>
      </w:r>
      <w:proofErr w:type="gramStart"/>
      <w:r w:rsidRPr="009710A8">
        <w:rPr>
          <w:rFonts w:ascii="Times New Roman" w:hAnsi="Times New Roman" w:cs="PT Bold Heading" w:hint="cs"/>
          <w:sz w:val="24"/>
          <w:szCs w:val="24"/>
          <w:shd w:val="clear" w:color="auto" w:fill="FFFFFF"/>
          <w:rtl/>
          <w:lang w:bidi="ar-DZ"/>
        </w:rPr>
        <w:t>و عيد</w:t>
      </w:r>
      <w:proofErr w:type="gramEnd"/>
      <w:r w:rsidRPr="009710A8">
        <w:rPr>
          <w:rFonts w:ascii="Times New Roman" w:hAnsi="Times New Roman" w:cs="PT Bold Heading" w:hint="cs"/>
          <w:sz w:val="24"/>
          <w:szCs w:val="24"/>
          <w:shd w:val="clear" w:color="auto" w:fill="FFFFFF"/>
          <w:rtl/>
          <w:lang w:bidi="ar-DZ"/>
        </w:rPr>
        <w:t xml:space="preserve"> السياحة و </w:t>
      </w:r>
      <w:proofErr w:type="spellStart"/>
      <w:r w:rsidRPr="009710A8">
        <w:rPr>
          <w:rFonts w:ascii="Times New Roman" w:hAnsi="Times New Roman" w:cs="PT Bold Heading" w:hint="cs"/>
          <w:sz w:val="24"/>
          <w:szCs w:val="24"/>
          <w:shd w:val="clear" w:color="auto" w:fill="FFFFFF"/>
          <w:rtl/>
          <w:lang w:bidi="ar-DZ"/>
        </w:rPr>
        <w:t>التاخى</w:t>
      </w:r>
      <w:proofErr w:type="spellEnd"/>
      <w:r w:rsidRPr="009710A8">
        <w:rPr>
          <w:rFonts w:ascii="Times New Roman" w:hAnsi="Times New Roman" w:cs="PT Bold Heading" w:hint="cs"/>
          <w:sz w:val="24"/>
          <w:szCs w:val="24"/>
          <w:shd w:val="clear" w:color="auto" w:fill="FFFFFF"/>
          <w:rtl/>
          <w:lang w:bidi="ar-DZ"/>
        </w:rPr>
        <w:t xml:space="preserve"> بمحمية </w:t>
      </w:r>
      <w:proofErr w:type="spellStart"/>
      <w:r w:rsidRPr="009710A8">
        <w:rPr>
          <w:rFonts w:ascii="Times New Roman" w:hAnsi="Times New Roman" w:cs="PT Bold Heading" w:hint="cs"/>
          <w:sz w:val="24"/>
          <w:szCs w:val="24"/>
          <w:shd w:val="clear" w:color="auto" w:fill="FFFFFF"/>
          <w:rtl/>
          <w:lang w:bidi="ar-DZ"/>
        </w:rPr>
        <w:t>سيوه</w:t>
      </w:r>
      <w:proofErr w:type="spellEnd"/>
    </w:p>
    <w:p w:rsidR="00944AAF" w:rsidRDefault="00944AAF" w:rsidP="001F6A46">
      <w:pPr>
        <w:numPr>
          <w:ilvl w:val="0"/>
          <w:numId w:val="8"/>
        </w:numPr>
        <w:bidi/>
        <w:spacing w:after="0" w:line="276" w:lineRule="auto"/>
        <w:ind w:left="-334" w:right="-450"/>
        <w:jc w:val="both"/>
        <w:rPr>
          <w:rFonts w:ascii="Times New Roman" w:hAnsi="Times New Roman" w:cs="PT Bold Heading"/>
          <w:sz w:val="24"/>
          <w:szCs w:val="24"/>
          <w:shd w:val="clear" w:color="auto" w:fill="FFFFFF"/>
        </w:rPr>
      </w:pPr>
      <w:r w:rsidRPr="009710A8">
        <w:rPr>
          <w:rFonts w:ascii="Times New Roman" w:hAnsi="Times New Roman" w:cs="PT Bold Heading" w:hint="cs"/>
          <w:sz w:val="24"/>
          <w:szCs w:val="24"/>
          <w:shd w:val="clear" w:color="auto" w:fill="FFFFFF"/>
          <w:rtl/>
          <w:lang w:bidi="ar-DZ"/>
        </w:rPr>
        <w:t xml:space="preserve"> ملتقى سانت كاترين لتسامح الاديان لدعم السياحة البيئية </w:t>
      </w:r>
      <w:proofErr w:type="gramStart"/>
      <w:r w:rsidRPr="009710A8">
        <w:rPr>
          <w:rFonts w:ascii="Times New Roman" w:hAnsi="Times New Roman" w:cs="PT Bold Heading" w:hint="cs"/>
          <w:sz w:val="24"/>
          <w:szCs w:val="24"/>
          <w:shd w:val="clear" w:color="auto" w:fill="FFFFFF"/>
          <w:rtl/>
          <w:lang w:bidi="ar-DZ"/>
        </w:rPr>
        <w:t>و المجتمع</w:t>
      </w:r>
      <w:proofErr w:type="gramEnd"/>
      <w:r w:rsidRPr="009710A8">
        <w:rPr>
          <w:rFonts w:ascii="Times New Roman" w:hAnsi="Times New Roman" w:cs="PT Bold Heading" w:hint="cs"/>
          <w:sz w:val="24"/>
          <w:szCs w:val="24"/>
          <w:shd w:val="clear" w:color="auto" w:fill="FFFFFF"/>
          <w:rtl/>
          <w:lang w:bidi="ar-DZ"/>
        </w:rPr>
        <w:t xml:space="preserve"> المحلى</w:t>
      </w:r>
    </w:p>
    <w:p w:rsidR="00944AAF" w:rsidRPr="00FA7590" w:rsidRDefault="00944AAF" w:rsidP="001F6A46">
      <w:pPr>
        <w:pStyle w:val="ListParagraph"/>
        <w:numPr>
          <w:ilvl w:val="0"/>
          <w:numId w:val="10"/>
        </w:numPr>
        <w:bidi/>
        <w:spacing w:after="0" w:line="276" w:lineRule="auto"/>
        <w:ind w:right="-450"/>
        <w:jc w:val="both"/>
        <w:rPr>
          <w:rFonts w:ascii="Times New Roman" w:hAnsi="Times New Roman" w:cs="PT Bold Heading"/>
          <w:color w:val="0070C0"/>
          <w:sz w:val="24"/>
          <w:szCs w:val="24"/>
          <w:shd w:val="clear" w:color="auto" w:fill="FFFFFF"/>
          <w:rtl/>
        </w:rPr>
      </w:pPr>
      <w:r w:rsidRPr="00FA7590">
        <w:rPr>
          <w:rFonts w:ascii="Times New Roman" w:hAnsi="Times New Roman" w:cs="PT Bold Heading" w:hint="cs"/>
          <w:b/>
          <w:bCs/>
          <w:color w:val="0070C0"/>
          <w:sz w:val="24"/>
          <w:szCs w:val="24"/>
          <w:u w:val="single"/>
          <w:shd w:val="clear" w:color="auto" w:fill="FFFFFF"/>
          <w:rtl/>
        </w:rPr>
        <w:t xml:space="preserve"> </w:t>
      </w:r>
      <w:r w:rsidRPr="00FA7590">
        <w:rPr>
          <w:rFonts w:ascii="Times New Roman" w:hAnsi="Times New Roman" w:cs="PT Bold Heading"/>
          <w:b/>
          <w:bCs/>
          <w:color w:val="0070C0"/>
          <w:sz w:val="24"/>
          <w:szCs w:val="24"/>
          <w:u w:val="single"/>
          <w:shd w:val="clear" w:color="auto" w:fill="FFFFFF"/>
          <w:rtl/>
        </w:rPr>
        <w:t xml:space="preserve">الإدارة </w:t>
      </w:r>
      <w:proofErr w:type="gramStart"/>
      <w:r w:rsidRPr="00FA7590">
        <w:rPr>
          <w:rFonts w:ascii="Times New Roman" w:hAnsi="Times New Roman" w:cs="PT Bold Heading" w:hint="cs"/>
          <w:b/>
          <w:bCs/>
          <w:color w:val="0070C0"/>
          <w:sz w:val="24"/>
          <w:szCs w:val="24"/>
          <w:u w:val="single"/>
          <w:shd w:val="clear" w:color="auto" w:fill="FFFFFF"/>
          <w:rtl/>
          <w:lang w:bidi="ar-DZ"/>
        </w:rPr>
        <w:t xml:space="preserve">الاقتصادية </w:t>
      </w:r>
      <w:r w:rsidRPr="00FA7590">
        <w:rPr>
          <w:rFonts w:ascii="Times New Roman" w:hAnsi="Times New Roman" w:cs="PT Bold Heading"/>
          <w:b/>
          <w:bCs/>
          <w:color w:val="0070C0"/>
          <w:sz w:val="24"/>
          <w:szCs w:val="24"/>
          <w:u w:val="single"/>
          <w:shd w:val="clear" w:color="auto" w:fill="FFFFFF"/>
          <w:rtl/>
        </w:rPr>
        <w:t xml:space="preserve"> والمستدامة</w:t>
      </w:r>
      <w:proofErr w:type="gramEnd"/>
      <w:r w:rsidRPr="00FA7590">
        <w:rPr>
          <w:rFonts w:ascii="Times New Roman" w:hAnsi="Times New Roman" w:cs="PT Bold Heading"/>
          <w:b/>
          <w:bCs/>
          <w:color w:val="0070C0"/>
          <w:sz w:val="24"/>
          <w:szCs w:val="24"/>
          <w:u w:val="single"/>
          <w:shd w:val="clear" w:color="auto" w:fill="FFFFFF"/>
          <w:rtl/>
        </w:rPr>
        <w:t xml:space="preserve"> لأصول الموارد الطبيعية</w:t>
      </w:r>
    </w:p>
    <w:p w:rsidR="00944AAF" w:rsidRDefault="00944AAF" w:rsidP="00E47323">
      <w:pPr>
        <w:bidi/>
        <w:spacing w:after="0"/>
        <w:ind w:left="-334" w:right="-450"/>
        <w:jc w:val="both"/>
        <w:rPr>
          <w:rFonts w:ascii="Times New Roman" w:hAnsi="Times New Roman" w:cs="PT Bold Heading"/>
          <w:sz w:val="24"/>
          <w:szCs w:val="24"/>
          <w:shd w:val="clear" w:color="auto" w:fill="FFFFFF"/>
          <w:rtl/>
        </w:rPr>
      </w:pPr>
      <w:r w:rsidRPr="009710A8">
        <w:rPr>
          <w:rFonts w:ascii="Times New Roman" w:hAnsi="Times New Roman" w:cs="PT Bold Heading"/>
          <w:sz w:val="24"/>
          <w:szCs w:val="24"/>
          <w:shd w:val="clear" w:color="auto" w:fill="FFFFFF"/>
          <w:rtl/>
        </w:rPr>
        <w:t xml:space="preserve">و ذلك من خلال وضع اسس و آليات تفعيل منظومة اصدار التصاريح و </w:t>
      </w:r>
      <w:proofErr w:type="gramStart"/>
      <w:r w:rsidRPr="009710A8">
        <w:rPr>
          <w:rFonts w:ascii="Times New Roman" w:hAnsi="Times New Roman" w:cs="PT Bold Heading"/>
          <w:sz w:val="24"/>
          <w:szCs w:val="24"/>
          <w:shd w:val="clear" w:color="auto" w:fill="FFFFFF"/>
          <w:rtl/>
        </w:rPr>
        <w:t xml:space="preserve">الممارسة  </w:t>
      </w:r>
      <w:proofErr w:type="spellStart"/>
      <w:r w:rsidRPr="009710A8">
        <w:rPr>
          <w:rFonts w:ascii="Times New Roman" w:hAnsi="Times New Roman" w:cs="PT Bold Heading"/>
          <w:sz w:val="24"/>
          <w:szCs w:val="24"/>
          <w:shd w:val="clear" w:color="auto" w:fill="FFFFFF"/>
          <w:rtl/>
        </w:rPr>
        <w:t>لانشطة</w:t>
      </w:r>
      <w:proofErr w:type="spellEnd"/>
      <w:proofErr w:type="gramEnd"/>
      <w:r w:rsidRPr="009710A8">
        <w:rPr>
          <w:rFonts w:ascii="Times New Roman" w:hAnsi="Times New Roman" w:cs="PT Bold Heading"/>
          <w:sz w:val="24"/>
          <w:szCs w:val="24"/>
          <w:shd w:val="clear" w:color="auto" w:fill="FFFFFF"/>
          <w:rtl/>
        </w:rPr>
        <w:t xml:space="preserve"> داخل نطاق محميات البحر الاحمر و جنوب سيناء للشركات العاملة فى مجال تنظيم البرامج السياحية </w:t>
      </w:r>
      <w:r w:rsidRPr="009710A8">
        <w:rPr>
          <w:rFonts w:ascii="Times New Roman" w:hAnsi="Times New Roman" w:cs="PT Bold Heading" w:hint="cs"/>
          <w:sz w:val="24"/>
          <w:szCs w:val="24"/>
          <w:shd w:val="clear" w:color="auto" w:fill="FFFFFF"/>
          <w:rtl/>
        </w:rPr>
        <w:t xml:space="preserve">كذلك زيادة رسوم الدخول للأفراد بمنطقة العرق و الفانوس بمحمية الجزر الشمالية بالبحر الاحمر و </w:t>
      </w:r>
      <w:proofErr w:type="spellStart"/>
      <w:r w:rsidRPr="009710A8">
        <w:rPr>
          <w:rFonts w:ascii="Times New Roman" w:hAnsi="Times New Roman" w:cs="PT Bold Heading" w:hint="cs"/>
          <w:sz w:val="24"/>
          <w:szCs w:val="24"/>
          <w:shd w:val="clear" w:color="auto" w:fill="FFFFFF"/>
          <w:rtl/>
        </w:rPr>
        <w:t>البلوهول</w:t>
      </w:r>
      <w:proofErr w:type="spellEnd"/>
      <w:r w:rsidRPr="009710A8">
        <w:rPr>
          <w:rFonts w:ascii="Times New Roman" w:hAnsi="Times New Roman" w:cs="PT Bold Heading" w:hint="cs"/>
          <w:sz w:val="24"/>
          <w:szCs w:val="24"/>
          <w:shd w:val="clear" w:color="auto" w:fill="FFFFFF"/>
          <w:rtl/>
        </w:rPr>
        <w:t xml:space="preserve"> بمحمية أبو </w:t>
      </w:r>
      <w:proofErr w:type="spellStart"/>
      <w:r w:rsidRPr="009710A8">
        <w:rPr>
          <w:rFonts w:ascii="Times New Roman" w:hAnsi="Times New Roman" w:cs="PT Bold Heading" w:hint="cs"/>
          <w:sz w:val="24"/>
          <w:szCs w:val="24"/>
          <w:shd w:val="clear" w:color="auto" w:fill="FFFFFF"/>
          <w:rtl/>
        </w:rPr>
        <w:t>جالوم</w:t>
      </w:r>
      <w:proofErr w:type="spellEnd"/>
      <w:r w:rsidRPr="009710A8">
        <w:rPr>
          <w:rFonts w:ascii="Times New Roman" w:hAnsi="Times New Roman" w:cs="PT Bold Heading" w:hint="cs"/>
          <w:sz w:val="24"/>
          <w:szCs w:val="24"/>
          <w:shd w:val="clear" w:color="auto" w:fill="FFFFFF"/>
          <w:rtl/>
        </w:rPr>
        <w:t xml:space="preserve"> لح</w:t>
      </w:r>
      <w:r w:rsidRPr="009710A8">
        <w:rPr>
          <w:rFonts w:ascii="Times New Roman" w:hAnsi="Times New Roman" w:cs="PT Bold Heading"/>
          <w:sz w:val="24"/>
          <w:szCs w:val="24"/>
          <w:shd w:val="clear" w:color="auto" w:fill="FFFFFF"/>
          <w:rtl/>
        </w:rPr>
        <w:t>ماية الموارد الطبيعية و استدام</w:t>
      </w:r>
      <w:r w:rsidRPr="009710A8">
        <w:rPr>
          <w:rFonts w:ascii="Times New Roman" w:hAnsi="Times New Roman" w:cs="PT Bold Heading" w:hint="cs"/>
          <w:sz w:val="24"/>
          <w:szCs w:val="24"/>
          <w:shd w:val="clear" w:color="auto" w:fill="FFFFFF"/>
          <w:rtl/>
        </w:rPr>
        <w:t xml:space="preserve">تها وبما </w:t>
      </w:r>
      <w:r w:rsidRPr="009710A8">
        <w:rPr>
          <w:rFonts w:ascii="Times New Roman" w:hAnsi="Times New Roman" w:cs="PT Bold Heading"/>
          <w:sz w:val="24"/>
          <w:szCs w:val="24"/>
          <w:shd w:val="clear" w:color="auto" w:fill="FFFFFF"/>
          <w:rtl/>
        </w:rPr>
        <w:t>يضمن تحسين الخدمات المقدمة للزوار  .</w:t>
      </w:r>
    </w:p>
    <w:p w:rsidR="00090BBF" w:rsidRDefault="00090BBF" w:rsidP="00090BBF">
      <w:pPr>
        <w:bidi/>
        <w:spacing w:after="0"/>
        <w:ind w:left="-334" w:right="-450"/>
        <w:jc w:val="both"/>
        <w:rPr>
          <w:rFonts w:ascii="Times New Roman" w:hAnsi="Times New Roman" w:cs="PT Bold Heading"/>
          <w:sz w:val="24"/>
          <w:szCs w:val="24"/>
          <w:shd w:val="clear" w:color="auto" w:fill="FFFFFF"/>
          <w:rtl/>
        </w:rPr>
      </w:pPr>
    </w:p>
    <w:p w:rsidR="00090BBF" w:rsidRPr="009710A8" w:rsidRDefault="00090BBF" w:rsidP="00090BBF">
      <w:pPr>
        <w:bidi/>
        <w:spacing w:after="0"/>
        <w:ind w:left="-334" w:right="-450"/>
        <w:jc w:val="both"/>
        <w:rPr>
          <w:rFonts w:ascii="Times New Roman" w:hAnsi="Times New Roman" w:cs="PT Bold Heading"/>
          <w:sz w:val="24"/>
          <w:szCs w:val="24"/>
          <w:shd w:val="clear" w:color="auto" w:fill="FFFFFF"/>
          <w:rtl/>
        </w:rPr>
      </w:pPr>
    </w:p>
    <w:p w:rsidR="00944AAF" w:rsidRPr="009710A8" w:rsidRDefault="00944AAF" w:rsidP="00E47323">
      <w:pPr>
        <w:bidi/>
        <w:spacing w:after="0" w:line="240" w:lineRule="auto"/>
        <w:jc w:val="both"/>
        <w:rPr>
          <w:rFonts w:cs="PT Bold Heading"/>
          <w:sz w:val="24"/>
          <w:szCs w:val="24"/>
          <w:lang w:bidi="ar-EG"/>
        </w:rPr>
      </w:pPr>
    </w:p>
    <w:p w:rsidR="00944AAF" w:rsidRPr="00FA7590" w:rsidRDefault="00944AAF" w:rsidP="00E47323">
      <w:pPr>
        <w:bidi/>
        <w:spacing w:after="0"/>
        <w:ind w:left="-334" w:right="-450"/>
        <w:jc w:val="both"/>
        <w:rPr>
          <w:rFonts w:ascii="Times New Roman" w:hAnsi="Times New Roman" w:cs="PT Bold Heading"/>
          <w:b/>
          <w:bCs/>
          <w:color w:val="0070C0"/>
          <w:sz w:val="24"/>
          <w:szCs w:val="24"/>
          <w:u w:val="single"/>
          <w:shd w:val="clear" w:color="auto" w:fill="FFFFFF"/>
          <w:rtl/>
        </w:rPr>
      </w:pPr>
      <w:r w:rsidRPr="00FA7590">
        <w:rPr>
          <w:rFonts w:ascii="Times New Roman" w:hAnsi="Times New Roman" w:cs="Cambria" w:hint="cs"/>
          <w:b/>
          <w:bCs/>
          <w:color w:val="0070C0"/>
          <w:sz w:val="24"/>
          <w:szCs w:val="24"/>
          <w:u w:val="single"/>
          <w:shd w:val="clear" w:color="auto" w:fill="FFFFFF"/>
          <w:rtl/>
        </w:rPr>
        <w:t>-</w:t>
      </w:r>
      <w:r w:rsidRPr="00FA7590">
        <w:rPr>
          <w:rFonts w:ascii="Times New Roman" w:hAnsi="Times New Roman" w:cs="PT Bold Heading" w:hint="cs"/>
          <w:b/>
          <w:bCs/>
          <w:color w:val="0070C0"/>
          <w:sz w:val="24"/>
          <w:szCs w:val="24"/>
          <w:u w:val="single"/>
          <w:shd w:val="clear" w:color="auto" w:fill="FFFFFF"/>
          <w:rtl/>
        </w:rPr>
        <w:t xml:space="preserve"> حماية التنوع </w:t>
      </w:r>
      <w:proofErr w:type="spellStart"/>
      <w:r w:rsidRPr="00FA7590">
        <w:rPr>
          <w:rFonts w:ascii="Times New Roman" w:hAnsi="Times New Roman" w:cs="PT Bold Heading" w:hint="cs"/>
          <w:b/>
          <w:bCs/>
          <w:color w:val="0070C0"/>
          <w:sz w:val="24"/>
          <w:szCs w:val="24"/>
          <w:u w:val="single"/>
          <w:shd w:val="clear" w:color="auto" w:fill="FFFFFF"/>
          <w:rtl/>
        </w:rPr>
        <w:t>البيولوجى</w:t>
      </w:r>
      <w:proofErr w:type="spellEnd"/>
      <w:r w:rsidRPr="00FA7590">
        <w:rPr>
          <w:rFonts w:ascii="Times New Roman" w:hAnsi="Times New Roman" w:cs="PT Bold Heading" w:hint="cs"/>
          <w:b/>
          <w:bCs/>
          <w:color w:val="0070C0"/>
          <w:sz w:val="24"/>
          <w:szCs w:val="24"/>
          <w:u w:val="single"/>
          <w:shd w:val="clear" w:color="auto" w:fill="FFFFFF"/>
          <w:rtl/>
        </w:rPr>
        <w:t xml:space="preserve"> </w:t>
      </w:r>
    </w:p>
    <w:p w:rsidR="00944AAF" w:rsidRPr="007A606D" w:rsidRDefault="00944AAF" w:rsidP="001F6A46">
      <w:pPr>
        <w:pStyle w:val="ListParagraph"/>
        <w:numPr>
          <w:ilvl w:val="0"/>
          <w:numId w:val="11"/>
        </w:numPr>
        <w:bidi/>
        <w:spacing w:after="0" w:line="276" w:lineRule="auto"/>
        <w:ind w:left="-199" w:right="-450" w:hanging="284"/>
        <w:jc w:val="both"/>
        <w:rPr>
          <w:rFonts w:ascii="Times New Roman" w:hAnsi="Times New Roman" w:cs="PT Bold Heading"/>
          <w:b/>
          <w:bCs/>
          <w:sz w:val="24"/>
          <w:szCs w:val="24"/>
          <w:u w:val="single"/>
          <w:shd w:val="clear" w:color="auto" w:fill="FFFFFF"/>
          <w:rtl/>
        </w:rPr>
      </w:pPr>
      <w:r w:rsidRPr="007A606D">
        <w:rPr>
          <w:rFonts w:ascii="Times New Roman" w:hAnsi="Times New Roman" w:cs="PT Bold Heading" w:hint="cs"/>
          <w:sz w:val="24"/>
          <w:szCs w:val="24"/>
          <w:rtl/>
          <w:lang w:bidi="ar-EG"/>
        </w:rPr>
        <w:t>القيام بحملات</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مرور</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ومعاينة</w:t>
      </w:r>
      <w:r w:rsidRPr="007A606D">
        <w:rPr>
          <w:rFonts w:ascii="Times New Roman" w:hAnsi="Times New Roman" w:cs="PT Bold Heading"/>
          <w:sz w:val="24"/>
          <w:szCs w:val="24"/>
          <w:rtl/>
          <w:lang w:bidi="ar-EG"/>
        </w:rPr>
        <w:t xml:space="preserve"> </w:t>
      </w:r>
      <w:proofErr w:type="spellStart"/>
      <w:r w:rsidRPr="007A606D">
        <w:rPr>
          <w:rFonts w:ascii="Times New Roman" w:hAnsi="Times New Roman" w:cs="PT Bold Heading" w:hint="cs"/>
          <w:sz w:val="24"/>
          <w:szCs w:val="24"/>
          <w:rtl/>
          <w:lang w:bidi="ar-EG"/>
        </w:rPr>
        <w:t>للسروك</w:t>
      </w:r>
      <w:proofErr w:type="spellEnd"/>
      <w:r w:rsidRPr="007A606D">
        <w:rPr>
          <w:rFonts w:ascii="Times New Roman" w:hAnsi="Times New Roman" w:cs="PT Bold Heading" w:hint="cs"/>
          <w:sz w:val="24"/>
          <w:szCs w:val="24"/>
          <w:rtl/>
          <w:lang w:bidi="ar-EG"/>
        </w:rPr>
        <w:t xml:space="preserve"> بالمحافظات لتقنين</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اوضاع</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مالكي</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الحيوانات</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المفترسة</w:t>
      </w:r>
      <w:r w:rsidRPr="007A606D">
        <w:rPr>
          <w:rFonts w:ascii="Times New Roman" w:hAnsi="Times New Roman" w:cs="PT Bold Heading"/>
          <w:sz w:val="24"/>
          <w:szCs w:val="24"/>
          <w:rtl/>
          <w:lang w:bidi="ar-EG"/>
        </w:rPr>
        <w:t xml:space="preserve"> </w:t>
      </w:r>
      <w:proofErr w:type="spellStart"/>
      <w:r w:rsidRPr="007A606D">
        <w:rPr>
          <w:rFonts w:ascii="Times New Roman" w:hAnsi="Times New Roman" w:cs="PT Bold Heading" w:hint="cs"/>
          <w:sz w:val="24"/>
          <w:szCs w:val="24"/>
          <w:rtl/>
          <w:lang w:bidi="ar-EG"/>
        </w:rPr>
        <w:t>باصدار</w:t>
      </w:r>
      <w:proofErr w:type="spellEnd"/>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تصاريح</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بيئية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لاستخدام الحيوانات في</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عروض</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السيرك</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المتنقلة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داخل</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جمهورية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مصر</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 xml:space="preserve">العربية </w:t>
      </w:r>
      <w:proofErr w:type="spellStart"/>
      <w:r w:rsidRPr="007A606D">
        <w:rPr>
          <w:rFonts w:ascii="Times New Roman" w:hAnsi="Times New Roman" w:cs="PT Bold Heading" w:hint="cs"/>
          <w:sz w:val="24"/>
          <w:szCs w:val="24"/>
          <w:rtl/>
          <w:lang w:bidi="ar-EG"/>
        </w:rPr>
        <w:t>بالاضافة</w:t>
      </w:r>
      <w:proofErr w:type="spellEnd"/>
      <w:r w:rsidRPr="007A606D">
        <w:rPr>
          <w:rFonts w:ascii="Times New Roman" w:hAnsi="Times New Roman" w:cs="PT Bold Heading" w:hint="cs"/>
          <w:sz w:val="24"/>
          <w:szCs w:val="24"/>
          <w:rtl/>
          <w:lang w:bidi="ar-EG"/>
        </w:rPr>
        <w:t xml:space="preserve"> الى المرور</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على</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الأماكن</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المخصصة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لتخزين</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عرض</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الحيوانات</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المفترسة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وفحص</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الأوراق</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الخاصة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بها</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وكذلك</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ترخيص</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المدرب</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المختص</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التأكيد</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على</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ضرورة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استخراج</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تصريح</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بيئي وذلك</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طبقا</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لقانون</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البيئة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رقم</w:t>
      </w:r>
      <w:r w:rsidRPr="007A606D">
        <w:rPr>
          <w:rFonts w:ascii="Times New Roman" w:hAnsi="Times New Roman" w:cs="PT Bold Heading"/>
          <w:sz w:val="24"/>
          <w:szCs w:val="24"/>
          <w:rtl/>
          <w:lang w:bidi="ar-EG"/>
        </w:rPr>
        <w:t xml:space="preserve"> 4 </w:t>
      </w:r>
      <w:r w:rsidRPr="007A606D">
        <w:rPr>
          <w:rFonts w:ascii="Times New Roman" w:hAnsi="Times New Roman" w:cs="PT Bold Heading" w:hint="cs"/>
          <w:sz w:val="24"/>
          <w:szCs w:val="24"/>
          <w:rtl/>
          <w:lang w:bidi="ar-EG"/>
        </w:rPr>
        <w:t>لسنه</w:t>
      </w:r>
      <w:r w:rsidRPr="007A606D">
        <w:rPr>
          <w:rFonts w:ascii="Times New Roman" w:hAnsi="Times New Roman" w:cs="PT Bold Heading"/>
          <w:sz w:val="24"/>
          <w:szCs w:val="24"/>
          <w:rtl/>
          <w:lang w:bidi="ar-EG"/>
        </w:rPr>
        <w:t xml:space="preserve"> </w:t>
      </w:r>
      <w:proofErr w:type="gramStart"/>
      <w:r w:rsidRPr="007A606D">
        <w:rPr>
          <w:rFonts w:ascii="Times New Roman" w:hAnsi="Times New Roman" w:cs="PT Bold Heading"/>
          <w:sz w:val="24"/>
          <w:szCs w:val="24"/>
          <w:rtl/>
          <w:lang w:bidi="ar-EG"/>
        </w:rPr>
        <w:t xml:space="preserve">94  </w:t>
      </w:r>
      <w:r w:rsidRPr="007A606D">
        <w:rPr>
          <w:rFonts w:ascii="Times New Roman" w:hAnsi="Times New Roman" w:cs="PT Bold Heading" w:hint="cs"/>
          <w:sz w:val="24"/>
          <w:szCs w:val="24"/>
          <w:rtl/>
          <w:lang w:bidi="ar-EG"/>
        </w:rPr>
        <w:t>وتعديلاته</w:t>
      </w:r>
      <w:proofErr w:type="gramEnd"/>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اتفاقية</w:t>
      </w:r>
      <w:r w:rsidRPr="007A606D">
        <w:rPr>
          <w:rFonts w:ascii="Times New Roman" w:hAnsi="Times New Roman" w:cs="PT Bold Heading"/>
          <w:sz w:val="24"/>
          <w:szCs w:val="24"/>
          <w:rtl/>
          <w:lang w:bidi="ar-EG"/>
        </w:rPr>
        <w:t xml:space="preserve"> </w:t>
      </w:r>
      <w:proofErr w:type="spellStart"/>
      <w:r w:rsidRPr="007A606D">
        <w:rPr>
          <w:rFonts w:ascii="Times New Roman" w:hAnsi="Times New Roman" w:cs="PT Bold Heading" w:hint="cs"/>
          <w:sz w:val="24"/>
          <w:szCs w:val="24"/>
          <w:rtl/>
          <w:lang w:bidi="ar-EG"/>
        </w:rPr>
        <w:t>سايتس</w:t>
      </w:r>
      <w:proofErr w:type="spellEnd"/>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لتنظيم</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الاتجار</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في</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الحياة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البريه و</w:t>
      </w:r>
      <w:r w:rsidR="006A097D">
        <w:rPr>
          <w:rFonts w:ascii="Times New Roman" w:hAnsi="Times New Roman" w:cs="PT Bold Heading" w:hint="cs"/>
          <w:sz w:val="24"/>
          <w:szCs w:val="24"/>
          <w:rtl/>
          <w:lang w:bidi="ar-EG"/>
        </w:rPr>
        <w:t xml:space="preserve"> ذلك بالتعاون مع الجهات المعنية.</w:t>
      </w:r>
    </w:p>
    <w:p w:rsidR="00944AAF" w:rsidRPr="006A097D" w:rsidRDefault="00944AAF" w:rsidP="00E47323">
      <w:pPr>
        <w:bidi/>
        <w:spacing w:after="0" w:line="240" w:lineRule="auto"/>
        <w:jc w:val="both"/>
        <w:rPr>
          <w:rFonts w:cs="PT Bold Heading"/>
          <w:sz w:val="18"/>
          <w:szCs w:val="18"/>
          <w:rtl/>
          <w:lang w:bidi="ar-EG"/>
        </w:rPr>
      </w:pPr>
    </w:p>
    <w:p w:rsidR="00944AAF" w:rsidRDefault="00944AAF" w:rsidP="001F6A46">
      <w:pPr>
        <w:pStyle w:val="ListParagraph"/>
        <w:numPr>
          <w:ilvl w:val="0"/>
          <w:numId w:val="11"/>
        </w:numPr>
        <w:bidi/>
        <w:spacing w:after="0" w:line="240" w:lineRule="auto"/>
        <w:ind w:left="-199" w:hanging="284"/>
        <w:jc w:val="both"/>
        <w:rPr>
          <w:rFonts w:ascii="Times New Roman" w:hAnsi="Times New Roman" w:cs="PT Bold Heading"/>
          <w:sz w:val="24"/>
          <w:szCs w:val="24"/>
          <w:lang w:bidi="ar-EG"/>
        </w:rPr>
      </w:pPr>
      <w:r w:rsidRPr="007A606D">
        <w:rPr>
          <w:rFonts w:ascii="Times New Roman" w:hAnsi="Times New Roman" w:cs="PT Bold Heading" w:hint="cs"/>
          <w:sz w:val="24"/>
          <w:szCs w:val="24"/>
          <w:rtl/>
          <w:lang w:bidi="ar-EG"/>
        </w:rPr>
        <w:t>القيام بحملات على محال بيع الحيوانات الاليفة و الاسماك للتأكد</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من</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تنفيذ</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قانون</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البيئة</w:t>
      </w:r>
      <w:r w:rsidR="00090BBF">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القوانين</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المنظمة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لعمليات</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الاتجار</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فى</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الكائنات</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البرية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الاتفاقيات</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الدولية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المعنية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بمنع</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الاتجار</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غير</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المشروع</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بالحياة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البرية</w:t>
      </w:r>
      <w:r w:rsidRPr="007A606D">
        <w:rPr>
          <w:rFonts w:cs="PT Bold Heading" w:hint="cs"/>
          <w:sz w:val="24"/>
          <w:szCs w:val="24"/>
          <w:rtl/>
        </w:rPr>
        <w:t xml:space="preserve"> </w:t>
      </w:r>
      <w:r w:rsidRPr="007A606D">
        <w:rPr>
          <w:rFonts w:ascii="Times New Roman" w:hAnsi="Times New Roman" w:cs="PT Bold Heading" w:hint="cs"/>
          <w:sz w:val="24"/>
          <w:szCs w:val="24"/>
          <w:rtl/>
          <w:lang w:bidi="ar-EG"/>
        </w:rPr>
        <w:t>للتعريف</w:t>
      </w:r>
      <w:r w:rsidRPr="007A606D">
        <w:rPr>
          <w:rFonts w:ascii="Times New Roman" w:hAnsi="Times New Roman" w:cs="PT Bold Heading"/>
          <w:sz w:val="24"/>
          <w:szCs w:val="24"/>
          <w:rtl/>
          <w:lang w:bidi="ar-EG"/>
        </w:rPr>
        <w:t xml:space="preserve"> </w:t>
      </w:r>
      <w:proofErr w:type="spellStart"/>
      <w:r w:rsidRPr="007A606D">
        <w:rPr>
          <w:rFonts w:ascii="Times New Roman" w:hAnsi="Times New Roman" w:cs="PT Bold Heading" w:hint="cs"/>
          <w:sz w:val="24"/>
          <w:szCs w:val="24"/>
          <w:rtl/>
          <w:lang w:bidi="ar-EG"/>
        </w:rPr>
        <w:t>بالانواع</w:t>
      </w:r>
      <w:proofErr w:type="spellEnd"/>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البرية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المهددة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بالانقراض</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دورها</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فى</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الحفاظ</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على</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التوازن</w:t>
      </w:r>
      <w:r w:rsidRPr="007A606D">
        <w:rPr>
          <w:rFonts w:ascii="Times New Roman" w:hAnsi="Times New Roman" w:cs="PT Bold Heading"/>
          <w:sz w:val="24"/>
          <w:szCs w:val="24"/>
          <w:rtl/>
          <w:lang w:bidi="ar-EG"/>
        </w:rPr>
        <w:t xml:space="preserve"> </w:t>
      </w:r>
      <w:proofErr w:type="spellStart"/>
      <w:r w:rsidRPr="007A606D">
        <w:rPr>
          <w:rFonts w:ascii="Times New Roman" w:hAnsi="Times New Roman" w:cs="PT Bold Heading" w:hint="cs"/>
          <w:sz w:val="24"/>
          <w:szCs w:val="24"/>
          <w:rtl/>
          <w:lang w:bidi="ar-EG"/>
        </w:rPr>
        <w:t>البيئى</w:t>
      </w:r>
      <w:proofErr w:type="spellEnd"/>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بالإضافة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إلى</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القيمة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البيولوجية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لتلك</w:t>
      </w:r>
      <w:r w:rsidRPr="007A606D">
        <w:rPr>
          <w:rFonts w:ascii="Times New Roman" w:hAnsi="Times New Roman" w:cs="PT Bold Heading"/>
          <w:sz w:val="24"/>
          <w:szCs w:val="24"/>
          <w:rtl/>
          <w:lang w:bidi="ar-EG"/>
        </w:rPr>
        <w:t xml:space="preserve"> </w:t>
      </w:r>
      <w:proofErr w:type="spellStart"/>
      <w:r w:rsidRPr="007A606D">
        <w:rPr>
          <w:rFonts w:ascii="Times New Roman" w:hAnsi="Times New Roman" w:cs="PT Bold Heading" w:hint="cs"/>
          <w:sz w:val="24"/>
          <w:szCs w:val="24"/>
          <w:rtl/>
          <w:lang w:bidi="ar-EG"/>
        </w:rPr>
        <w:t>الحيونات</w:t>
      </w:r>
      <w:proofErr w:type="spellEnd"/>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w:t>
      </w:r>
      <w:r w:rsidRPr="007A606D">
        <w:rPr>
          <w:rFonts w:ascii="Times New Roman" w:hAnsi="Times New Roman" w:cs="PT Bold Heading"/>
          <w:sz w:val="24"/>
          <w:szCs w:val="24"/>
          <w:rtl/>
          <w:lang w:bidi="ar-EG"/>
        </w:rPr>
        <w:t xml:space="preserve"> </w:t>
      </w:r>
      <w:proofErr w:type="spellStart"/>
      <w:r w:rsidRPr="007A606D">
        <w:rPr>
          <w:rFonts w:ascii="Times New Roman" w:hAnsi="Times New Roman" w:cs="PT Bold Heading" w:hint="cs"/>
          <w:sz w:val="24"/>
          <w:szCs w:val="24"/>
          <w:rtl/>
          <w:lang w:bidi="ar-EG"/>
        </w:rPr>
        <w:t>التى</w:t>
      </w:r>
      <w:proofErr w:type="spellEnd"/>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لا</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تقدر</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بثمن بالإضافة إلى التأكد من تنفيذ القانون البيئة رقم 4 لسنة 1994 و تعديلاته بنطاق محافظات القاهرة والجيزة و المحافظات المطلة على  البحر الاحمر و البحر المتوسط و المحافظات الحدودية بالتعاون مع الجهات المعنية من شركاء العمل البيئة.</w:t>
      </w:r>
    </w:p>
    <w:p w:rsidR="00765064" w:rsidRPr="00765064" w:rsidRDefault="00765064" w:rsidP="00765064">
      <w:pPr>
        <w:bidi/>
        <w:spacing w:after="0" w:line="240" w:lineRule="auto"/>
        <w:jc w:val="both"/>
        <w:rPr>
          <w:rFonts w:ascii="Times New Roman" w:hAnsi="Times New Roman" w:cs="PT Bold Heading"/>
          <w:sz w:val="24"/>
          <w:szCs w:val="24"/>
          <w:lang w:bidi="ar-EG"/>
        </w:rPr>
      </w:pPr>
    </w:p>
    <w:p w:rsidR="00765064" w:rsidRPr="007A606D" w:rsidRDefault="00765064" w:rsidP="00765064">
      <w:pPr>
        <w:pStyle w:val="ListParagraph"/>
        <w:bidi/>
        <w:spacing w:after="0" w:line="240" w:lineRule="auto"/>
        <w:ind w:left="-199"/>
        <w:jc w:val="center"/>
        <w:rPr>
          <w:rFonts w:ascii="Times New Roman" w:hAnsi="Times New Roman" w:cs="PT Bold Heading"/>
          <w:sz w:val="24"/>
          <w:szCs w:val="24"/>
          <w:rtl/>
          <w:lang w:bidi="ar-EG"/>
        </w:rPr>
      </w:pPr>
      <w:r w:rsidRPr="0040531C">
        <w:rPr>
          <w:rFonts w:cs="Arial"/>
          <w:noProof/>
          <w:rtl/>
        </w:rPr>
        <w:drawing>
          <wp:inline distT="0" distB="0" distL="0" distR="0" wp14:anchorId="27305C5B" wp14:editId="0553C456">
            <wp:extent cx="3923030" cy="2674024"/>
            <wp:effectExtent l="0" t="0" r="0" b="0"/>
            <wp:docPr id="6" name="Picture 6" descr="C:\Users\ayman10\Desktop\صور\5122019224827FB_IMG_1575578671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yman10\Desktop\صور\5122019224827FB_IMG_157557867188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6012" cy="2689689"/>
                    </a:xfrm>
                    <a:prstGeom prst="rect">
                      <a:avLst/>
                    </a:prstGeom>
                    <a:noFill/>
                    <a:ln>
                      <a:noFill/>
                    </a:ln>
                  </pic:spPr>
                </pic:pic>
              </a:graphicData>
            </a:graphic>
          </wp:inline>
        </w:drawing>
      </w:r>
    </w:p>
    <w:p w:rsidR="00944AAF" w:rsidRPr="006A097D" w:rsidRDefault="00944AAF" w:rsidP="00E47323">
      <w:pPr>
        <w:bidi/>
        <w:spacing w:after="0" w:line="240" w:lineRule="auto"/>
        <w:ind w:left="-199" w:hanging="284"/>
        <w:jc w:val="both"/>
        <w:rPr>
          <w:rFonts w:cs="PT Bold Heading"/>
          <w:sz w:val="16"/>
          <w:szCs w:val="16"/>
          <w:rtl/>
          <w:lang w:bidi="ar-EG"/>
        </w:rPr>
      </w:pPr>
    </w:p>
    <w:p w:rsidR="00944AAF" w:rsidRPr="007A606D" w:rsidRDefault="00944AAF" w:rsidP="001F6A46">
      <w:pPr>
        <w:pStyle w:val="ListParagraph"/>
        <w:numPr>
          <w:ilvl w:val="0"/>
          <w:numId w:val="11"/>
        </w:numPr>
        <w:bidi/>
        <w:spacing w:after="0" w:line="240" w:lineRule="auto"/>
        <w:ind w:left="-199" w:hanging="284"/>
        <w:jc w:val="both"/>
        <w:rPr>
          <w:rFonts w:ascii="Times New Roman" w:hAnsi="Times New Roman" w:cs="PT Bold Heading"/>
          <w:sz w:val="24"/>
          <w:szCs w:val="24"/>
          <w:rtl/>
          <w:lang w:bidi="ar-EG"/>
        </w:rPr>
      </w:pPr>
      <w:r w:rsidRPr="007A606D">
        <w:rPr>
          <w:rFonts w:ascii="Times New Roman" w:hAnsi="Times New Roman" w:cs="PT Bold Heading" w:hint="cs"/>
          <w:sz w:val="24"/>
          <w:szCs w:val="24"/>
          <w:rtl/>
          <w:lang w:bidi="ar-EG"/>
        </w:rPr>
        <w:t>إطلاق</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مسابقة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أفضل</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مدرسة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صديقة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للبيئة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بشرم</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الشيخ</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والتي</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اعتمدت</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مشروعات</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لاستبدال</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البلاستيك</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بمشاركة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الطلاب</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والمدرسين</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وأولياء</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الامور</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كما</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يشمل</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البروتوكول</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عددا</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من</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الأنشطة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وورش</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العمل</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حول</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تدوير</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المخلفات</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واستعراض</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بدائل</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استخدام</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البلاستيك</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لحماية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البيئة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والحياة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البرية</w:t>
      </w:r>
      <w:r w:rsidR="00090BBF">
        <w:rPr>
          <w:rFonts w:ascii="Times New Roman" w:hAnsi="Times New Roman" w:cs="PT Bold Heading" w:hint="cs"/>
          <w:sz w:val="24"/>
          <w:szCs w:val="24"/>
          <w:rtl/>
          <w:lang w:bidi="ar-EG"/>
        </w:rPr>
        <w:t xml:space="preserve"> </w:t>
      </w:r>
      <w:r w:rsidRPr="007A606D">
        <w:rPr>
          <w:rFonts w:ascii="Times New Roman" w:hAnsi="Times New Roman" w:cs="PT Bold Heading" w:hint="cs"/>
          <w:sz w:val="24"/>
          <w:szCs w:val="24"/>
          <w:rtl/>
          <w:lang w:bidi="ar-EG"/>
        </w:rPr>
        <w:t>في</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إطار</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فعاليات</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محور</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البيئة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بمنتدى</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شباب</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العالم</w:t>
      </w:r>
      <w:r w:rsidRPr="007A606D">
        <w:rPr>
          <w:rFonts w:ascii="Times New Roman" w:hAnsi="Times New Roman" w:cs="PT Bold Heading"/>
          <w:sz w:val="24"/>
          <w:szCs w:val="24"/>
          <w:rtl/>
          <w:lang w:bidi="ar-EG"/>
        </w:rPr>
        <w:t xml:space="preserve"> 2019</w:t>
      </w:r>
      <w:r w:rsidRPr="007A606D">
        <w:rPr>
          <w:rFonts w:ascii="Times New Roman" w:hAnsi="Times New Roman" w:cs="PT Bold Heading" w:hint="cs"/>
          <w:sz w:val="24"/>
          <w:szCs w:val="24"/>
          <w:rtl/>
          <w:lang w:bidi="ar-EG"/>
        </w:rPr>
        <w:t xml:space="preserve"> فى إطار بروتوكول التعاون الموقع مع</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الإدارة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التعليمية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بشرم</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الشيخ</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مجلس</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الامناء</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وذلك</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بالتعاون</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مع</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مبادرة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محاربو</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البلاستيك</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أصدقاء</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محمية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رأس</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محمد</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كذلك تم توقيع بروتوكول</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تعاون</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مع</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مديرية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التربية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التعليم</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بمحافظة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الوادى</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الجديدة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لرفع</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الوعي</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البيئي</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لعدد</w:t>
      </w:r>
      <w:r w:rsidRPr="007A606D">
        <w:rPr>
          <w:rFonts w:ascii="Times New Roman" w:hAnsi="Times New Roman" w:cs="PT Bold Heading"/>
          <w:sz w:val="24"/>
          <w:szCs w:val="24"/>
          <w:rtl/>
          <w:lang w:bidi="ar-EG"/>
        </w:rPr>
        <w:t xml:space="preserve"> </w:t>
      </w:r>
      <w:r w:rsidRPr="00090BBF">
        <w:rPr>
          <w:rFonts w:ascii="Times New Roman" w:hAnsi="Times New Roman" w:cs="PT Bold Heading"/>
          <w:b/>
          <w:bCs/>
          <w:sz w:val="24"/>
          <w:szCs w:val="24"/>
          <w:rtl/>
          <w:lang w:bidi="ar-EG"/>
        </w:rPr>
        <w:t>50</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مدرسة</w:t>
      </w:r>
      <w:r w:rsidRPr="007A606D">
        <w:rPr>
          <w:rFonts w:ascii="Times New Roman" w:hAnsi="Times New Roman" w:cs="PT Bold Heading"/>
          <w:sz w:val="24"/>
          <w:szCs w:val="24"/>
          <w:rtl/>
          <w:lang w:bidi="ar-EG"/>
        </w:rPr>
        <w:t xml:space="preserve"> </w:t>
      </w:r>
      <w:proofErr w:type="spellStart"/>
      <w:r w:rsidRPr="007A606D">
        <w:rPr>
          <w:rFonts w:ascii="Times New Roman" w:hAnsi="Times New Roman" w:cs="PT Bold Heading" w:hint="cs"/>
          <w:sz w:val="24"/>
          <w:szCs w:val="24"/>
          <w:rtl/>
          <w:lang w:bidi="ar-EG"/>
        </w:rPr>
        <w:t>بادارة</w:t>
      </w:r>
      <w:proofErr w:type="spellEnd"/>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الخارجة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التعليمية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بمختلف</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المراحل</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التعليمية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لدمج</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الأجيال</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الناشئة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فى</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حماية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البيئة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الموارد</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الطبيعية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و</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تحقيق</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التنمية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المستدامة</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للموارد</w:t>
      </w:r>
      <w:r w:rsidRPr="007A606D">
        <w:rPr>
          <w:rFonts w:ascii="Times New Roman" w:hAnsi="Times New Roman" w:cs="PT Bold Heading"/>
          <w:sz w:val="24"/>
          <w:szCs w:val="24"/>
          <w:rtl/>
          <w:lang w:bidi="ar-EG"/>
        </w:rPr>
        <w:t xml:space="preserve"> </w:t>
      </w:r>
      <w:r w:rsidRPr="007A606D">
        <w:rPr>
          <w:rFonts w:ascii="Times New Roman" w:hAnsi="Times New Roman" w:cs="PT Bold Heading" w:hint="cs"/>
          <w:sz w:val="24"/>
          <w:szCs w:val="24"/>
          <w:rtl/>
          <w:lang w:bidi="ar-EG"/>
        </w:rPr>
        <w:t>الطبيعية</w:t>
      </w:r>
      <w:r w:rsidRPr="007A606D">
        <w:rPr>
          <w:rFonts w:ascii="Times New Roman" w:hAnsi="Times New Roman" w:cs="PT Bold Heading"/>
          <w:sz w:val="24"/>
          <w:szCs w:val="24"/>
          <w:lang w:bidi="ar-EG"/>
        </w:rPr>
        <w:t xml:space="preserve"> .</w:t>
      </w:r>
    </w:p>
    <w:p w:rsidR="00944AAF" w:rsidRPr="00E47323" w:rsidRDefault="00944AAF" w:rsidP="001F6A46">
      <w:pPr>
        <w:pStyle w:val="ListParagraph"/>
        <w:numPr>
          <w:ilvl w:val="0"/>
          <w:numId w:val="11"/>
        </w:numPr>
        <w:bidi/>
        <w:spacing w:after="0" w:line="240" w:lineRule="auto"/>
        <w:ind w:left="-199"/>
        <w:jc w:val="both"/>
        <w:rPr>
          <w:rFonts w:ascii="Times New Roman" w:hAnsi="Times New Roman" w:cs="PT Bold Heading"/>
          <w:sz w:val="24"/>
          <w:szCs w:val="24"/>
          <w:rtl/>
          <w:lang w:bidi="ar-EG"/>
        </w:rPr>
      </w:pPr>
      <w:r w:rsidRPr="00E47323">
        <w:rPr>
          <w:rFonts w:ascii="Times New Roman" w:hAnsi="Times New Roman" w:cs="PT Bold Heading" w:hint="cs"/>
          <w:sz w:val="24"/>
          <w:szCs w:val="24"/>
          <w:rtl/>
          <w:lang w:bidi="ar-EG"/>
        </w:rPr>
        <w:t>إطلاق</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أول</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نسر</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من</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نوع</w:t>
      </w:r>
      <w:r w:rsidRPr="00E47323">
        <w:rPr>
          <w:rFonts w:ascii="Times New Roman" w:hAnsi="Times New Roman" w:cs="PT Bold Heading"/>
          <w:sz w:val="24"/>
          <w:szCs w:val="24"/>
          <w:lang w:bidi="ar-EG"/>
        </w:rPr>
        <w:t xml:space="preserve"> Griffon Vulture </w:t>
      </w:r>
      <w:r w:rsidRPr="00E47323">
        <w:rPr>
          <w:rFonts w:ascii="Times New Roman" w:hAnsi="Times New Roman" w:cs="PT Bold Heading" w:hint="cs"/>
          <w:sz w:val="24"/>
          <w:szCs w:val="24"/>
          <w:rtl/>
          <w:lang w:bidi="ar-EG"/>
        </w:rPr>
        <w:t>تم</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علاجه</w:t>
      </w:r>
      <w:r w:rsidRPr="00E47323">
        <w:rPr>
          <w:rFonts w:ascii="Times New Roman" w:hAnsi="Times New Roman" w:cs="PT Bold Heading"/>
          <w:sz w:val="24"/>
          <w:szCs w:val="24"/>
          <w:rtl/>
          <w:lang w:bidi="ar-EG"/>
        </w:rPr>
        <w:t xml:space="preserve"> </w:t>
      </w:r>
      <w:proofErr w:type="gramStart"/>
      <w:r w:rsidRPr="00E47323">
        <w:rPr>
          <w:rFonts w:ascii="Times New Roman" w:hAnsi="Times New Roman" w:cs="PT Bold Heading" w:hint="cs"/>
          <w:sz w:val="24"/>
          <w:szCs w:val="24"/>
          <w:rtl/>
          <w:lang w:bidi="ar-EG"/>
        </w:rPr>
        <w:t>و</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توفير</w:t>
      </w:r>
      <w:proofErr w:type="gramEnd"/>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الرعاية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البيطرية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له</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بالمحمية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سانت كاترين بالتعاون</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مع</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مركز</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انقاذ</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الحياة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 xml:space="preserve">البرية الذى تم انشاءه بشكل </w:t>
      </w:r>
      <w:proofErr w:type="spellStart"/>
      <w:r w:rsidRPr="00E47323">
        <w:rPr>
          <w:rFonts w:ascii="Times New Roman" w:hAnsi="Times New Roman" w:cs="PT Bold Heading" w:hint="cs"/>
          <w:sz w:val="24"/>
          <w:szCs w:val="24"/>
          <w:rtl/>
          <w:lang w:bidi="ar-EG"/>
        </w:rPr>
        <w:t>تجريبى</w:t>
      </w:r>
      <w:proofErr w:type="spellEnd"/>
      <w:r w:rsidRPr="00E47323">
        <w:rPr>
          <w:rFonts w:ascii="Times New Roman" w:hAnsi="Times New Roman" w:cs="PT Bold Heading" w:hint="cs"/>
          <w:sz w:val="24"/>
          <w:szCs w:val="24"/>
          <w:rtl/>
          <w:lang w:bidi="ar-EG"/>
        </w:rPr>
        <w:t xml:space="preserve"> للعمل على توفير</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الرعاية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البيطرية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للطيور</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المهاجرة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المصابة</w:t>
      </w:r>
      <w:r w:rsidR="00090BBF">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التي</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تحط</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وتستريح</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خلال</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هجرتها</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بمدينة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شرم</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الشيخ</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والمناطق</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 xml:space="preserve">المجاورة و قد تم علاج العديد من الحيوانات المصابة خلال موسم الهجرة </w:t>
      </w:r>
      <w:proofErr w:type="spellStart"/>
      <w:r w:rsidRPr="00E47323">
        <w:rPr>
          <w:rFonts w:ascii="Times New Roman" w:hAnsi="Times New Roman" w:cs="PT Bold Heading" w:hint="cs"/>
          <w:sz w:val="24"/>
          <w:szCs w:val="24"/>
          <w:rtl/>
          <w:lang w:bidi="ar-EG"/>
        </w:rPr>
        <w:t>الحالى</w:t>
      </w:r>
      <w:proofErr w:type="spellEnd"/>
      <w:r w:rsidRPr="00E47323">
        <w:rPr>
          <w:rFonts w:ascii="Times New Roman" w:hAnsi="Times New Roman" w:cs="PT Bold Heading" w:hint="cs"/>
          <w:sz w:val="24"/>
          <w:szCs w:val="24"/>
          <w:rtl/>
          <w:lang w:bidi="ar-EG"/>
        </w:rPr>
        <w:t xml:space="preserve"> </w:t>
      </w:r>
    </w:p>
    <w:p w:rsidR="00944AAF" w:rsidRPr="00221333" w:rsidRDefault="00944AAF" w:rsidP="001F6A46">
      <w:pPr>
        <w:pStyle w:val="ListParagraph"/>
        <w:numPr>
          <w:ilvl w:val="0"/>
          <w:numId w:val="11"/>
        </w:numPr>
        <w:bidi/>
        <w:spacing w:after="0" w:line="240" w:lineRule="auto"/>
        <w:ind w:left="-199" w:hanging="284"/>
        <w:jc w:val="both"/>
        <w:rPr>
          <w:rFonts w:ascii="Times New Roman" w:hAnsi="Times New Roman" w:cs="PT Bold Heading"/>
          <w:sz w:val="24"/>
          <w:szCs w:val="24"/>
          <w:rtl/>
          <w:lang w:bidi="ar-EG"/>
        </w:rPr>
      </w:pPr>
      <w:r w:rsidRPr="00221333">
        <w:rPr>
          <w:rFonts w:ascii="Times New Roman" w:hAnsi="Times New Roman" w:cs="PT Bold Heading" w:hint="cs"/>
          <w:sz w:val="24"/>
          <w:szCs w:val="24"/>
          <w:rtl/>
          <w:lang w:bidi="ar-EG"/>
        </w:rPr>
        <w:t>احباط</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تهريب</w:t>
      </w:r>
      <w:r w:rsidRPr="00221333">
        <w:rPr>
          <w:rFonts w:ascii="Times New Roman" w:hAnsi="Times New Roman" w:cs="PT Bold Heading"/>
          <w:sz w:val="24"/>
          <w:szCs w:val="24"/>
          <w:rtl/>
          <w:lang w:bidi="ar-EG"/>
        </w:rPr>
        <w:t xml:space="preserve"> </w:t>
      </w:r>
      <w:r w:rsidRPr="00090BBF">
        <w:rPr>
          <w:rFonts w:ascii="Times New Roman" w:hAnsi="Times New Roman" w:cs="PT Bold Heading"/>
          <w:b/>
          <w:bCs/>
          <w:sz w:val="24"/>
          <w:szCs w:val="24"/>
          <w:rtl/>
          <w:lang w:bidi="ar-EG"/>
        </w:rPr>
        <w:t>40</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سلحفاة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سودانية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بالحدود</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المصرية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السودانية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بحوزة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اثنين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المهربين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قبل</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دخولها</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البلاد</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لتهريبها</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بعد</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ذلك</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للخارج</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وتمت</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الاجراءات</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بالتعاون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بين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ادارة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محميات</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الجنوب</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والجهات</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المعنية</w:t>
      </w:r>
      <w:r w:rsidRPr="00221333">
        <w:rPr>
          <w:rFonts w:ascii="Times New Roman" w:hAnsi="Times New Roman" w:cs="PT Bold Heading"/>
          <w:sz w:val="24"/>
          <w:szCs w:val="24"/>
          <w:rtl/>
          <w:lang w:bidi="ar-EG"/>
        </w:rPr>
        <w:t>.</w:t>
      </w:r>
    </w:p>
    <w:p w:rsidR="00944AAF" w:rsidRPr="00221333" w:rsidRDefault="00944AAF" w:rsidP="001F6A46">
      <w:pPr>
        <w:pStyle w:val="ListParagraph"/>
        <w:numPr>
          <w:ilvl w:val="0"/>
          <w:numId w:val="11"/>
        </w:numPr>
        <w:bidi/>
        <w:spacing w:after="0" w:line="240" w:lineRule="auto"/>
        <w:ind w:left="-199" w:hanging="284"/>
        <w:jc w:val="both"/>
        <w:rPr>
          <w:rFonts w:ascii="Times New Roman" w:hAnsi="Times New Roman" w:cs="PT Bold Heading"/>
          <w:sz w:val="24"/>
          <w:szCs w:val="24"/>
          <w:rtl/>
          <w:lang w:bidi="ar-EG"/>
        </w:rPr>
      </w:pPr>
      <w:r w:rsidRPr="00221333">
        <w:rPr>
          <w:rFonts w:ascii="Times New Roman" w:hAnsi="Times New Roman" w:cs="PT Bold Heading" w:hint="cs"/>
          <w:sz w:val="24"/>
          <w:szCs w:val="24"/>
          <w:rtl/>
          <w:lang w:bidi="ar-EG"/>
        </w:rPr>
        <w:t>تسلق</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أول</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طفل</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ذوى</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الهمم</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جبل</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موسى</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للترويج</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للسياحة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البيئة</w:t>
      </w:r>
      <w:r w:rsidRPr="00221333">
        <w:rPr>
          <w:rFonts w:ascii="Times New Roman" w:hAnsi="Times New Roman" w:cs="PT Bold Heading"/>
          <w:sz w:val="24"/>
          <w:szCs w:val="24"/>
          <w:lang w:bidi="ar-EG"/>
        </w:rPr>
        <w:t xml:space="preserve"> </w:t>
      </w:r>
      <w:r w:rsidRPr="00221333">
        <w:rPr>
          <w:rFonts w:ascii="Times New Roman" w:hAnsi="Times New Roman" w:cs="PT Bold Heading" w:hint="cs"/>
          <w:sz w:val="24"/>
          <w:szCs w:val="24"/>
          <w:rtl/>
          <w:lang w:bidi="ar-EG"/>
        </w:rPr>
        <w:t>و</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فريق</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زهرة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المخيمات</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فى</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تسلق</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جبل</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موسى</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بمحافظة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جنوب</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سيناء</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تحت</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رعاية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الدكتورة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ياسمين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فؤاد</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وزيرة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البيئة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دعما</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للعمل</w:t>
      </w:r>
      <w:r w:rsidRPr="00221333">
        <w:rPr>
          <w:rFonts w:ascii="Times New Roman" w:hAnsi="Times New Roman" w:cs="PT Bold Heading"/>
          <w:sz w:val="24"/>
          <w:szCs w:val="24"/>
          <w:rtl/>
          <w:lang w:bidi="ar-EG"/>
        </w:rPr>
        <w:t xml:space="preserve"> </w:t>
      </w:r>
      <w:proofErr w:type="spellStart"/>
      <w:r w:rsidRPr="00221333">
        <w:rPr>
          <w:rFonts w:ascii="Times New Roman" w:hAnsi="Times New Roman" w:cs="PT Bold Heading" w:hint="cs"/>
          <w:sz w:val="24"/>
          <w:szCs w:val="24"/>
          <w:rtl/>
          <w:lang w:bidi="ar-EG"/>
        </w:rPr>
        <w:t>البيئى</w:t>
      </w:r>
      <w:proofErr w:type="spellEnd"/>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وترويجا</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للسياحة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البيئة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بدعوة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العالم</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للاستمتاع</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بالطبيعة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الخلابة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فى</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مصر</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وذلك</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فى</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إطار</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جهود</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الوزارة</w:t>
      </w:r>
      <w:r w:rsidR="00090BBF">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لتمكين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أصحاب</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الهمم</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الشباب</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وحشد</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الجهود</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والطاقات</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لحماية</w:t>
      </w:r>
      <w:r w:rsidRPr="00221333">
        <w:rPr>
          <w:rFonts w:ascii="Times New Roman" w:hAnsi="Times New Roman" w:cs="PT Bold Heading"/>
          <w:sz w:val="24"/>
          <w:szCs w:val="24"/>
          <w:rtl/>
          <w:lang w:bidi="ar-EG"/>
        </w:rPr>
        <w:t xml:space="preserve"> </w:t>
      </w:r>
      <w:proofErr w:type="gramStart"/>
      <w:r w:rsidRPr="00221333">
        <w:rPr>
          <w:rFonts w:ascii="Times New Roman" w:hAnsi="Times New Roman" w:cs="PT Bold Heading" w:hint="cs"/>
          <w:sz w:val="24"/>
          <w:szCs w:val="24"/>
          <w:rtl/>
          <w:lang w:bidi="ar-EG"/>
        </w:rPr>
        <w:t>البيئة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بالتعاون</w:t>
      </w:r>
      <w:proofErr w:type="gramEnd"/>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مع</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وزارة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الشباب</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الرياضة</w:t>
      </w:r>
      <w:r w:rsidRPr="00221333">
        <w:rPr>
          <w:rFonts w:ascii="Times New Roman" w:hAnsi="Times New Roman" w:cs="PT Bold Heading"/>
          <w:sz w:val="24"/>
          <w:szCs w:val="24"/>
          <w:rtl/>
          <w:lang w:bidi="ar-EG"/>
        </w:rPr>
        <w:t xml:space="preserve"> </w:t>
      </w:r>
    </w:p>
    <w:p w:rsidR="00944AAF" w:rsidRPr="00221333" w:rsidRDefault="00944AAF" w:rsidP="001F6A46">
      <w:pPr>
        <w:pStyle w:val="ListParagraph"/>
        <w:numPr>
          <w:ilvl w:val="0"/>
          <w:numId w:val="11"/>
        </w:numPr>
        <w:bidi/>
        <w:spacing w:after="0" w:line="240" w:lineRule="auto"/>
        <w:ind w:left="-199" w:hanging="284"/>
        <w:jc w:val="both"/>
        <w:rPr>
          <w:rFonts w:ascii="Times New Roman" w:hAnsi="Times New Roman" w:cs="PT Bold Heading"/>
          <w:sz w:val="24"/>
          <w:szCs w:val="24"/>
          <w:rtl/>
          <w:lang w:bidi="ar-EG"/>
        </w:rPr>
      </w:pPr>
      <w:r w:rsidRPr="00221333">
        <w:rPr>
          <w:rFonts w:ascii="Times New Roman" w:hAnsi="Times New Roman" w:cs="PT Bold Heading" w:hint="cs"/>
          <w:sz w:val="24"/>
          <w:szCs w:val="24"/>
          <w:rtl/>
          <w:lang w:bidi="ar-EG"/>
        </w:rPr>
        <w:t>تنظم</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البرنامج</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الثالث</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لإعداد</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المرشد</w:t>
      </w:r>
      <w:r w:rsidRPr="00221333">
        <w:rPr>
          <w:rFonts w:ascii="Times New Roman" w:hAnsi="Times New Roman" w:cs="PT Bold Heading"/>
          <w:sz w:val="24"/>
          <w:szCs w:val="24"/>
          <w:rtl/>
          <w:lang w:bidi="ar-EG"/>
        </w:rPr>
        <w:t xml:space="preserve"> </w:t>
      </w:r>
      <w:proofErr w:type="spellStart"/>
      <w:r w:rsidRPr="00221333">
        <w:rPr>
          <w:rFonts w:ascii="Times New Roman" w:hAnsi="Times New Roman" w:cs="PT Bold Heading" w:hint="cs"/>
          <w:sz w:val="24"/>
          <w:szCs w:val="24"/>
          <w:rtl/>
          <w:lang w:bidi="ar-EG"/>
        </w:rPr>
        <w:t>السياحى</w:t>
      </w:r>
      <w:proofErr w:type="spellEnd"/>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البيئي بمركز</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تدريب</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المحميات</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بمدينة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شرم</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الشيخ</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ذلك</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بالتعاون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مع</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وزارة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السياحة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ونقابة</w:t>
      </w:r>
      <w:r w:rsidRPr="00221333">
        <w:rPr>
          <w:rFonts w:ascii="Times New Roman" w:hAnsi="Times New Roman" w:cs="PT Bold Heading"/>
          <w:sz w:val="24"/>
          <w:szCs w:val="24"/>
          <w:rtl/>
          <w:lang w:bidi="ar-EG"/>
        </w:rPr>
        <w:t xml:space="preserve"> </w:t>
      </w:r>
      <w:proofErr w:type="spellStart"/>
      <w:r w:rsidRPr="00221333">
        <w:rPr>
          <w:rFonts w:ascii="Times New Roman" w:hAnsi="Times New Roman" w:cs="PT Bold Heading" w:hint="cs"/>
          <w:sz w:val="24"/>
          <w:szCs w:val="24"/>
          <w:rtl/>
          <w:lang w:bidi="ar-EG"/>
        </w:rPr>
        <w:t>المرشديين</w:t>
      </w:r>
      <w:proofErr w:type="spellEnd"/>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السياحيين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بالإضافة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إلى</w:t>
      </w:r>
      <w:r w:rsidR="00090BBF">
        <w:rPr>
          <w:rFonts w:ascii="Times New Roman" w:hAnsi="Times New Roman" w:cs="PT Bold Heading"/>
          <w:sz w:val="24"/>
          <w:szCs w:val="24"/>
          <w:rtl/>
          <w:lang w:bidi="ar-EG"/>
        </w:rPr>
        <w:t xml:space="preserve"> </w:t>
      </w:r>
      <w:r w:rsidR="00090BBF">
        <w:rPr>
          <w:rFonts w:ascii="Times New Roman" w:hAnsi="Times New Roman" w:cs="PT Bold Heading" w:hint="cs"/>
          <w:sz w:val="24"/>
          <w:szCs w:val="24"/>
          <w:rtl/>
          <w:lang w:bidi="ar-EG"/>
        </w:rPr>
        <w:t>\</w:t>
      </w:r>
      <w:r w:rsidRPr="00221333">
        <w:rPr>
          <w:rFonts w:ascii="Times New Roman" w:hAnsi="Times New Roman" w:cs="PT Bold Heading" w:hint="cs"/>
          <w:sz w:val="24"/>
          <w:szCs w:val="24"/>
          <w:rtl/>
          <w:lang w:bidi="ar-EG"/>
        </w:rPr>
        <w:t>عدد</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الجهات</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المعنية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بمشاركة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خبراء</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فى</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السياحة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البيئة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التنوع</w:t>
      </w:r>
      <w:r w:rsidRPr="00221333">
        <w:rPr>
          <w:rFonts w:ascii="Times New Roman" w:hAnsi="Times New Roman" w:cs="PT Bold Heading"/>
          <w:sz w:val="24"/>
          <w:szCs w:val="24"/>
          <w:rtl/>
          <w:lang w:bidi="ar-EG"/>
        </w:rPr>
        <w:t xml:space="preserve"> </w:t>
      </w:r>
      <w:proofErr w:type="gramStart"/>
      <w:r w:rsidRPr="00221333">
        <w:rPr>
          <w:rFonts w:ascii="Times New Roman" w:hAnsi="Times New Roman" w:cs="PT Bold Heading" w:hint="cs"/>
          <w:sz w:val="24"/>
          <w:szCs w:val="24"/>
          <w:rtl/>
          <w:lang w:bidi="ar-EG"/>
        </w:rPr>
        <w:t>البيولوجي  بهدف</w:t>
      </w:r>
      <w:proofErr w:type="gramEnd"/>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إعداد</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وتأهيل</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الكوادر</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السياحية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العاملة</w:t>
      </w:r>
      <w:r w:rsidR="00090BBF">
        <w:rPr>
          <w:rFonts w:ascii="Times New Roman" w:hAnsi="Times New Roman" w:cs="PT Bold Heading"/>
          <w:sz w:val="24"/>
          <w:szCs w:val="24"/>
          <w:rtl/>
          <w:lang w:bidi="ar-EG"/>
        </w:rPr>
        <w:t xml:space="preserve"> </w:t>
      </w:r>
      <w:proofErr w:type="spellStart"/>
      <w:r w:rsidRPr="00221333">
        <w:rPr>
          <w:rFonts w:ascii="Times New Roman" w:hAnsi="Times New Roman" w:cs="PT Bold Heading" w:hint="cs"/>
          <w:sz w:val="24"/>
          <w:szCs w:val="24"/>
          <w:rtl/>
          <w:lang w:bidi="ar-EG"/>
        </w:rPr>
        <w:t>أوالراغبين</w:t>
      </w:r>
      <w:proofErr w:type="spellEnd"/>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فى</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العمل</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فى</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مجال</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الإرشاد</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البيئي</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داخل</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المحميات</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الطبيعية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لتفعيل</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مفهوم</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السياحة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البيئية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المستدامة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لحماية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الحياة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البرية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التنوع</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البيولوجي</w:t>
      </w:r>
      <w:r w:rsidRPr="00221333">
        <w:rPr>
          <w:rFonts w:ascii="Times New Roman" w:hAnsi="Times New Roman" w:cs="PT Bold Heading"/>
          <w:sz w:val="24"/>
          <w:szCs w:val="24"/>
          <w:rtl/>
          <w:lang w:bidi="ar-EG"/>
        </w:rPr>
        <w:t xml:space="preserve"> </w:t>
      </w:r>
      <w:r w:rsidR="00E47323">
        <w:rPr>
          <w:rFonts w:ascii="Times New Roman" w:hAnsi="Times New Roman" w:cs="PT Bold Heading" w:hint="cs"/>
          <w:sz w:val="24"/>
          <w:szCs w:val="24"/>
          <w:rtl/>
          <w:lang w:bidi="ar-EG"/>
        </w:rPr>
        <w:t>.</w:t>
      </w:r>
    </w:p>
    <w:p w:rsidR="00944AAF" w:rsidRPr="00E47323" w:rsidRDefault="00944AAF" w:rsidP="001F6A46">
      <w:pPr>
        <w:pStyle w:val="ListParagraph"/>
        <w:numPr>
          <w:ilvl w:val="0"/>
          <w:numId w:val="11"/>
        </w:numPr>
        <w:bidi/>
        <w:spacing w:after="0" w:line="240" w:lineRule="auto"/>
        <w:ind w:left="-199" w:hanging="284"/>
        <w:jc w:val="both"/>
        <w:rPr>
          <w:rFonts w:ascii="Times New Roman" w:hAnsi="Times New Roman" w:cs="PT Bold Heading"/>
          <w:sz w:val="24"/>
          <w:szCs w:val="24"/>
          <w:rtl/>
          <w:lang w:bidi="ar-EG"/>
        </w:rPr>
      </w:pPr>
      <w:r w:rsidRPr="00E47323">
        <w:rPr>
          <w:rFonts w:ascii="Times New Roman" w:hAnsi="Times New Roman" w:cs="PT Bold Heading" w:hint="cs"/>
          <w:sz w:val="24"/>
          <w:szCs w:val="24"/>
          <w:rtl/>
          <w:lang w:bidi="ar-EG"/>
        </w:rPr>
        <w:t>تنظيم برنامج</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تدريبي</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لإعداد</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الكوادر</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الشبابية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فى</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مجال</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رصد</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ومراقبة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الطيور</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المهاجرة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بمركز</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التميز</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البيئي</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بجبل</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الزيت</w:t>
      </w:r>
      <w:r w:rsidR="00090BBF">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بهدف</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إعداد</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وتأهيل</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الكوادر</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الشبابية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للعمل</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في</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مجال</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مراقبة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الطيور</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بمحطات</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طاقة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الرياح</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بخليج</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السويس</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من</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خلال</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تعريفهم</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بأنواع</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الطيور</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المهاجرة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وكيفية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تحديدها</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والأساليب</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الحديثة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للرصد</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و</w:t>
      </w:r>
      <w:r w:rsidRPr="00E47323">
        <w:rPr>
          <w:rFonts w:ascii="Times New Roman" w:hAnsi="Times New Roman" w:cs="PT Bold Heading"/>
          <w:sz w:val="24"/>
          <w:szCs w:val="24"/>
          <w:rtl/>
          <w:lang w:bidi="ar-EG"/>
        </w:rPr>
        <w:t xml:space="preserve"> </w:t>
      </w:r>
      <w:proofErr w:type="gramStart"/>
      <w:r w:rsidRPr="00E47323">
        <w:rPr>
          <w:rFonts w:ascii="Times New Roman" w:hAnsi="Times New Roman" w:cs="PT Bold Heading" w:hint="cs"/>
          <w:sz w:val="24"/>
          <w:szCs w:val="24"/>
          <w:rtl/>
          <w:lang w:bidi="ar-EG"/>
        </w:rPr>
        <w:t>المراقبة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كذلك</w:t>
      </w:r>
      <w:proofErr w:type="gramEnd"/>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تدريبهم</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على</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برامج</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الغلق</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عند</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الطلب</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بمحطات</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طاقة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الرياح</w:t>
      </w:r>
      <w:r w:rsidRPr="00E47323">
        <w:rPr>
          <w:rFonts w:ascii="Times New Roman" w:hAnsi="Times New Roman" w:cs="PT Bold Heading"/>
          <w:sz w:val="24"/>
          <w:szCs w:val="24"/>
          <w:rtl/>
          <w:lang w:bidi="ar-EG"/>
        </w:rPr>
        <w:t xml:space="preserve"> : </w:t>
      </w:r>
      <w:r w:rsidRPr="00E47323">
        <w:rPr>
          <w:rFonts w:ascii="Times New Roman" w:hAnsi="Times New Roman" w:cs="PT Bold Heading" w:hint="cs"/>
          <w:sz w:val="24"/>
          <w:szCs w:val="24"/>
          <w:rtl/>
          <w:lang w:bidi="ar-EG"/>
        </w:rPr>
        <w:t>وهو</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برنامج</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الغلق</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الجزئي</w:t>
      </w:r>
      <w:r w:rsidRPr="00E47323">
        <w:rPr>
          <w:rFonts w:ascii="Times New Roman" w:hAnsi="Times New Roman" w:cs="PT Bold Heading"/>
          <w:sz w:val="24"/>
          <w:szCs w:val="24"/>
          <w:rtl/>
          <w:lang w:bidi="ar-EG"/>
        </w:rPr>
        <w:t xml:space="preserve"> </w:t>
      </w:r>
      <w:proofErr w:type="spellStart"/>
      <w:r w:rsidRPr="00E47323">
        <w:rPr>
          <w:rFonts w:ascii="Times New Roman" w:hAnsi="Times New Roman" w:cs="PT Bold Heading" w:hint="cs"/>
          <w:sz w:val="24"/>
          <w:szCs w:val="24"/>
          <w:rtl/>
          <w:lang w:bidi="ar-EG"/>
        </w:rPr>
        <w:t>لتوربينات</w:t>
      </w:r>
      <w:proofErr w:type="spellEnd"/>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الرياح</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لحماية</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الطيور</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وتقليل</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الفقد</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في</w:t>
      </w:r>
      <w:r w:rsidRPr="00E47323">
        <w:rPr>
          <w:rFonts w:ascii="Times New Roman" w:hAnsi="Times New Roman" w:cs="PT Bold Heading"/>
          <w:sz w:val="24"/>
          <w:szCs w:val="24"/>
          <w:rtl/>
          <w:lang w:bidi="ar-EG"/>
        </w:rPr>
        <w:t xml:space="preserve"> </w:t>
      </w:r>
      <w:r w:rsidRPr="00E47323">
        <w:rPr>
          <w:rFonts w:ascii="Times New Roman" w:hAnsi="Times New Roman" w:cs="PT Bold Heading" w:hint="cs"/>
          <w:sz w:val="24"/>
          <w:szCs w:val="24"/>
          <w:rtl/>
          <w:lang w:bidi="ar-EG"/>
        </w:rPr>
        <w:t>الكهرباء</w:t>
      </w:r>
      <w:r w:rsidR="00E47323">
        <w:rPr>
          <w:rFonts w:ascii="Times New Roman" w:hAnsi="Times New Roman" w:cs="PT Bold Heading" w:hint="cs"/>
          <w:sz w:val="24"/>
          <w:szCs w:val="24"/>
          <w:rtl/>
          <w:lang w:bidi="ar-EG"/>
        </w:rPr>
        <w:t>.</w:t>
      </w:r>
    </w:p>
    <w:p w:rsidR="00944AAF" w:rsidRPr="00221333" w:rsidRDefault="00944AAF" w:rsidP="001F6A46">
      <w:pPr>
        <w:pStyle w:val="ListParagraph"/>
        <w:numPr>
          <w:ilvl w:val="0"/>
          <w:numId w:val="11"/>
        </w:numPr>
        <w:bidi/>
        <w:spacing w:after="0" w:line="240" w:lineRule="auto"/>
        <w:ind w:left="-199" w:hanging="284"/>
        <w:jc w:val="both"/>
        <w:rPr>
          <w:rFonts w:ascii="Times New Roman" w:hAnsi="Times New Roman" w:cs="PT Bold Heading"/>
          <w:sz w:val="24"/>
          <w:szCs w:val="24"/>
          <w:rtl/>
          <w:lang w:bidi="ar-EG"/>
        </w:rPr>
      </w:pPr>
      <w:proofErr w:type="gramStart"/>
      <w:r w:rsidRPr="00221333">
        <w:rPr>
          <w:rFonts w:ascii="Times New Roman" w:hAnsi="Times New Roman" w:cs="PT Bold Heading" w:hint="cs"/>
          <w:sz w:val="24"/>
          <w:szCs w:val="24"/>
          <w:rtl/>
          <w:lang w:bidi="ar-EG"/>
        </w:rPr>
        <w:t>اطلاق</w:t>
      </w:r>
      <w:proofErr w:type="gramEnd"/>
      <w:r w:rsidRPr="00221333">
        <w:rPr>
          <w:rFonts w:ascii="Times New Roman" w:hAnsi="Times New Roman" w:cs="PT Bold Heading" w:hint="cs"/>
          <w:sz w:val="24"/>
          <w:szCs w:val="24"/>
          <w:rtl/>
          <w:lang w:bidi="ar-EG"/>
        </w:rPr>
        <w:t xml:space="preserve"> برنامج</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جرين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فينز العالمية</w:t>
      </w:r>
      <w:r w:rsidRPr="00221333">
        <w:rPr>
          <w:rFonts w:ascii="Times New Roman" w:hAnsi="Times New Roman" w:cs="PT Bold Heading"/>
          <w:sz w:val="24"/>
          <w:szCs w:val="24"/>
          <w:rtl/>
          <w:lang w:bidi="ar-EG"/>
        </w:rPr>
        <w:t xml:space="preserve"> " </w:t>
      </w:r>
      <w:r w:rsidRPr="00221333">
        <w:rPr>
          <w:rFonts w:ascii="Times New Roman" w:hAnsi="Times New Roman" w:cs="PT Bold Heading" w:hint="cs"/>
          <w:sz w:val="24"/>
          <w:szCs w:val="24"/>
          <w:rtl/>
          <w:lang w:bidi="ar-EG"/>
        </w:rPr>
        <w:t>لتنظيم</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أنشطة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الغوص</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في</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 xml:space="preserve">مصر بالتعاون مع </w:t>
      </w:r>
      <w:proofErr w:type="spellStart"/>
      <w:r w:rsidRPr="00221333">
        <w:rPr>
          <w:rFonts w:ascii="Times New Roman" w:hAnsi="Times New Roman" w:cs="PT Bold Heading" w:hint="cs"/>
          <w:sz w:val="24"/>
          <w:szCs w:val="24"/>
          <w:rtl/>
          <w:lang w:bidi="ar-EG"/>
        </w:rPr>
        <w:t>وزارتى</w:t>
      </w:r>
      <w:proofErr w:type="spellEnd"/>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البيئة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والسياحة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الذي</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يعد</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المبادرة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الأولي</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في</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مصر</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في</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تطبيق</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المعايير</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البيئية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المستدامة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فى</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أنشطة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الغوص</w:t>
      </w:r>
      <w:r w:rsidRPr="00221333">
        <w:rPr>
          <w:rFonts w:ascii="Times New Roman" w:hAnsi="Times New Roman" w:cs="PT Bold Heading"/>
          <w:sz w:val="24"/>
          <w:szCs w:val="24"/>
          <w:rtl/>
          <w:lang w:bidi="ar-EG"/>
        </w:rPr>
        <w:t xml:space="preserve"> </w:t>
      </w:r>
      <w:proofErr w:type="spellStart"/>
      <w:r w:rsidRPr="00221333">
        <w:rPr>
          <w:rFonts w:ascii="Times New Roman" w:hAnsi="Times New Roman" w:cs="PT Bold Heading" w:hint="cs"/>
          <w:sz w:val="24"/>
          <w:szCs w:val="24"/>
          <w:rtl/>
          <w:lang w:bidi="ar-EG"/>
        </w:rPr>
        <w:t>والسنوركلينج</w:t>
      </w:r>
      <w:proofErr w:type="spellEnd"/>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ومن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ثم</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خفض</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تأثيراتها</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السلبية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على</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الشعاب</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المرجانية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والبيئة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البحرية</w:t>
      </w:r>
      <w:r w:rsidRPr="00221333">
        <w:rPr>
          <w:rFonts w:ascii="Times New Roman" w:hAnsi="Times New Roman" w:cs="PT Bold Heading"/>
          <w:sz w:val="24"/>
          <w:szCs w:val="24"/>
          <w:rtl/>
          <w:lang w:bidi="ar-EG"/>
        </w:rPr>
        <w:t>.</w:t>
      </w:r>
      <w:r w:rsidRPr="00221333">
        <w:rPr>
          <w:rFonts w:ascii="Times New Roman" w:hAnsi="Times New Roman" w:cs="PT Bold Heading" w:hint="cs"/>
          <w:sz w:val="24"/>
          <w:szCs w:val="24"/>
          <w:rtl/>
          <w:lang w:bidi="ar-EG"/>
        </w:rPr>
        <w:t xml:space="preserve"> ويأتي</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هذا</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البرنامج</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ضمن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خطة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متكاملة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لوزارة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البيئة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بالتنسيق</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مع</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وزارة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السياحة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للحد</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تأثير</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الأنشطة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السياحية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على</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الموارد</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الطبيعية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والتي</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شملت</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القرارات</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الوزارية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والتي</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صدرت</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مؤخراُ</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لتنظيم</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بعض</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الأنشطة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السياحية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داخل</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المحميات</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الطبيعية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بجنوب</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سيناء</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والبحر</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الأحمر</w:t>
      </w:r>
      <w:r w:rsidRPr="00221333">
        <w:rPr>
          <w:rFonts w:ascii="Times New Roman" w:hAnsi="Times New Roman" w:cs="PT Bold Heading"/>
          <w:sz w:val="24"/>
          <w:szCs w:val="24"/>
          <w:rtl/>
          <w:lang w:bidi="ar-EG"/>
        </w:rPr>
        <w:t>.</w:t>
      </w:r>
    </w:p>
    <w:p w:rsidR="00944AAF" w:rsidRPr="00221333" w:rsidRDefault="00944AAF" w:rsidP="001F6A46">
      <w:pPr>
        <w:pStyle w:val="ListParagraph"/>
        <w:numPr>
          <w:ilvl w:val="0"/>
          <w:numId w:val="11"/>
        </w:numPr>
        <w:bidi/>
        <w:spacing w:after="0" w:line="240" w:lineRule="auto"/>
        <w:ind w:left="-199" w:hanging="284"/>
        <w:jc w:val="both"/>
        <w:rPr>
          <w:rFonts w:ascii="Times New Roman" w:hAnsi="Times New Roman" w:cs="PT Bold Heading"/>
          <w:sz w:val="24"/>
          <w:szCs w:val="24"/>
          <w:rtl/>
          <w:lang w:bidi="ar-EG"/>
        </w:rPr>
      </w:pPr>
      <w:r w:rsidRPr="00221333">
        <w:rPr>
          <w:rFonts w:ascii="Times New Roman" w:hAnsi="Times New Roman" w:cs="PT Bold Heading" w:hint="cs"/>
          <w:sz w:val="24"/>
          <w:szCs w:val="24"/>
          <w:rtl/>
          <w:lang w:bidi="ar-EG"/>
        </w:rPr>
        <w:lastRenderedPageBreak/>
        <w:t>إنقاذ</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دولفين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النوع</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الأزرق</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الأبيض</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أو</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ما</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يطلق</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عليه</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الدولفين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المخطط</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واسمه</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العلمي</w:t>
      </w:r>
      <w:r w:rsidRPr="00221333">
        <w:rPr>
          <w:rFonts w:ascii="Times New Roman" w:hAnsi="Times New Roman" w:cs="PT Bold Heading"/>
          <w:sz w:val="24"/>
          <w:szCs w:val="24"/>
          <w:rtl/>
          <w:lang w:bidi="ar-EG"/>
        </w:rPr>
        <w:t xml:space="preserve">  </w:t>
      </w:r>
      <w:proofErr w:type="spellStart"/>
      <w:r w:rsidRPr="00221333">
        <w:rPr>
          <w:rFonts w:ascii="Times New Roman" w:hAnsi="Times New Roman" w:cs="PT Bold Heading"/>
          <w:sz w:val="24"/>
          <w:szCs w:val="24"/>
          <w:lang w:bidi="ar-EG"/>
        </w:rPr>
        <w:t>Stenella</w:t>
      </w:r>
      <w:proofErr w:type="spellEnd"/>
      <w:r w:rsidRPr="00221333">
        <w:rPr>
          <w:rFonts w:ascii="Times New Roman" w:hAnsi="Times New Roman" w:cs="PT Bold Heading"/>
          <w:sz w:val="24"/>
          <w:szCs w:val="24"/>
          <w:lang w:bidi="ar-EG"/>
        </w:rPr>
        <w:t xml:space="preserve"> </w:t>
      </w:r>
      <w:proofErr w:type="spellStart"/>
      <w:r w:rsidRPr="00221333">
        <w:rPr>
          <w:rFonts w:ascii="Times New Roman" w:hAnsi="Times New Roman" w:cs="PT Bold Heading"/>
          <w:sz w:val="24"/>
          <w:szCs w:val="24"/>
          <w:lang w:bidi="ar-EG"/>
        </w:rPr>
        <w:t>coeruleoalba</w:t>
      </w:r>
      <w:proofErr w:type="spellEnd"/>
      <w:r w:rsidRPr="00221333">
        <w:rPr>
          <w:rFonts w:ascii="Times New Roman" w:hAnsi="Times New Roman" w:cs="PT Bold Heading" w:hint="cs"/>
          <w:sz w:val="24"/>
          <w:szCs w:val="24"/>
          <w:rtl/>
          <w:lang w:bidi="ar-EG"/>
        </w:rPr>
        <w:t xml:space="preserve"> </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يبلغ</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طوله</w:t>
      </w:r>
      <w:r w:rsidRPr="00221333">
        <w:rPr>
          <w:rFonts w:ascii="Times New Roman" w:hAnsi="Times New Roman" w:cs="PT Bold Heading"/>
          <w:sz w:val="24"/>
          <w:szCs w:val="24"/>
          <w:rtl/>
          <w:lang w:bidi="ar-EG"/>
        </w:rPr>
        <w:t xml:space="preserve"> ١٨٠</w:t>
      </w:r>
      <w:r w:rsidRPr="00221333">
        <w:rPr>
          <w:rFonts w:ascii="Times New Roman" w:hAnsi="Times New Roman" w:cs="PT Bold Heading" w:hint="cs"/>
          <w:sz w:val="24"/>
          <w:szCs w:val="24"/>
          <w:rtl/>
          <w:lang w:bidi="ar-EG"/>
        </w:rPr>
        <w:t>سم</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ضل</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الطريق</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داخل</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مياه</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البحيرة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الصناعية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بمركز</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مارينا</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العلمين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السياحي</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اعادته</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إلى</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مياه</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البحر</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المتوسط</w:t>
      </w:r>
      <w:r w:rsidRPr="00221333">
        <w:rPr>
          <w:rFonts w:ascii="Times New Roman" w:hAnsi="Times New Roman" w:cs="PT Bold Heading"/>
          <w:sz w:val="24"/>
          <w:szCs w:val="24"/>
          <w:rtl/>
          <w:lang w:bidi="ar-EG"/>
        </w:rPr>
        <w:t xml:space="preserve"> </w:t>
      </w:r>
      <w:r w:rsidR="008A446D" w:rsidRPr="00221333">
        <w:rPr>
          <w:rFonts w:ascii="Times New Roman" w:hAnsi="Times New Roman" w:cs="PT Bold Heading" w:hint="cs"/>
          <w:sz w:val="24"/>
          <w:szCs w:val="24"/>
          <w:rtl/>
          <w:lang w:bidi="ar-EG"/>
        </w:rPr>
        <w:t>بإرشاده</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للطريق</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باستخدام</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عدد</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من</w:t>
      </w:r>
      <w:r w:rsidRPr="00221333">
        <w:rPr>
          <w:rFonts w:ascii="Times New Roman" w:hAnsi="Times New Roman" w:cs="PT Bold Heading"/>
          <w:sz w:val="24"/>
          <w:szCs w:val="24"/>
          <w:rtl/>
          <w:lang w:bidi="ar-EG"/>
        </w:rPr>
        <w:t xml:space="preserve"> </w:t>
      </w:r>
      <w:proofErr w:type="spellStart"/>
      <w:r w:rsidRPr="00221333">
        <w:rPr>
          <w:rFonts w:ascii="Times New Roman" w:hAnsi="Times New Roman" w:cs="PT Bold Heading" w:hint="cs"/>
          <w:sz w:val="24"/>
          <w:szCs w:val="24"/>
          <w:rtl/>
          <w:lang w:bidi="ar-EG"/>
        </w:rPr>
        <w:t>اللنشات</w:t>
      </w:r>
      <w:proofErr w:type="spellEnd"/>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ومجموعة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المساعدين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وجعله</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يسبح</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بصورة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أمنه</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حتي</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اقترابه</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المنطقة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الصخرية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الفاصلة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بين</w:t>
      </w:r>
      <w:r w:rsidRPr="00221333">
        <w:rPr>
          <w:rFonts w:ascii="Times New Roman" w:hAnsi="Times New Roman" w:cs="PT Bold Heading"/>
          <w:sz w:val="24"/>
          <w:szCs w:val="24"/>
          <w:rtl/>
          <w:lang w:bidi="ar-EG"/>
        </w:rPr>
        <w:t xml:space="preserve"> </w:t>
      </w:r>
      <w:proofErr w:type="spellStart"/>
      <w:r w:rsidRPr="00221333">
        <w:rPr>
          <w:rFonts w:ascii="Times New Roman" w:hAnsi="Times New Roman" w:cs="PT Bold Heading" w:hint="cs"/>
          <w:sz w:val="24"/>
          <w:szCs w:val="24"/>
          <w:rtl/>
          <w:lang w:bidi="ar-EG"/>
        </w:rPr>
        <w:t>البواغز</w:t>
      </w:r>
      <w:proofErr w:type="spellEnd"/>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الواصل</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بين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البحيرة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ومياه</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البحر</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المتوسط</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وهي</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المنطقة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التي</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دخل</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منها</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حيث</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تم</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انتشاله</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ونقله</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بصورة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سريعة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وأمنة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بأحد</w:t>
      </w:r>
      <w:r w:rsidRPr="00221333">
        <w:rPr>
          <w:rFonts w:ascii="Times New Roman" w:hAnsi="Times New Roman" w:cs="PT Bold Heading"/>
          <w:sz w:val="24"/>
          <w:szCs w:val="24"/>
          <w:rtl/>
          <w:lang w:bidi="ar-EG"/>
        </w:rPr>
        <w:t xml:space="preserve"> </w:t>
      </w:r>
      <w:proofErr w:type="spellStart"/>
      <w:r w:rsidRPr="00221333">
        <w:rPr>
          <w:rFonts w:ascii="Times New Roman" w:hAnsi="Times New Roman" w:cs="PT Bold Heading" w:hint="cs"/>
          <w:sz w:val="24"/>
          <w:szCs w:val="24"/>
          <w:rtl/>
          <w:lang w:bidi="ar-EG"/>
        </w:rPr>
        <w:t>اللنشات</w:t>
      </w:r>
      <w:proofErr w:type="spellEnd"/>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للمياه</w:t>
      </w:r>
      <w:r w:rsidRPr="00221333">
        <w:rPr>
          <w:rFonts w:ascii="Times New Roman" w:hAnsi="Times New Roman" w:cs="PT Bold Heading"/>
          <w:sz w:val="24"/>
          <w:szCs w:val="24"/>
          <w:rtl/>
          <w:lang w:bidi="ar-EG"/>
        </w:rPr>
        <w:t xml:space="preserve"> </w:t>
      </w:r>
      <w:proofErr w:type="spellStart"/>
      <w:r w:rsidRPr="00221333">
        <w:rPr>
          <w:rFonts w:ascii="Times New Roman" w:hAnsi="Times New Roman" w:cs="PT Bold Heading" w:hint="cs"/>
          <w:sz w:val="24"/>
          <w:szCs w:val="24"/>
          <w:rtl/>
          <w:lang w:bidi="ar-EG"/>
        </w:rPr>
        <w:t>العميقه</w:t>
      </w:r>
      <w:proofErr w:type="spellEnd"/>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بالبحر</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المتوسط</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بعد</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التأكد</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من</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سلامته</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و</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قدرته</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على</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مواصلة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الحياة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فى</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بيئته</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الطبيعية</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بالبحر</w:t>
      </w:r>
      <w:r w:rsidRPr="00221333">
        <w:rPr>
          <w:rFonts w:ascii="Times New Roman" w:hAnsi="Times New Roman" w:cs="PT Bold Heading"/>
          <w:sz w:val="24"/>
          <w:szCs w:val="24"/>
          <w:rtl/>
          <w:lang w:bidi="ar-EG"/>
        </w:rPr>
        <w:t xml:space="preserve"> </w:t>
      </w:r>
      <w:r w:rsidRPr="00221333">
        <w:rPr>
          <w:rFonts w:ascii="Times New Roman" w:hAnsi="Times New Roman" w:cs="PT Bold Heading" w:hint="cs"/>
          <w:sz w:val="24"/>
          <w:szCs w:val="24"/>
          <w:rtl/>
          <w:lang w:bidi="ar-EG"/>
        </w:rPr>
        <w:t>المتوسط</w:t>
      </w:r>
      <w:r w:rsidRPr="00221333">
        <w:rPr>
          <w:rFonts w:ascii="Times New Roman" w:hAnsi="Times New Roman" w:cs="PT Bold Heading"/>
          <w:sz w:val="24"/>
          <w:szCs w:val="24"/>
          <w:rtl/>
          <w:lang w:bidi="ar-EG"/>
        </w:rPr>
        <w:t xml:space="preserve"> .</w:t>
      </w:r>
    </w:p>
    <w:p w:rsidR="00944AAF" w:rsidRPr="009710A8" w:rsidRDefault="00944AAF" w:rsidP="00E47323">
      <w:pPr>
        <w:bidi/>
        <w:spacing w:after="0" w:line="240" w:lineRule="auto"/>
        <w:jc w:val="both"/>
        <w:rPr>
          <w:rFonts w:cs="PT Bold Heading"/>
          <w:sz w:val="24"/>
          <w:szCs w:val="24"/>
          <w:rtl/>
          <w:lang w:bidi="ar-EG"/>
        </w:rPr>
      </w:pPr>
    </w:p>
    <w:p w:rsidR="00944AAF" w:rsidRPr="00FA7590" w:rsidRDefault="00944AAF" w:rsidP="00E47323">
      <w:pPr>
        <w:bidi/>
        <w:spacing w:after="0"/>
        <w:ind w:left="-334" w:right="-450"/>
        <w:jc w:val="both"/>
        <w:rPr>
          <w:rFonts w:ascii="Times New Roman" w:hAnsi="Times New Roman" w:cs="PT Bold Heading"/>
          <w:b/>
          <w:bCs/>
          <w:color w:val="0070C0"/>
          <w:sz w:val="24"/>
          <w:szCs w:val="24"/>
          <w:u w:val="single"/>
          <w:shd w:val="clear" w:color="auto" w:fill="FFFFFF"/>
          <w:rtl/>
        </w:rPr>
      </w:pPr>
      <w:r w:rsidRPr="00FA7590">
        <w:rPr>
          <w:rFonts w:ascii="Times New Roman" w:hAnsi="Times New Roman" w:cs="PT Bold Heading" w:hint="cs"/>
          <w:b/>
          <w:bCs/>
          <w:color w:val="0070C0"/>
          <w:sz w:val="24"/>
          <w:szCs w:val="24"/>
          <w:u w:val="single"/>
          <w:shd w:val="clear" w:color="auto" w:fill="FFFFFF"/>
          <w:rtl/>
        </w:rPr>
        <w:t xml:space="preserve">  </w:t>
      </w:r>
      <w:proofErr w:type="gramStart"/>
      <w:r w:rsidRPr="00FA7590">
        <w:rPr>
          <w:rFonts w:ascii="Times New Roman" w:hAnsi="Times New Roman" w:cs="PT Bold Heading" w:hint="cs"/>
          <w:b/>
          <w:bCs/>
          <w:color w:val="0070C0"/>
          <w:sz w:val="24"/>
          <w:szCs w:val="24"/>
          <w:u w:val="single"/>
          <w:shd w:val="clear" w:color="auto" w:fill="FFFFFF"/>
          <w:rtl/>
        </w:rPr>
        <w:t>نتائج  برامج</w:t>
      </w:r>
      <w:proofErr w:type="gramEnd"/>
      <w:r w:rsidRPr="00FA7590">
        <w:rPr>
          <w:rFonts w:ascii="Times New Roman" w:hAnsi="Times New Roman" w:cs="PT Bold Heading" w:hint="cs"/>
          <w:b/>
          <w:bCs/>
          <w:color w:val="0070C0"/>
          <w:sz w:val="24"/>
          <w:szCs w:val="24"/>
          <w:u w:val="single"/>
          <w:shd w:val="clear" w:color="auto" w:fill="FFFFFF"/>
          <w:rtl/>
        </w:rPr>
        <w:t xml:space="preserve"> التطوير</w:t>
      </w:r>
    </w:p>
    <w:p w:rsidR="00944AAF" w:rsidRDefault="00944AAF" w:rsidP="00E47323">
      <w:pPr>
        <w:bidi/>
        <w:spacing w:after="0"/>
        <w:jc w:val="both"/>
        <w:rPr>
          <w:rFonts w:ascii="Times New Roman" w:hAnsi="Times New Roman" w:cs="PT Bold Heading"/>
          <w:b/>
          <w:bCs/>
          <w:sz w:val="24"/>
          <w:szCs w:val="24"/>
          <w:shd w:val="clear" w:color="auto" w:fill="FFFFFF"/>
          <w:rtl/>
        </w:rPr>
      </w:pPr>
      <w:r w:rsidRPr="009710A8">
        <w:rPr>
          <w:rFonts w:ascii="Times New Roman" w:hAnsi="Times New Roman" w:cs="PT Bold Heading" w:hint="cs"/>
          <w:sz w:val="24"/>
          <w:szCs w:val="24"/>
          <w:rtl/>
          <w:lang w:bidi="ar-EG"/>
        </w:rPr>
        <w:t xml:space="preserve">و نظرا لما تشهده المحميات من برامج تطوير </w:t>
      </w:r>
      <w:r w:rsidRPr="009710A8">
        <w:rPr>
          <w:rFonts w:ascii="Times New Roman" w:hAnsi="Times New Roman" w:cs="PT Bold Heading"/>
          <w:sz w:val="24"/>
          <w:szCs w:val="24"/>
          <w:rtl/>
          <w:lang w:bidi="ar-EG"/>
        </w:rPr>
        <w:t xml:space="preserve">بلغ عدد زوار المحميات خلال الفترة من </w:t>
      </w:r>
      <w:proofErr w:type="gramStart"/>
      <w:r w:rsidRPr="009710A8">
        <w:rPr>
          <w:rFonts w:ascii="Times New Roman" w:hAnsi="Times New Roman" w:cs="PT Bold Heading" w:hint="cs"/>
          <w:sz w:val="24"/>
          <w:szCs w:val="24"/>
          <w:rtl/>
          <w:lang w:bidi="ar-EG"/>
        </w:rPr>
        <w:t xml:space="preserve">يناير </w:t>
      </w:r>
      <w:r w:rsidRPr="009710A8">
        <w:rPr>
          <w:rFonts w:ascii="Times New Roman" w:hAnsi="Times New Roman" w:cs="PT Bold Heading"/>
          <w:sz w:val="24"/>
          <w:szCs w:val="24"/>
          <w:rtl/>
          <w:lang w:bidi="ar-EG"/>
        </w:rPr>
        <w:t xml:space="preserve"> </w:t>
      </w:r>
      <w:r w:rsidRPr="009710A8">
        <w:rPr>
          <w:rFonts w:ascii="Times New Roman" w:hAnsi="Times New Roman" w:cs="PT Bold Heading" w:hint="cs"/>
          <w:sz w:val="24"/>
          <w:szCs w:val="24"/>
          <w:rtl/>
          <w:lang w:bidi="ar-EG"/>
        </w:rPr>
        <w:t>2019</w:t>
      </w:r>
      <w:proofErr w:type="gramEnd"/>
      <w:r w:rsidRPr="009710A8">
        <w:rPr>
          <w:rFonts w:ascii="Times New Roman" w:hAnsi="Times New Roman" w:cs="PT Bold Heading"/>
          <w:sz w:val="24"/>
          <w:szCs w:val="24"/>
          <w:rtl/>
          <w:lang w:bidi="ar-EG"/>
        </w:rPr>
        <w:t xml:space="preserve"> وحتى </w:t>
      </w:r>
      <w:r w:rsidRPr="009710A8">
        <w:rPr>
          <w:rFonts w:ascii="Times New Roman" w:hAnsi="Times New Roman" w:cs="PT Bold Heading" w:hint="cs"/>
          <w:sz w:val="24"/>
          <w:szCs w:val="24"/>
          <w:rtl/>
          <w:lang w:bidi="ar-EG"/>
        </w:rPr>
        <w:t xml:space="preserve">سبتمبر </w:t>
      </w:r>
      <w:r w:rsidRPr="009710A8">
        <w:rPr>
          <w:rFonts w:ascii="Times New Roman" w:hAnsi="Times New Roman" w:cs="PT Bold Heading"/>
          <w:sz w:val="24"/>
          <w:szCs w:val="24"/>
          <w:rtl/>
          <w:lang w:bidi="ar-EG"/>
        </w:rPr>
        <w:t xml:space="preserve"> 2019 ما يزيد عن (</w:t>
      </w:r>
      <w:r w:rsidRPr="009710A8">
        <w:rPr>
          <w:rFonts w:ascii="Times New Roman" w:hAnsi="Times New Roman" w:cs="PT Bold Heading" w:hint="cs"/>
          <w:sz w:val="24"/>
          <w:szCs w:val="24"/>
          <w:rtl/>
          <w:lang w:bidi="ar-EG"/>
        </w:rPr>
        <w:t>304164</w:t>
      </w:r>
      <w:r w:rsidRPr="009710A8">
        <w:rPr>
          <w:rFonts w:ascii="Times New Roman" w:hAnsi="Times New Roman" w:cs="PT Bold Heading"/>
          <w:sz w:val="24"/>
          <w:szCs w:val="24"/>
          <w:rtl/>
          <w:lang w:bidi="ar-EG"/>
        </w:rPr>
        <w:t>) زائر ، عدد (</w:t>
      </w:r>
      <w:r w:rsidRPr="009710A8">
        <w:rPr>
          <w:rFonts w:ascii="Times New Roman" w:hAnsi="Times New Roman" w:cs="PT Bold Heading" w:hint="cs"/>
          <w:sz w:val="24"/>
          <w:szCs w:val="24"/>
          <w:rtl/>
          <w:lang w:bidi="ar-EG"/>
        </w:rPr>
        <w:t>111514</w:t>
      </w:r>
      <w:r w:rsidRPr="009710A8">
        <w:rPr>
          <w:rFonts w:ascii="Times New Roman" w:hAnsi="Times New Roman" w:cs="PT Bold Heading"/>
          <w:sz w:val="24"/>
          <w:szCs w:val="24"/>
          <w:rtl/>
          <w:lang w:bidi="ar-EG"/>
        </w:rPr>
        <w:t>) زائر مصري، وعدد (</w:t>
      </w:r>
      <w:r w:rsidRPr="009710A8">
        <w:rPr>
          <w:rFonts w:ascii="Times New Roman" w:hAnsi="Times New Roman" w:cs="PT Bold Heading" w:hint="cs"/>
          <w:sz w:val="24"/>
          <w:szCs w:val="24"/>
          <w:rtl/>
          <w:lang w:bidi="ar-EG"/>
        </w:rPr>
        <w:t>211810</w:t>
      </w:r>
      <w:r w:rsidRPr="009710A8">
        <w:rPr>
          <w:rFonts w:ascii="Times New Roman" w:hAnsi="Times New Roman" w:cs="PT Bold Heading"/>
          <w:sz w:val="24"/>
          <w:szCs w:val="24"/>
          <w:rtl/>
          <w:lang w:bidi="ar-EG"/>
        </w:rPr>
        <w:t>) زائر أجنبي</w:t>
      </w:r>
      <w:r w:rsidRPr="009710A8">
        <w:rPr>
          <w:rFonts w:ascii="Times New Roman" w:hAnsi="Times New Roman" w:cs="PT Bold Heading"/>
          <w:b/>
          <w:bCs/>
          <w:sz w:val="24"/>
          <w:szCs w:val="24"/>
          <w:shd w:val="clear" w:color="auto" w:fill="FFFFFF"/>
          <w:rtl/>
        </w:rPr>
        <w:t>.</w:t>
      </w:r>
      <w:r w:rsidRPr="009710A8">
        <w:rPr>
          <w:rFonts w:ascii="Times New Roman" w:hAnsi="Times New Roman" w:cs="PT Bold Heading" w:hint="cs"/>
          <w:b/>
          <w:bCs/>
          <w:sz w:val="24"/>
          <w:szCs w:val="24"/>
          <w:shd w:val="clear" w:color="auto" w:fill="FFFFFF"/>
          <w:rtl/>
        </w:rPr>
        <w:t xml:space="preserve"> </w:t>
      </w:r>
    </w:p>
    <w:p w:rsidR="006068DB" w:rsidRDefault="006068DB" w:rsidP="006068DB">
      <w:pPr>
        <w:bidi/>
        <w:spacing w:after="0"/>
        <w:jc w:val="both"/>
        <w:rPr>
          <w:rFonts w:ascii="Times New Roman" w:hAnsi="Times New Roman" w:cs="PT Bold Heading"/>
          <w:b/>
          <w:bCs/>
          <w:sz w:val="24"/>
          <w:szCs w:val="24"/>
          <w:shd w:val="clear" w:color="auto" w:fill="FFFFFF"/>
          <w:rtl/>
        </w:rPr>
      </w:pPr>
    </w:p>
    <w:p w:rsidR="001231EC" w:rsidRPr="00CA2BB7" w:rsidRDefault="00DF742A" w:rsidP="00DF742A">
      <w:pPr>
        <w:pStyle w:val="ListParagraph"/>
        <w:tabs>
          <w:tab w:val="right" w:pos="-58"/>
        </w:tabs>
        <w:bidi/>
        <w:spacing w:line="240" w:lineRule="auto"/>
        <w:jc w:val="center"/>
        <w:rPr>
          <w:rFonts w:asciiTheme="majorBidi" w:hAnsiTheme="majorBidi" w:cs="PT Bold Heading"/>
          <w:b/>
          <w:bCs/>
          <w:color w:val="C00000"/>
          <w:sz w:val="28"/>
          <w:szCs w:val="28"/>
          <w:u w:val="single"/>
          <w:lang w:bidi="ar-EG"/>
        </w:rPr>
      </w:pPr>
      <w:proofErr w:type="gramStart"/>
      <w:r w:rsidRPr="00CA2BB7">
        <w:rPr>
          <w:rFonts w:asciiTheme="majorBidi" w:hAnsiTheme="majorBidi" w:cs="PT Bold Heading" w:hint="cs"/>
          <w:b/>
          <w:bCs/>
          <w:color w:val="C00000"/>
          <w:sz w:val="28"/>
          <w:szCs w:val="28"/>
          <w:u w:val="single"/>
          <w:rtl/>
          <w:lang w:bidi="ar-EG"/>
        </w:rPr>
        <w:t xml:space="preserve">7- </w:t>
      </w:r>
      <w:r w:rsidR="006068DB" w:rsidRPr="00CA2BB7">
        <w:rPr>
          <w:rFonts w:asciiTheme="majorBidi" w:hAnsiTheme="majorBidi" w:cs="PT Bold Heading" w:hint="cs"/>
          <w:b/>
          <w:bCs/>
          <w:color w:val="C00000"/>
          <w:sz w:val="28"/>
          <w:szCs w:val="28"/>
          <w:u w:val="single"/>
          <w:rtl/>
          <w:lang w:bidi="ar-EG"/>
        </w:rPr>
        <w:t xml:space="preserve"> </w:t>
      </w:r>
      <w:proofErr w:type="gramEnd"/>
      <w:r w:rsidR="001231EC" w:rsidRPr="00CA2BB7">
        <w:rPr>
          <w:rFonts w:asciiTheme="majorBidi" w:hAnsiTheme="majorBidi" w:cs="PT Bold Heading" w:hint="cs"/>
          <w:b/>
          <w:bCs/>
          <w:color w:val="C00000"/>
          <w:sz w:val="28"/>
          <w:szCs w:val="28"/>
          <w:u w:val="single"/>
          <w:rtl/>
          <w:lang w:bidi="ar-EG"/>
        </w:rPr>
        <w:t>المؤتمرات الدولية</w:t>
      </w:r>
      <w:r w:rsidRPr="00CA2BB7">
        <w:rPr>
          <w:rFonts w:asciiTheme="majorBidi" w:hAnsiTheme="majorBidi" w:cs="PT Bold Heading" w:hint="cs"/>
          <w:b/>
          <w:bCs/>
          <w:color w:val="C00000"/>
          <w:sz w:val="28"/>
          <w:szCs w:val="28"/>
          <w:u w:val="single"/>
          <w:rtl/>
          <w:lang w:bidi="ar-EG"/>
        </w:rPr>
        <w:t xml:space="preserve"> </w:t>
      </w:r>
    </w:p>
    <w:p w:rsidR="001231EC" w:rsidRPr="00E47323" w:rsidRDefault="001231EC" w:rsidP="001F6A46">
      <w:pPr>
        <w:pStyle w:val="ListParagraph"/>
        <w:numPr>
          <w:ilvl w:val="0"/>
          <w:numId w:val="13"/>
        </w:numPr>
        <w:tabs>
          <w:tab w:val="right" w:pos="-58"/>
        </w:tabs>
        <w:bidi/>
        <w:spacing w:line="240" w:lineRule="auto"/>
        <w:ind w:left="-58"/>
        <w:jc w:val="both"/>
        <w:rPr>
          <w:rFonts w:asciiTheme="majorBidi" w:hAnsiTheme="majorBidi" w:cs="PT Bold Heading"/>
          <w:sz w:val="24"/>
          <w:szCs w:val="24"/>
          <w:rtl/>
          <w:lang w:bidi="ar-EG"/>
        </w:rPr>
      </w:pPr>
      <w:r w:rsidRPr="00E47323">
        <w:rPr>
          <w:rFonts w:asciiTheme="majorBidi" w:hAnsiTheme="majorBidi" w:cs="PT Bold Heading" w:hint="cs"/>
          <w:sz w:val="24"/>
          <w:szCs w:val="24"/>
          <w:rtl/>
          <w:lang w:bidi="ar-EG"/>
        </w:rPr>
        <w:t xml:space="preserve">المشاركة في مؤتمر </w:t>
      </w:r>
      <w:proofErr w:type="spellStart"/>
      <w:r w:rsidRPr="00E47323">
        <w:rPr>
          <w:rFonts w:asciiTheme="majorBidi" w:hAnsiTheme="majorBidi" w:cs="PT Bold Heading" w:hint="cs"/>
          <w:sz w:val="24"/>
          <w:szCs w:val="24"/>
          <w:rtl/>
          <w:lang w:bidi="ar-EG"/>
        </w:rPr>
        <w:t>الإطراف</w:t>
      </w:r>
      <w:proofErr w:type="spellEnd"/>
      <w:r w:rsidRPr="00E47323">
        <w:rPr>
          <w:rFonts w:asciiTheme="majorBidi" w:hAnsiTheme="majorBidi" w:cs="PT Bold Heading" w:hint="cs"/>
          <w:sz w:val="24"/>
          <w:szCs w:val="24"/>
          <w:rtl/>
          <w:lang w:bidi="ar-EG"/>
        </w:rPr>
        <w:t xml:space="preserve"> الرابع والعشرين لاتفاقية الأمم المتحدة الإطارية للتغيرات المناخية </w:t>
      </w:r>
      <w:proofErr w:type="gramStart"/>
      <w:r w:rsidRPr="00E47323">
        <w:rPr>
          <w:rFonts w:asciiTheme="majorBidi" w:hAnsiTheme="majorBidi" w:cs="PT Bold Heading" w:hint="cs"/>
          <w:sz w:val="24"/>
          <w:szCs w:val="24"/>
          <w:rtl/>
          <w:lang w:bidi="ar-EG"/>
        </w:rPr>
        <w:t>ببولندا ،</w:t>
      </w:r>
      <w:proofErr w:type="gramEnd"/>
      <w:r w:rsidRPr="00E47323">
        <w:rPr>
          <w:rFonts w:asciiTheme="majorBidi" w:hAnsiTheme="majorBidi" w:cs="PT Bold Heading" w:hint="cs"/>
          <w:sz w:val="24"/>
          <w:szCs w:val="24"/>
          <w:rtl/>
          <w:lang w:bidi="ar-EG"/>
        </w:rPr>
        <w:t xml:space="preserve"> وذلك في إطار ترأس مصر لمجموعة 77 والصين وكذلك المجموعة التفاوضية الإفريقية .</w:t>
      </w:r>
    </w:p>
    <w:p w:rsidR="001231EC" w:rsidRPr="00E47323" w:rsidRDefault="001231EC" w:rsidP="001F6A46">
      <w:pPr>
        <w:pStyle w:val="ListParagraph"/>
        <w:numPr>
          <w:ilvl w:val="0"/>
          <w:numId w:val="13"/>
        </w:numPr>
        <w:tabs>
          <w:tab w:val="right" w:pos="-58"/>
        </w:tabs>
        <w:bidi/>
        <w:spacing w:line="240" w:lineRule="auto"/>
        <w:ind w:left="-58"/>
        <w:jc w:val="both"/>
        <w:rPr>
          <w:rFonts w:asciiTheme="majorBidi" w:hAnsiTheme="majorBidi" w:cs="PT Bold Heading"/>
          <w:sz w:val="24"/>
          <w:szCs w:val="24"/>
          <w:rtl/>
          <w:lang w:bidi="ar-EG"/>
        </w:rPr>
      </w:pPr>
      <w:r w:rsidRPr="00E47323">
        <w:rPr>
          <w:rFonts w:asciiTheme="majorBidi" w:hAnsiTheme="majorBidi" w:cs="PT Bold Heading" w:hint="cs"/>
          <w:sz w:val="24"/>
          <w:szCs w:val="24"/>
          <w:rtl/>
          <w:lang w:bidi="ar-EG"/>
        </w:rPr>
        <w:t xml:space="preserve">رئاسة مصر لمجموعة تمويل المناخ مع وزير البيئة </w:t>
      </w:r>
      <w:proofErr w:type="gramStart"/>
      <w:r w:rsidRPr="00E47323">
        <w:rPr>
          <w:rFonts w:asciiTheme="majorBidi" w:hAnsiTheme="majorBidi" w:cs="PT Bold Heading" w:hint="cs"/>
          <w:sz w:val="24"/>
          <w:szCs w:val="24"/>
          <w:rtl/>
          <w:lang w:bidi="ar-EG"/>
        </w:rPr>
        <w:t>الألماني ،</w:t>
      </w:r>
      <w:proofErr w:type="gramEnd"/>
      <w:r w:rsidRPr="00E47323">
        <w:rPr>
          <w:rFonts w:asciiTheme="majorBidi" w:hAnsiTheme="majorBidi" w:cs="PT Bold Heading" w:hint="cs"/>
          <w:sz w:val="24"/>
          <w:szCs w:val="24"/>
          <w:rtl/>
          <w:lang w:bidi="ar-EG"/>
        </w:rPr>
        <w:t xml:space="preserve"> والذي ساهم في نجاح مؤتمر بولندا والخروج بنص توافقي مع الدول النامية .</w:t>
      </w:r>
    </w:p>
    <w:p w:rsidR="001231EC" w:rsidRPr="00E47323" w:rsidRDefault="001231EC" w:rsidP="001F6A46">
      <w:pPr>
        <w:pStyle w:val="ListParagraph"/>
        <w:numPr>
          <w:ilvl w:val="0"/>
          <w:numId w:val="13"/>
        </w:numPr>
        <w:tabs>
          <w:tab w:val="right" w:pos="-58"/>
        </w:tabs>
        <w:bidi/>
        <w:spacing w:line="240" w:lineRule="auto"/>
        <w:ind w:left="-58"/>
        <w:jc w:val="both"/>
        <w:rPr>
          <w:rFonts w:asciiTheme="majorBidi" w:hAnsiTheme="majorBidi" w:cs="PT Bold Heading"/>
          <w:sz w:val="24"/>
          <w:szCs w:val="24"/>
          <w:lang w:bidi="ar-EG"/>
        </w:rPr>
      </w:pPr>
      <w:r w:rsidRPr="00E47323">
        <w:rPr>
          <w:rFonts w:asciiTheme="majorBidi" w:hAnsiTheme="majorBidi" w:cs="PT Bold Heading" w:hint="cs"/>
          <w:sz w:val="24"/>
          <w:szCs w:val="24"/>
          <w:rtl/>
          <w:lang w:bidi="ar-EG"/>
        </w:rPr>
        <w:t xml:space="preserve">اختيار جمهورية مصر العربية ضمن أهم خمسة دول لحضور اجتماع وزراء البيئة للدول الصناعية السبع لمناقشة جميع قضايا البيئة العالمية والخروج بإعلان </w:t>
      </w:r>
      <w:proofErr w:type="spellStart"/>
      <w:r w:rsidRPr="00E47323">
        <w:rPr>
          <w:rFonts w:asciiTheme="majorBidi" w:hAnsiTheme="majorBidi" w:cs="PT Bold Heading" w:hint="cs"/>
          <w:sz w:val="24"/>
          <w:szCs w:val="24"/>
          <w:rtl/>
          <w:lang w:bidi="ar-EG"/>
        </w:rPr>
        <w:t>متز</w:t>
      </w:r>
      <w:proofErr w:type="spellEnd"/>
      <w:r w:rsidRPr="00E47323">
        <w:rPr>
          <w:rFonts w:asciiTheme="majorBidi" w:hAnsiTheme="majorBidi" w:cs="PT Bold Heading" w:hint="cs"/>
          <w:sz w:val="24"/>
          <w:szCs w:val="24"/>
          <w:rtl/>
          <w:lang w:bidi="ar-EG"/>
        </w:rPr>
        <w:t xml:space="preserve"> السياسي والذي يلزم الدول المتقدمة للقيام بدورها في رفع طموحات لدعم الدول النامية لصون التنوع </w:t>
      </w:r>
      <w:proofErr w:type="gramStart"/>
      <w:r w:rsidRPr="00E47323">
        <w:rPr>
          <w:rFonts w:asciiTheme="majorBidi" w:hAnsiTheme="majorBidi" w:cs="PT Bold Heading" w:hint="cs"/>
          <w:sz w:val="24"/>
          <w:szCs w:val="24"/>
          <w:rtl/>
          <w:lang w:bidi="ar-EG"/>
        </w:rPr>
        <w:t>البيولوجي .</w:t>
      </w:r>
      <w:proofErr w:type="gramEnd"/>
    </w:p>
    <w:p w:rsidR="001231EC" w:rsidRPr="00E47323" w:rsidRDefault="001231EC" w:rsidP="001F6A46">
      <w:pPr>
        <w:pStyle w:val="ListParagraph"/>
        <w:numPr>
          <w:ilvl w:val="0"/>
          <w:numId w:val="13"/>
        </w:numPr>
        <w:tabs>
          <w:tab w:val="right" w:pos="-58"/>
        </w:tabs>
        <w:bidi/>
        <w:spacing w:line="240" w:lineRule="auto"/>
        <w:ind w:left="-58"/>
        <w:jc w:val="both"/>
        <w:rPr>
          <w:rFonts w:asciiTheme="majorBidi" w:hAnsiTheme="majorBidi" w:cs="PT Bold Heading"/>
          <w:sz w:val="24"/>
          <w:szCs w:val="24"/>
          <w:rtl/>
          <w:lang w:bidi="ar-EG"/>
        </w:rPr>
      </w:pPr>
      <w:r w:rsidRPr="00E47323">
        <w:rPr>
          <w:rFonts w:asciiTheme="majorBidi" w:hAnsiTheme="majorBidi" w:cs="PT Bold Heading" w:hint="cs"/>
          <w:sz w:val="24"/>
          <w:szCs w:val="24"/>
          <w:rtl/>
          <w:lang w:bidi="ar-EG"/>
        </w:rPr>
        <w:t xml:space="preserve">المشاركة في القمة الأفريقية للاستثمار في القدرة على مواجهة التغيرات </w:t>
      </w:r>
      <w:proofErr w:type="gramStart"/>
      <w:r w:rsidRPr="00E47323">
        <w:rPr>
          <w:rFonts w:asciiTheme="majorBidi" w:hAnsiTheme="majorBidi" w:cs="PT Bold Heading" w:hint="cs"/>
          <w:sz w:val="24"/>
          <w:szCs w:val="24"/>
          <w:rtl/>
          <w:lang w:bidi="ar-EG"/>
        </w:rPr>
        <w:t>المناخية  بجوهانسبرج</w:t>
      </w:r>
      <w:proofErr w:type="gramEnd"/>
      <w:r w:rsidRPr="00E47323">
        <w:rPr>
          <w:rFonts w:asciiTheme="majorBidi" w:hAnsiTheme="majorBidi" w:cs="PT Bold Heading" w:hint="cs"/>
          <w:sz w:val="24"/>
          <w:szCs w:val="24"/>
          <w:rtl/>
          <w:lang w:bidi="ar-EG"/>
        </w:rPr>
        <w:t>.</w:t>
      </w:r>
    </w:p>
    <w:p w:rsidR="001231EC" w:rsidRPr="00E47323" w:rsidRDefault="001231EC" w:rsidP="001F6A46">
      <w:pPr>
        <w:pStyle w:val="ListParagraph"/>
        <w:numPr>
          <w:ilvl w:val="0"/>
          <w:numId w:val="13"/>
        </w:numPr>
        <w:tabs>
          <w:tab w:val="right" w:pos="-58"/>
        </w:tabs>
        <w:bidi/>
        <w:spacing w:line="240" w:lineRule="auto"/>
        <w:ind w:left="-58"/>
        <w:jc w:val="both"/>
        <w:rPr>
          <w:rFonts w:asciiTheme="majorBidi" w:hAnsiTheme="majorBidi" w:cs="PT Bold Heading"/>
          <w:sz w:val="24"/>
          <w:szCs w:val="24"/>
          <w:lang w:bidi="ar-EG"/>
        </w:rPr>
      </w:pPr>
      <w:r w:rsidRPr="00E47323">
        <w:rPr>
          <w:rFonts w:asciiTheme="majorBidi" w:hAnsiTheme="majorBidi" w:cs="PT Bold Heading" w:hint="cs"/>
          <w:sz w:val="24"/>
          <w:szCs w:val="24"/>
          <w:rtl/>
          <w:lang w:bidi="ar-EG"/>
        </w:rPr>
        <w:t xml:space="preserve">اختيار مصر لعضوية اللجنة الدولية لاستعراض الملوثات العضوية الثابتة التابعة لاتفاقية ستوكهولم للملوثات العضوية الثابتة خلال الفترة من مايو </w:t>
      </w:r>
      <w:proofErr w:type="gramStart"/>
      <w:r w:rsidRPr="00E47323">
        <w:rPr>
          <w:rFonts w:asciiTheme="majorBidi" w:hAnsiTheme="majorBidi" w:cs="PT Bold Heading" w:hint="cs"/>
          <w:sz w:val="24"/>
          <w:szCs w:val="24"/>
          <w:rtl/>
          <w:lang w:bidi="ar-EG"/>
        </w:rPr>
        <w:t>2020- أبريل</w:t>
      </w:r>
      <w:proofErr w:type="gramEnd"/>
      <w:r w:rsidRPr="00E47323">
        <w:rPr>
          <w:rFonts w:asciiTheme="majorBidi" w:hAnsiTheme="majorBidi" w:cs="PT Bold Heading" w:hint="cs"/>
          <w:sz w:val="24"/>
          <w:szCs w:val="24"/>
          <w:rtl/>
          <w:lang w:bidi="ar-EG"/>
        </w:rPr>
        <w:t xml:space="preserve"> 2024 .</w:t>
      </w:r>
    </w:p>
    <w:p w:rsidR="001231EC" w:rsidRPr="00E47323" w:rsidRDefault="001231EC" w:rsidP="001F6A46">
      <w:pPr>
        <w:pStyle w:val="ListParagraph"/>
        <w:numPr>
          <w:ilvl w:val="0"/>
          <w:numId w:val="13"/>
        </w:numPr>
        <w:shd w:val="clear" w:color="auto" w:fill="FFFFFF"/>
        <w:tabs>
          <w:tab w:val="right" w:pos="-58"/>
        </w:tabs>
        <w:bidi/>
        <w:spacing w:line="235" w:lineRule="atLeast"/>
        <w:ind w:left="-58"/>
        <w:jc w:val="both"/>
        <w:rPr>
          <w:rFonts w:asciiTheme="majorBidi" w:hAnsiTheme="majorBidi" w:cs="PT Bold Heading"/>
          <w:sz w:val="24"/>
          <w:szCs w:val="24"/>
          <w:rtl/>
        </w:rPr>
      </w:pPr>
      <w:r w:rsidRPr="00E47323">
        <w:rPr>
          <w:rFonts w:asciiTheme="majorBidi" w:hAnsiTheme="majorBidi" w:cs="PT Bold Heading" w:hint="cs"/>
          <w:sz w:val="24"/>
          <w:szCs w:val="24"/>
          <w:rtl/>
        </w:rPr>
        <w:t>اطلاق</w:t>
      </w:r>
      <w:r w:rsidRPr="00E47323">
        <w:rPr>
          <w:rFonts w:asciiTheme="majorBidi" w:hAnsiTheme="majorBidi" w:cs="PT Bold Heading"/>
          <w:sz w:val="24"/>
          <w:szCs w:val="24"/>
          <w:rtl/>
        </w:rPr>
        <w:t xml:space="preserve"> المنتدى الإلكتروني لحشد الموارد المالية والالتزامات لاتفاقية التنوع البيولوجي أمام جمعية الأمم المتحدة للبيئة في </w:t>
      </w:r>
      <w:proofErr w:type="gramStart"/>
      <w:r w:rsidRPr="00E47323">
        <w:rPr>
          <w:rFonts w:asciiTheme="majorBidi" w:hAnsiTheme="majorBidi" w:cs="PT Bold Heading"/>
          <w:sz w:val="24"/>
          <w:szCs w:val="24"/>
          <w:rtl/>
        </w:rPr>
        <w:t>نيروبي</w:t>
      </w:r>
      <w:r w:rsidRPr="00E47323">
        <w:rPr>
          <w:rFonts w:asciiTheme="majorBidi" w:hAnsiTheme="majorBidi" w:cs="PT Bold Heading" w:hint="cs"/>
          <w:sz w:val="24"/>
          <w:szCs w:val="24"/>
          <w:rtl/>
        </w:rPr>
        <w:t xml:space="preserve"> .</w:t>
      </w:r>
      <w:proofErr w:type="gramEnd"/>
    </w:p>
    <w:p w:rsidR="001231EC" w:rsidRPr="00E47323" w:rsidRDefault="001231EC" w:rsidP="001F6A46">
      <w:pPr>
        <w:pStyle w:val="ListParagraph"/>
        <w:numPr>
          <w:ilvl w:val="0"/>
          <w:numId w:val="13"/>
        </w:numPr>
        <w:tabs>
          <w:tab w:val="right" w:pos="-58"/>
        </w:tabs>
        <w:bidi/>
        <w:spacing w:line="240" w:lineRule="auto"/>
        <w:ind w:left="-58"/>
        <w:jc w:val="both"/>
        <w:rPr>
          <w:rFonts w:asciiTheme="majorBidi" w:hAnsiTheme="majorBidi" w:cs="PT Bold Heading"/>
          <w:sz w:val="24"/>
          <w:szCs w:val="24"/>
          <w:lang w:bidi="ar-EG"/>
        </w:rPr>
      </w:pPr>
      <w:r w:rsidRPr="00E47323">
        <w:rPr>
          <w:rFonts w:asciiTheme="majorBidi" w:hAnsiTheme="majorBidi" w:cs="PT Bold Heading" w:hint="cs"/>
          <w:sz w:val="24"/>
          <w:szCs w:val="24"/>
          <w:rtl/>
          <w:lang w:bidi="ar-EG"/>
        </w:rPr>
        <w:t>المشاركة في القمة العالمية للمناخ بالنمسا للعمل من أجل المناخ.</w:t>
      </w:r>
    </w:p>
    <w:p w:rsidR="001231EC" w:rsidRPr="00E47323" w:rsidRDefault="001231EC" w:rsidP="001F6A46">
      <w:pPr>
        <w:pStyle w:val="ListParagraph"/>
        <w:numPr>
          <w:ilvl w:val="0"/>
          <w:numId w:val="13"/>
        </w:numPr>
        <w:tabs>
          <w:tab w:val="right" w:pos="-58"/>
        </w:tabs>
        <w:bidi/>
        <w:spacing w:line="240" w:lineRule="auto"/>
        <w:ind w:left="-58"/>
        <w:jc w:val="both"/>
        <w:rPr>
          <w:rFonts w:asciiTheme="majorBidi" w:hAnsiTheme="majorBidi" w:cs="PT Bold Heading"/>
          <w:sz w:val="24"/>
          <w:szCs w:val="24"/>
          <w:lang w:bidi="ar-EG"/>
        </w:rPr>
      </w:pPr>
      <w:r w:rsidRPr="00E47323">
        <w:rPr>
          <w:rFonts w:asciiTheme="majorBidi" w:hAnsiTheme="majorBidi" w:cs="PT Bold Heading" w:hint="cs"/>
          <w:sz w:val="24"/>
          <w:szCs w:val="24"/>
          <w:rtl/>
        </w:rPr>
        <w:t xml:space="preserve">المشاركة في </w:t>
      </w:r>
      <w:r w:rsidRPr="00E47323">
        <w:rPr>
          <w:rFonts w:asciiTheme="majorBidi" w:hAnsiTheme="majorBidi" w:cs="PT Bold Heading"/>
          <w:sz w:val="24"/>
          <w:szCs w:val="24"/>
          <w:rtl/>
        </w:rPr>
        <w:t>القمة الاقتصادية للحياة البرية في إفريقيا</w:t>
      </w:r>
      <w:r w:rsidRPr="00E47323">
        <w:rPr>
          <w:rFonts w:asciiTheme="majorBidi" w:hAnsiTheme="majorBidi" w:cs="PT Bold Heading" w:hint="cs"/>
          <w:sz w:val="24"/>
          <w:szCs w:val="24"/>
          <w:rtl/>
        </w:rPr>
        <w:t xml:space="preserve"> بزيمبابوي في إطار رئاسة مصر لمؤتمر التنوع البيولوجي الرابع عشر.</w:t>
      </w:r>
    </w:p>
    <w:p w:rsidR="001231EC" w:rsidRPr="00E47323" w:rsidRDefault="001231EC" w:rsidP="001F6A46">
      <w:pPr>
        <w:pStyle w:val="ListParagraph"/>
        <w:numPr>
          <w:ilvl w:val="0"/>
          <w:numId w:val="13"/>
        </w:numPr>
        <w:tabs>
          <w:tab w:val="right" w:pos="-58"/>
        </w:tabs>
        <w:bidi/>
        <w:spacing w:line="240" w:lineRule="auto"/>
        <w:ind w:left="-58"/>
        <w:jc w:val="both"/>
        <w:rPr>
          <w:rFonts w:asciiTheme="majorBidi" w:hAnsiTheme="majorBidi" w:cs="PT Bold Heading"/>
          <w:sz w:val="24"/>
          <w:szCs w:val="24"/>
          <w:lang w:bidi="ar-EG"/>
        </w:rPr>
      </w:pPr>
      <w:r w:rsidRPr="00E47323">
        <w:rPr>
          <w:rFonts w:asciiTheme="majorBidi" w:hAnsiTheme="majorBidi" w:cs="PT Bold Heading" w:hint="cs"/>
          <w:sz w:val="24"/>
          <w:szCs w:val="24"/>
          <w:rtl/>
        </w:rPr>
        <w:t xml:space="preserve">مشاركة وزارة البيئة في المؤتمر الأطراف </w:t>
      </w:r>
      <w:proofErr w:type="spellStart"/>
      <w:r w:rsidRPr="00E47323">
        <w:rPr>
          <w:rFonts w:asciiTheme="majorBidi" w:hAnsiTheme="majorBidi" w:cs="PT Bold Heading" w:hint="cs"/>
          <w:sz w:val="24"/>
          <w:szCs w:val="24"/>
          <w:rtl/>
        </w:rPr>
        <w:t>الحادى</w:t>
      </w:r>
      <w:proofErr w:type="spellEnd"/>
      <w:r w:rsidRPr="00E47323">
        <w:rPr>
          <w:rFonts w:asciiTheme="majorBidi" w:hAnsiTheme="majorBidi" w:cs="PT Bold Heading" w:hint="cs"/>
          <w:sz w:val="24"/>
          <w:szCs w:val="24"/>
          <w:rtl/>
        </w:rPr>
        <w:t xml:space="preserve"> والعشرين لاتفاقية برشلونة لحماية بيئة البحر المتوسط من التلوث </w:t>
      </w:r>
      <w:r w:rsidRPr="00E47323">
        <w:rPr>
          <w:rFonts w:asciiTheme="majorBidi" w:hAnsiTheme="majorBidi" w:cs="PT Bold Heading"/>
          <w:sz w:val="24"/>
          <w:szCs w:val="24"/>
        </w:rPr>
        <w:t>cop</w:t>
      </w:r>
      <w:proofErr w:type="gramStart"/>
      <w:r w:rsidRPr="00E47323">
        <w:rPr>
          <w:rFonts w:asciiTheme="majorBidi" w:hAnsiTheme="majorBidi" w:cs="PT Bold Heading"/>
          <w:sz w:val="24"/>
          <w:szCs w:val="24"/>
        </w:rPr>
        <w:t xml:space="preserve">21 </w:t>
      </w:r>
      <w:r w:rsidRPr="00E47323">
        <w:rPr>
          <w:rFonts w:asciiTheme="majorBidi" w:hAnsiTheme="majorBidi" w:cs="PT Bold Heading" w:hint="cs"/>
          <w:sz w:val="24"/>
          <w:szCs w:val="24"/>
          <w:rtl/>
          <w:lang w:bidi="ar-EG"/>
        </w:rPr>
        <w:t xml:space="preserve"> بإيطاليا</w:t>
      </w:r>
      <w:proofErr w:type="gramEnd"/>
      <w:r w:rsidRPr="00E47323">
        <w:rPr>
          <w:rFonts w:asciiTheme="majorBidi" w:hAnsiTheme="majorBidi" w:cs="PT Bold Heading" w:hint="cs"/>
          <w:sz w:val="24"/>
          <w:szCs w:val="24"/>
          <w:rtl/>
          <w:lang w:bidi="ar-EG"/>
        </w:rPr>
        <w:t>.</w:t>
      </w:r>
    </w:p>
    <w:p w:rsidR="001231EC" w:rsidRPr="00E47323" w:rsidRDefault="001231EC" w:rsidP="001F6A46">
      <w:pPr>
        <w:pStyle w:val="ListParagraph"/>
        <w:numPr>
          <w:ilvl w:val="0"/>
          <w:numId w:val="13"/>
        </w:numPr>
        <w:tabs>
          <w:tab w:val="right" w:pos="-58"/>
        </w:tabs>
        <w:bidi/>
        <w:ind w:left="-58"/>
        <w:jc w:val="both"/>
        <w:rPr>
          <w:rFonts w:asciiTheme="majorBidi" w:eastAsiaTheme="minorHAnsi" w:hAnsiTheme="majorBidi" w:cs="PT Bold Heading"/>
          <w:sz w:val="24"/>
          <w:szCs w:val="24"/>
          <w:rtl/>
          <w:lang w:bidi="ar-EG"/>
        </w:rPr>
      </w:pPr>
      <w:r w:rsidRPr="00E47323">
        <w:rPr>
          <w:rFonts w:asciiTheme="majorBidi" w:eastAsiaTheme="minorHAnsi" w:hAnsiTheme="majorBidi" w:cs="PT Bold Heading" w:hint="cs"/>
          <w:sz w:val="24"/>
          <w:szCs w:val="24"/>
          <w:rtl/>
          <w:lang w:bidi="ar-EG"/>
        </w:rPr>
        <w:t xml:space="preserve">المشاركة في المؤتمر الإسلامي الثامن لوزراء البيئة المنعقد بمدينة الرباط بالمغرب والإعلان عن فوز باحثة مصرية بجائزة المملكة العربية السعودية للإدارة البيئية في العالم </w:t>
      </w:r>
      <w:proofErr w:type="spellStart"/>
      <w:r w:rsidRPr="00E47323">
        <w:rPr>
          <w:rFonts w:asciiTheme="majorBidi" w:eastAsiaTheme="minorHAnsi" w:hAnsiTheme="majorBidi" w:cs="PT Bold Heading" w:hint="cs"/>
          <w:sz w:val="24"/>
          <w:szCs w:val="24"/>
          <w:rtl/>
          <w:lang w:bidi="ar-EG"/>
        </w:rPr>
        <w:t>الإسلامى</w:t>
      </w:r>
      <w:proofErr w:type="spellEnd"/>
      <w:r w:rsidRPr="00E47323">
        <w:rPr>
          <w:rFonts w:asciiTheme="majorBidi" w:eastAsiaTheme="minorHAnsi" w:hAnsiTheme="majorBidi" w:cs="PT Bold Heading" w:hint="cs"/>
          <w:sz w:val="24"/>
          <w:szCs w:val="24"/>
          <w:rtl/>
          <w:lang w:bidi="ar-EG"/>
        </w:rPr>
        <w:t>.</w:t>
      </w:r>
    </w:p>
    <w:p w:rsidR="001231EC" w:rsidRPr="00E47323" w:rsidRDefault="001231EC" w:rsidP="001F6A46">
      <w:pPr>
        <w:pStyle w:val="ListParagraph"/>
        <w:numPr>
          <w:ilvl w:val="0"/>
          <w:numId w:val="13"/>
        </w:numPr>
        <w:tabs>
          <w:tab w:val="right" w:pos="-58"/>
        </w:tabs>
        <w:bidi/>
        <w:spacing w:line="240" w:lineRule="auto"/>
        <w:ind w:left="-58"/>
        <w:jc w:val="both"/>
        <w:rPr>
          <w:rFonts w:asciiTheme="majorBidi" w:hAnsiTheme="majorBidi" w:cs="PT Bold Heading"/>
          <w:sz w:val="24"/>
          <w:szCs w:val="24"/>
          <w:lang w:bidi="ar-EG"/>
        </w:rPr>
      </w:pPr>
      <w:r w:rsidRPr="00E47323">
        <w:rPr>
          <w:rFonts w:asciiTheme="majorBidi" w:hAnsiTheme="majorBidi" w:cs="PT Bold Heading" w:hint="cs"/>
          <w:sz w:val="24"/>
          <w:szCs w:val="24"/>
          <w:rtl/>
          <w:lang w:bidi="ar-EG"/>
        </w:rPr>
        <w:t xml:space="preserve">المشاركة في مؤتمر وزراء البيئة </w:t>
      </w:r>
      <w:proofErr w:type="spellStart"/>
      <w:r w:rsidRPr="00E47323">
        <w:rPr>
          <w:rFonts w:asciiTheme="majorBidi" w:hAnsiTheme="majorBidi" w:cs="PT Bold Heading" w:hint="cs"/>
          <w:sz w:val="24"/>
          <w:szCs w:val="24"/>
          <w:rtl/>
          <w:lang w:bidi="ar-EG"/>
        </w:rPr>
        <w:t>الأفارقة</w:t>
      </w:r>
      <w:proofErr w:type="spellEnd"/>
      <w:r w:rsidRPr="00E47323">
        <w:rPr>
          <w:rFonts w:asciiTheme="majorBidi" w:hAnsiTheme="majorBidi" w:cs="PT Bold Heading" w:hint="cs"/>
          <w:sz w:val="24"/>
          <w:szCs w:val="24"/>
          <w:rtl/>
          <w:lang w:bidi="ar-EG"/>
        </w:rPr>
        <w:t xml:space="preserve"> تحت عنوان " من أجل الاستدامة البيئية والازدهار في أفريقيا بجنوب أفريقيا.</w:t>
      </w:r>
    </w:p>
    <w:p w:rsidR="001231EC" w:rsidRPr="00E47323" w:rsidRDefault="001231EC" w:rsidP="001F6A46">
      <w:pPr>
        <w:pStyle w:val="ListParagraph"/>
        <w:numPr>
          <w:ilvl w:val="0"/>
          <w:numId w:val="13"/>
        </w:numPr>
        <w:tabs>
          <w:tab w:val="right" w:pos="-58"/>
        </w:tabs>
        <w:bidi/>
        <w:spacing w:line="240" w:lineRule="auto"/>
        <w:ind w:left="-58"/>
        <w:jc w:val="both"/>
        <w:rPr>
          <w:rFonts w:asciiTheme="majorBidi" w:hAnsiTheme="majorBidi" w:cs="PT Bold Heading"/>
          <w:sz w:val="24"/>
          <w:szCs w:val="24"/>
          <w:rtl/>
          <w:lang w:bidi="ar-EG"/>
        </w:rPr>
      </w:pPr>
      <w:r w:rsidRPr="00E47323">
        <w:rPr>
          <w:rFonts w:asciiTheme="majorBidi" w:hAnsiTheme="majorBidi" w:cs="PT Bold Heading" w:hint="cs"/>
          <w:sz w:val="24"/>
          <w:szCs w:val="24"/>
          <w:rtl/>
          <w:lang w:bidi="ar-EG"/>
        </w:rPr>
        <w:t xml:space="preserve">قيادة مصر وانجلترا تحالفا دوليا للتكيف مع آثار التغيرات المناخية خلال اجتماعات </w:t>
      </w:r>
      <w:proofErr w:type="spellStart"/>
      <w:r w:rsidRPr="00E47323">
        <w:rPr>
          <w:rFonts w:asciiTheme="majorBidi" w:hAnsiTheme="majorBidi" w:cs="PT Bold Heading" w:hint="cs"/>
          <w:sz w:val="24"/>
          <w:szCs w:val="24"/>
          <w:rtl/>
          <w:lang w:bidi="ar-EG"/>
        </w:rPr>
        <w:t>أبوظبى</w:t>
      </w:r>
      <w:proofErr w:type="spellEnd"/>
      <w:r w:rsidRPr="00E47323">
        <w:rPr>
          <w:rFonts w:asciiTheme="majorBidi" w:hAnsiTheme="majorBidi" w:cs="PT Bold Heading" w:hint="cs"/>
          <w:sz w:val="24"/>
          <w:szCs w:val="24"/>
          <w:rtl/>
          <w:lang w:bidi="ar-EG"/>
        </w:rPr>
        <w:t xml:space="preserve"> لقمة الأمم المتحدة للعمل </w:t>
      </w:r>
      <w:proofErr w:type="spellStart"/>
      <w:r w:rsidRPr="00E47323">
        <w:rPr>
          <w:rFonts w:asciiTheme="majorBidi" w:hAnsiTheme="majorBidi" w:cs="PT Bold Heading" w:hint="cs"/>
          <w:sz w:val="24"/>
          <w:szCs w:val="24"/>
          <w:rtl/>
          <w:lang w:bidi="ar-EG"/>
        </w:rPr>
        <w:t>المناخى</w:t>
      </w:r>
      <w:proofErr w:type="spellEnd"/>
      <w:r w:rsidRPr="00E47323">
        <w:rPr>
          <w:rFonts w:asciiTheme="majorBidi" w:hAnsiTheme="majorBidi" w:cs="PT Bold Heading" w:hint="cs"/>
          <w:sz w:val="24"/>
          <w:szCs w:val="24"/>
          <w:rtl/>
          <w:lang w:bidi="ar-EG"/>
        </w:rPr>
        <w:t xml:space="preserve"> 2019.</w:t>
      </w:r>
    </w:p>
    <w:p w:rsidR="001231EC" w:rsidRPr="00E47323" w:rsidRDefault="001231EC" w:rsidP="001F6A46">
      <w:pPr>
        <w:pStyle w:val="ListParagraph"/>
        <w:numPr>
          <w:ilvl w:val="0"/>
          <w:numId w:val="13"/>
        </w:numPr>
        <w:tabs>
          <w:tab w:val="right" w:pos="-58"/>
        </w:tabs>
        <w:bidi/>
        <w:ind w:left="-58"/>
        <w:jc w:val="both"/>
        <w:rPr>
          <w:rFonts w:asciiTheme="majorBidi" w:hAnsiTheme="majorBidi" w:cs="PT Bold Heading"/>
          <w:b/>
          <w:bCs/>
          <w:sz w:val="24"/>
          <w:szCs w:val="24"/>
          <w:rtl/>
          <w:lang w:bidi="ar-EG"/>
        </w:rPr>
      </w:pPr>
      <w:r w:rsidRPr="00E47323">
        <w:rPr>
          <w:rFonts w:asciiTheme="majorBidi" w:hAnsiTheme="majorBidi" w:cs="PT Bold Heading" w:hint="cs"/>
          <w:b/>
          <w:bCs/>
          <w:sz w:val="24"/>
          <w:szCs w:val="24"/>
          <w:rtl/>
          <w:lang w:bidi="ar-EG"/>
        </w:rPr>
        <w:t xml:space="preserve">استعراض دور مصر في أجندة التنوع </w:t>
      </w:r>
      <w:proofErr w:type="spellStart"/>
      <w:r w:rsidRPr="00E47323">
        <w:rPr>
          <w:rFonts w:asciiTheme="majorBidi" w:hAnsiTheme="majorBidi" w:cs="PT Bold Heading" w:hint="cs"/>
          <w:b/>
          <w:bCs/>
          <w:sz w:val="24"/>
          <w:szCs w:val="24"/>
          <w:rtl/>
          <w:lang w:bidi="ar-EG"/>
        </w:rPr>
        <w:t>البيولوجى</w:t>
      </w:r>
      <w:proofErr w:type="spellEnd"/>
      <w:r w:rsidRPr="00E47323">
        <w:rPr>
          <w:rFonts w:asciiTheme="majorBidi" w:hAnsiTheme="majorBidi" w:cs="PT Bold Heading" w:hint="cs"/>
          <w:b/>
          <w:bCs/>
          <w:sz w:val="24"/>
          <w:szCs w:val="24"/>
          <w:rtl/>
          <w:lang w:bidi="ar-EG"/>
        </w:rPr>
        <w:t xml:space="preserve"> العالمية ضمن أعمال المنتدى</w:t>
      </w:r>
      <w:r w:rsidRPr="00E47323">
        <w:rPr>
          <w:rFonts w:asciiTheme="majorBidi" w:hAnsiTheme="majorBidi" w:cs="PT Bold Heading"/>
          <w:b/>
          <w:bCs/>
          <w:sz w:val="24"/>
          <w:szCs w:val="24"/>
          <w:rtl/>
          <w:lang w:bidi="ar-EG"/>
        </w:rPr>
        <w:t xml:space="preserve"> الاقتصادي العالمي </w:t>
      </w:r>
      <w:r w:rsidRPr="00E47323">
        <w:rPr>
          <w:rFonts w:asciiTheme="majorBidi" w:hAnsiTheme="majorBidi" w:cs="PT Bold Heading" w:hint="cs"/>
          <w:b/>
          <w:bCs/>
          <w:sz w:val="24"/>
          <w:szCs w:val="24"/>
          <w:rtl/>
          <w:lang w:bidi="ar-EG"/>
        </w:rPr>
        <w:t>بنيويورك.</w:t>
      </w:r>
    </w:p>
    <w:p w:rsidR="001231EC" w:rsidRPr="00E47323" w:rsidRDefault="001231EC" w:rsidP="001F6A46">
      <w:pPr>
        <w:pStyle w:val="ListParagraph"/>
        <w:numPr>
          <w:ilvl w:val="0"/>
          <w:numId w:val="13"/>
        </w:numPr>
        <w:tabs>
          <w:tab w:val="right" w:pos="-58"/>
        </w:tabs>
        <w:bidi/>
        <w:spacing w:line="240" w:lineRule="auto"/>
        <w:ind w:left="-58"/>
        <w:jc w:val="both"/>
        <w:rPr>
          <w:rFonts w:asciiTheme="majorBidi" w:hAnsiTheme="majorBidi" w:cs="PT Bold Heading"/>
          <w:sz w:val="24"/>
          <w:szCs w:val="24"/>
          <w:lang w:bidi="ar-EG"/>
        </w:rPr>
      </w:pPr>
      <w:r w:rsidRPr="00E47323">
        <w:rPr>
          <w:rFonts w:asciiTheme="majorBidi" w:hAnsiTheme="majorBidi" w:cs="PT Bold Heading" w:hint="cs"/>
          <w:sz w:val="24"/>
          <w:szCs w:val="24"/>
          <w:rtl/>
          <w:lang w:bidi="ar-EG"/>
        </w:rPr>
        <w:t>استضافة المؤتمر الوزاري الإقليمي لأفريقيا حول الاقتصاد الأخضر لتوحيد الجهود العالمية للوقوف أمام آثار التغيرات المناخية.</w:t>
      </w:r>
    </w:p>
    <w:p w:rsidR="001231EC" w:rsidRPr="00E47323" w:rsidRDefault="001231EC" w:rsidP="001F6A46">
      <w:pPr>
        <w:pStyle w:val="ListParagraph"/>
        <w:numPr>
          <w:ilvl w:val="0"/>
          <w:numId w:val="13"/>
        </w:numPr>
        <w:tabs>
          <w:tab w:val="right" w:pos="-58"/>
        </w:tabs>
        <w:bidi/>
        <w:spacing w:line="240" w:lineRule="auto"/>
        <w:ind w:left="-58"/>
        <w:jc w:val="both"/>
        <w:rPr>
          <w:rFonts w:asciiTheme="majorBidi" w:hAnsiTheme="majorBidi" w:cs="PT Bold Heading"/>
          <w:sz w:val="24"/>
          <w:szCs w:val="24"/>
          <w:rtl/>
          <w:lang w:bidi="ar-EG"/>
        </w:rPr>
      </w:pPr>
      <w:r w:rsidRPr="00E47323">
        <w:rPr>
          <w:rFonts w:asciiTheme="majorBidi" w:hAnsiTheme="majorBidi" w:cs="PT Bold Heading" w:hint="cs"/>
          <w:sz w:val="24"/>
          <w:szCs w:val="24"/>
          <w:rtl/>
          <w:lang w:bidi="ar-EG"/>
        </w:rPr>
        <w:t>المشاركة في اجتماع المجلس الوزاري للهيئة الإقليمية للمحافظة على بيئة البحر الأحمر وخليج عدن بالمملكة العربية السعودية.</w:t>
      </w:r>
    </w:p>
    <w:p w:rsidR="001231EC" w:rsidRDefault="001231EC" w:rsidP="001F6A46">
      <w:pPr>
        <w:pStyle w:val="ListParagraph"/>
        <w:numPr>
          <w:ilvl w:val="0"/>
          <w:numId w:val="13"/>
        </w:numPr>
        <w:tabs>
          <w:tab w:val="right" w:pos="-58"/>
        </w:tabs>
        <w:bidi/>
        <w:spacing w:line="240" w:lineRule="auto"/>
        <w:ind w:left="-58"/>
        <w:jc w:val="both"/>
        <w:rPr>
          <w:rFonts w:asciiTheme="majorBidi" w:hAnsiTheme="majorBidi" w:cs="PT Bold Heading"/>
          <w:sz w:val="24"/>
          <w:szCs w:val="24"/>
          <w:lang w:bidi="ar-EG"/>
        </w:rPr>
      </w:pPr>
      <w:r w:rsidRPr="00E47323">
        <w:rPr>
          <w:rFonts w:asciiTheme="majorBidi" w:hAnsiTheme="majorBidi" w:cs="PT Bold Heading" w:hint="cs"/>
          <w:sz w:val="24"/>
          <w:szCs w:val="24"/>
          <w:rtl/>
          <w:lang w:bidi="ar-EG"/>
        </w:rPr>
        <w:t xml:space="preserve">تنفيذ عدد </w:t>
      </w:r>
      <w:proofErr w:type="gramStart"/>
      <w:r w:rsidRPr="00E47323">
        <w:rPr>
          <w:rFonts w:asciiTheme="majorBidi" w:hAnsiTheme="majorBidi" w:cs="PT Bold Heading" w:hint="cs"/>
          <w:sz w:val="24"/>
          <w:szCs w:val="24"/>
          <w:rtl/>
          <w:lang w:bidi="ar-EG"/>
        </w:rPr>
        <w:t xml:space="preserve">( </w:t>
      </w:r>
      <w:r w:rsidRPr="008A446D">
        <w:rPr>
          <w:rFonts w:asciiTheme="majorBidi" w:hAnsiTheme="majorBidi" w:cs="PT Bold Heading" w:hint="cs"/>
          <w:b/>
          <w:bCs/>
          <w:sz w:val="24"/>
          <w:szCs w:val="24"/>
          <w:rtl/>
          <w:lang w:bidi="ar-EG"/>
        </w:rPr>
        <w:t>2</w:t>
      </w:r>
      <w:proofErr w:type="gramEnd"/>
      <w:r w:rsidRPr="00E47323">
        <w:rPr>
          <w:rFonts w:asciiTheme="majorBidi" w:hAnsiTheme="majorBidi" w:cs="PT Bold Heading" w:hint="cs"/>
          <w:sz w:val="24"/>
          <w:szCs w:val="24"/>
          <w:rtl/>
          <w:lang w:bidi="ar-EG"/>
        </w:rPr>
        <w:t xml:space="preserve"> ) برنامج تدريبي لعدد من المتدربين من الدول الإف</w:t>
      </w:r>
      <w:r w:rsidR="00E47323">
        <w:rPr>
          <w:rFonts w:asciiTheme="majorBidi" w:hAnsiTheme="majorBidi" w:cs="PT Bold Heading" w:hint="cs"/>
          <w:sz w:val="24"/>
          <w:szCs w:val="24"/>
          <w:rtl/>
          <w:lang w:bidi="ar-EG"/>
        </w:rPr>
        <w:t>ريقية  ( زامبيا - توجو - مالاوي</w:t>
      </w:r>
      <w:r w:rsidRPr="00E47323">
        <w:rPr>
          <w:rFonts w:asciiTheme="majorBidi" w:hAnsiTheme="majorBidi" w:cs="PT Bold Heading" w:hint="cs"/>
          <w:sz w:val="24"/>
          <w:szCs w:val="24"/>
          <w:rtl/>
          <w:lang w:bidi="ar-EG"/>
        </w:rPr>
        <w:t>- تنزانيا - بوركينا فاسو - الكاميرون - السودان - انجولا- مدغشقر-جيبوتي - ليبريا - أثيوبيا - موريشيوس - تشاد - زيمبابو</w:t>
      </w:r>
      <w:r w:rsidRPr="00E47323">
        <w:rPr>
          <w:rFonts w:asciiTheme="majorBidi" w:hAnsiTheme="majorBidi" w:cs="PT Bold Heading" w:hint="eastAsia"/>
          <w:sz w:val="24"/>
          <w:szCs w:val="24"/>
          <w:rtl/>
          <w:lang w:bidi="ar-EG"/>
        </w:rPr>
        <w:t>ي</w:t>
      </w:r>
      <w:r w:rsidRPr="00E47323">
        <w:rPr>
          <w:rFonts w:asciiTheme="majorBidi" w:hAnsiTheme="majorBidi" w:cs="PT Bold Heading" w:hint="cs"/>
          <w:sz w:val="24"/>
          <w:szCs w:val="24"/>
          <w:rtl/>
          <w:lang w:bidi="ar-EG"/>
        </w:rPr>
        <w:t xml:space="preserve"> - النيجر - الكونغو ) لرفع قدراتهم للتصدي للتغيرات المناخية ومواجهة الأزمات والكوارث البيئية .</w:t>
      </w:r>
    </w:p>
    <w:p w:rsidR="003F5498" w:rsidRPr="003F5498" w:rsidRDefault="003F5498" w:rsidP="001F6A46">
      <w:pPr>
        <w:pStyle w:val="ListParagraph"/>
        <w:numPr>
          <w:ilvl w:val="0"/>
          <w:numId w:val="13"/>
        </w:numPr>
        <w:shd w:val="clear" w:color="auto" w:fill="FFFFFF"/>
        <w:bidi/>
        <w:spacing w:after="0" w:line="240" w:lineRule="auto"/>
        <w:ind w:left="-58"/>
        <w:jc w:val="both"/>
        <w:rPr>
          <w:rFonts w:asciiTheme="majorBidi" w:eastAsia="+mn-ea" w:hAnsiTheme="majorBidi" w:cs="PT Bold Heading"/>
          <w:color w:val="000000" w:themeColor="text1"/>
          <w:kern w:val="24"/>
          <w:sz w:val="24"/>
          <w:szCs w:val="24"/>
          <w:rtl/>
          <w:lang w:bidi="ar-EG"/>
        </w:rPr>
      </w:pPr>
      <w:r w:rsidRPr="003F5498">
        <w:rPr>
          <w:rFonts w:asciiTheme="majorBidi" w:eastAsia="+mn-ea" w:hAnsiTheme="majorBidi" w:cs="PT Bold Heading"/>
          <w:color w:val="000000" w:themeColor="text1"/>
          <w:kern w:val="24"/>
          <w:sz w:val="24"/>
          <w:szCs w:val="24"/>
          <w:rtl/>
          <w:lang w:bidi="ar-EG"/>
        </w:rPr>
        <w:t xml:space="preserve"> مشاركة مصر في مؤتمر اتفاقية الأمم </w:t>
      </w:r>
      <w:r w:rsidRPr="003F5498">
        <w:rPr>
          <w:rFonts w:ascii="Cambria" w:eastAsia="+mn-ea" w:hAnsi="Cambria" w:cs="Cambria" w:hint="cs"/>
          <w:color w:val="000000" w:themeColor="text1"/>
          <w:kern w:val="24"/>
          <w:sz w:val="24"/>
          <w:szCs w:val="24"/>
          <w:rtl/>
          <w:lang w:bidi="ar-EG"/>
        </w:rPr>
        <w:t> </w:t>
      </w:r>
      <w:r w:rsidRPr="003F5498">
        <w:rPr>
          <w:rFonts w:asciiTheme="majorBidi" w:eastAsia="+mn-ea" w:hAnsiTheme="majorBidi" w:cs="PT Bold Heading" w:hint="cs"/>
          <w:color w:val="000000" w:themeColor="text1"/>
          <w:kern w:val="24"/>
          <w:sz w:val="24"/>
          <w:szCs w:val="24"/>
          <w:rtl/>
          <w:lang w:bidi="ar-EG"/>
        </w:rPr>
        <w:t>المتحدة</w:t>
      </w:r>
      <w:r w:rsidRPr="003F5498">
        <w:rPr>
          <w:rFonts w:asciiTheme="majorBidi" w:eastAsia="+mn-ea" w:hAnsiTheme="majorBidi" w:cs="PT Bold Heading"/>
          <w:color w:val="000000" w:themeColor="text1"/>
          <w:kern w:val="24"/>
          <w:sz w:val="24"/>
          <w:szCs w:val="24"/>
          <w:rtl/>
          <w:lang w:bidi="ar-EG"/>
        </w:rPr>
        <w:t xml:space="preserve"> </w:t>
      </w:r>
      <w:r w:rsidRPr="003F5498">
        <w:rPr>
          <w:rFonts w:asciiTheme="majorBidi" w:eastAsia="+mn-ea" w:hAnsiTheme="majorBidi" w:cs="PT Bold Heading" w:hint="cs"/>
          <w:color w:val="000000" w:themeColor="text1"/>
          <w:kern w:val="24"/>
          <w:sz w:val="24"/>
          <w:szCs w:val="24"/>
          <w:rtl/>
          <w:lang w:bidi="ar-EG"/>
        </w:rPr>
        <w:t>للتغيرات</w:t>
      </w:r>
      <w:r w:rsidRPr="003F5498">
        <w:rPr>
          <w:rFonts w:asciiTheme="majorBidi" w:eastAsia="+mn-ea" w:hAnsiTheme="majorBidi" w:cs="PT Bold Heading"/>
          <w:color w:val="000000" w:themeColor="text1"/>
          <w:kern w:val="24"/>
          <w:sz w:val="24"/>
          <w:szCs w:val="24"/>
          <w:rtl/>
          <w:lang w:bidi="ar-EG"/>
        </w:rPr>
        <w:t xml:space="preserve"> </w:t>
      </w:r>
      <w:r w:rsidRPr="003F5498">
        <w:rPr>
          <w:rFonts w:asciiTheme="majorBidi" w:eastAsia="+mn-ea" w:hAnsiTheme="majorBidi" w:cs="PT Bold Heading" w:hint="cs"/>
          <w:color w:val="000000" w:themeColor="text1"/>
          <w:kern w:val="24"/>
          <w:sz w:val="24"/>
          <w:szCs w:val="24"/>
          <w:rtl/>
          <w:lang w:bidi="ar-EG"/>
        </w:rPr>
        <w:t>المناخية</w:t>
      </w:r>
      <w:r w:rsidRPr="003F5498">
        <w:rPr>
          <w:rFonts w:asciiTheme="majorBidi" w:eastAsia="+mn-ea" w:hAnsiTheme="majorBidi" w:cs="PT Bold Heading"/>
          <w:color w:val="000000" w:themeColor="text1"/>
          <w:kern w:val="24"/>
          <w:sz w:val="24"/>
          <w:szCs w:val="24"/>
          <w:rtl/>
          <w:lang w:bidi="ar-EG"/>
        </w:rPr>
        <w:t xml:space="preserve"> </w:t>
      </w:r>
      <w:r w:rsidRPr="003F5498">
        <w:rPr>
          <w:rFonts w:asciiTheme="majorBidi" w:eastAsia="+mn-ea" w:hAnsiTheme="majorBidi" w:cs="PT Bold Heading" w:hint="cs"/>
          <w:color w:val="000000" w:themeColor="text1"/>
          <w:kern w:val="24"/>
          <w:sz w:val="24"/>
          <w:szCs w:val="24"/>
          <w:rtl/>
          <w:lang w:bidi="ar-EG"/>
        </w:rPr>
        <w:t>الخامس</w:t>
      </w:r>
      <w:r w:rsidRPr="003F5498">
        <w:rPr>
          <w:rFonts w:asciiTheme="majorBidi" w:eastAsia="+mn-ea" w:hAnsiTheme="majorBidi" w:cs="PT Bold Heading"/>
          <w:color w:val="000000" w:themeColor="text1"/>
          <w:kern w:val="24"/>
          <w:sz w:val="24"/>
          <w:szCs w:val="24"/>
          <w:rtl/>
          <w:lang w:bidi="ar-EG"/>
        </w:rPr>
        <w:t xml:space="preserve"> </w:t>
      </w:r>
      <w:r w:rsidRPr="003F5498">
        <w:rPr>
          <w:rFonts w:asciiTheme="majorBidi" w:eastAsia="+mn-ea" w:hAnsiTheme="majorBidi" w:cs="PT Bold Heading" w:hint="cs"/>
          <w:color w:val="000000" w:themeColor="text1"/>
          <w:kern w:val="24"/>
          <w:sz w:val="24"/>
          <w:szCs w:val="24"/>
          <w:rtl/>
          <w:lang w:bidi="ar-EG"/>
        </w:rPr>
        <w:t>والعشرين</w:t>
      </w:r>
      <w:r w:rsidRPr="003F5498">
        <w:rPr>
          <w:rFonts w:asciiTheme="majorBidi" w:eastAsia="+mn-ea" w:hAnsiTheme="majorBidi" w:cs="PT Bold Heading"/>
          <w:color w:val="000000" w:themeColor="text1"/>
          <w:kern w:val="24"/>
          <w:sz w:val="24"/>
          <w:szCs w:val="24"/>
          <w:rtl/>
          <w:lang w:bidi="ar-EG"/>
        </w:rPr>
        <w:t xml:space="preserve"> </w:t>
      </w:r>
      <w:r w:rsidRPr="003F5498">
        <w:rPr>
          <w:rFonts w:asciiTheme="majorBidi" w:eastAsia="+mn-ea" w:hAnsiTheme="majorBidi" w:cs="PT Bold Heading"/>
          <w:color w:val="000000" w:themeColor="text1"/>
          <w:kern w:val="24"/>
          <w:sz w:val="24"/>
          <w:szCs w:val="24"/>
          <w:lang w:bidi="ar-EG"/>
        </w:rPr>
        <w:t>COP25</w:t>
      </w:r>
      <w:r w:rsidRPr="003F5498">
        <w:rPr>
          <w:rFonts w:asciiTheme="majorBidi" w:eastAsia="+mn-ea" w:hAnsiTheme="majorBidi" w:cs="PT Bold Heading"/>
          <w:color w:val="000000" w:themeColor="text1"/>
          <w:kern w:val="24"/>
          <w:sz w:val="24"/>
          <w:szCs w:val="24"/>
          <w:rtl/>
          <w:lang w:bidi="ar-EG"/>
        </w:rPr>
        <w:t xml:space="preserve"> بمدينة مدريد </w:t>
      </w:r>
      <w:proofErr w:type="spellStart"/>
      <w:r w:rsidRPr="003F5498">
        <w:rPr>
          <w:rFonts w:asciiTheme="majorBidi" w:eastAsia="+mn-ea" w:hAnsiTheme="majorBidi" w:cs="PT Bold Heading"/>
          <w:color w:val="000000" w:themeColor="text1"/>
          <w:kern w:val="24"/>
          <w:sz w:val="24"/>
          <w:szCs w:val="24"/>
          <w:rtl/>
          <w:lang w:bidi="ar-EG"/>
        </w:rPr>
        <w:t>بأسبانيا</w:t>
      </w:r>
      <w:proofErr w:type="spellEnd"/>
      <w:r w:rsidRPr="003F5498">
        <w:rPr>
          <w:rFonts w:asciiTheme="majorBidi" w:eastAsia="+mn-ea" w:hAnsiTheme="majorBidi" w:cs="PT Bold Heading"/>
          <w:color w:val="000000" w:themeColor="text1"/>
          <w:kern w:val="24"/>
          <w:sz w:val="24"/>
          <w:szCs w:val="24"/>
          <w:rtl/>
          <w:lang w:bidi="ar-EG"/>
        </w:rPr>
        <w:t xml:space="preserve"> حيث تم تشكيل وفد مصري من الجهات والوزارات المعنية بتغير المناخ للمشاركة بفاعلية في هذا المؤتمر الذي يتضمن العديد من الاجتماعات الهامة والتي تعقد على التوازي، ويتمثل دور مصر في هذا المؤتمر على توحيد الرؤى سواء على مستوى الدول النامية أو العربية للخروج بموقف موحد فيما يخص مفاوضات اتفاق </w:t>
      </w:r>
      <w:r w:rsidRPr="003F5498">
        <w:rPr>
          <w:rFonts w:asciiTheme="majorBidi" w:eastAsia="+mn-ea" w:hAnsiTheme="majorBidi" w:cs="PT Bold Heading"/>
          <w:color w:val="000000" w:themeColor="text1"/>
          <w:kern w:val="24"/>
          <w:sz w:val="24"/>
          <w:szCs w:val="24"/>
          <w:rtl/>
          <w:lang w:bidi="ar-EG"/>
        </w:rPr>
        <w:lastRenderedPageBreak/>
        <w:t>باريس وخاصة في مجال وضع آليات لسوق الكربون بين الدول النامية والمتقدمة ودعم مواقف الدول فيما يخص نقص التكنولوجيا وتوفير التمويل اللازم لمواجهة اثار التغيرات المناخية.</w:t>
      </w:r>
    </w:p>
    <w:p w:rsidR="003F5498" w:rsidRDefault="003F5498" w:rsidP="003F5498">
      <w:pPr>
        <w:pStyle w:val="ListParagraph"/>
        <w:tabs>
          <w:tab w:val="right" w:pos="-58"/>
        </w:tabs>
        <w:bidi/>
        <w:spacing w:line="240" w:lineRule="auto"/>
        <w:ind w:left="-58"/>
        <w:jc w:val="both"/>
        <w:rPr>
          <w:rFonts w:asciiTheme="majorBidi" w:hAnsiTheme="majorBidi" w:cs="PT Bold Heading"/>
          <w:sz w:val="24"/>
          <w:szCs w:val="24"/>
          <w:rtl/>
          <w:lang w:bidi="ar-EG"/>
        </w:rPr>
      </w:pPr>
    </w:p>
    <w:p w:rsidR="007E2B58" w:rsidRDefault="007E2B58" w:rsidP="007E2B58">
      <w:pPr>
        <w:pStyle w:val="ListParagraph"/>
        <w:tabs>
          <w:tab w:val="right" w:pos="-58"/>
        </w:tabs>
        <w:bidi/>
        <w:spacing w:line="240" w:lineRule="auto"/>
        <w:ind w:left="-58"/>
        <w:jc w:val="both"/>
        <w:rPr>
          <w:rFonts w:asciiTheme="majorBidi" w:hAnsiTheme="majorBidi" w:cs="PT Bold Heading"/>
          <w:sz w:val="24"/>
          <w:szCs w:val="24"/>
          <w:rtl/>
          <w:lang w:bidi="ar-EG"/>
        </w:rPr>
      </w:pPr>
    </w:p>
    <w:p w:rsidR="007E2B58" w:rsidRDefault="007E2B58" w:rsidP="007E2B58">
      <w:pPr>
        <w:pStyle w:val="ListParagraph"/>
        <w:tabs>
          <w:tab w:val="right" w:pos="-58"/>
        </w:tabs>
        <w:bidi/>
        <w:spacing w:line="240" w:lineRule="auto"/>
        <w:ind w:left="-58"/>
        <w:jc w:val="both"/>
        <w:rPr>
          <w:rFonts w:asciiTheme="majorBidi" w:hAnsiTheme="majorBidi" w:cs="PT Bold Heading"/>
          <w:sz w:val="24"/>
          <w:szCs w:val="24"/>
          <w:lang w:bidi="ar-EG"/>
        </w:rPr>
      </w:pPr>
    </w:p>
    <w:p w:rsidR="00230430" w:rsidRDefault="00230430" w:rsidP="001F6A46">
      <w:pPr>
        <w:pStyle w:val="ListParagraph"/>
        <w:numPr>
          <w:ilvl w:val="0"/>
          <w:numId w:val="13"/>
        </w:numPr>
        <w:tabs>
          <w:tab w:val="right" w:pos="-58"/>
        </w:tabs>
        <w:bidi/>
        <w:spacing w:line="240" w:lineRule="auto"/>
        <w:ind w:left="-58"/>
        <w:jc w:val="center"/>
        <w:rPr>
          <w:rFonts w:asciiTheme="majorBidi" w:hAnsiTheme="majorBidi" w:cs="PT Bold Heading"/>
          <w:sz w:val="24"/>
          <w:szCs w:val="24"/>
          <w:lang w:bidi="ar-EG"/>
        </w:rPr>
      </w:pPr>
      <w:r w:rsidRPr="0040531C">
        <w:rPr>
          <w:rFonts w:cs="Arial"/>
          <w:noProof/>
          <w:rtl/>
        </w:rPr>
        <w:drawing>
          <wp:inline distT="0" distB="0" distL="0" distR="0" wp14:anchorId="504FA326" wp14:editId="1A32C1AC">
            <wp:extent cx="4089728" cy="3067050"/>
            <wp:effectExtent l="0" t="0" r="0" b="0"/>
            <wp:docPr id="8" name="Picture 8" descr="C:\Users\ayman10\Desktop\صور\IMG-20191212-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yman10\Desktop\صور\IMG-20191212-WA0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7284" cy="3072716"/>
                    </a:xfrm>
                    <a:prstGeom prst="rect">
                      <a:avLst/>
                    </a:prstGeom>
                    <a:noFill/>
                    <a:ln>
                      <a:noFill/>
                    </a:ln>
                  </pic:spPr>
                </pic:pic>
              </a:graphicData>
            </a:graphic>
          </wp:inline>
        </w:drawing>
      </w:r>
    </w:p>
    <w:p w:rsidR="007E2B58" w:rsidRPr="007E2B58" w:rsidRDefault="007E2B58" w:rsidP="007E2B58">
      <w:pPr>
        <w:tabs>
          <w:tab w:val="right" w:pos="-58"/>
        </w:tabs>
        <w:bidi/>
        <w:spacing w:line="240" w:lineRule="auto"/>
        <w:rPr>
          <w:rFonts w:asciiTheme="majorBidi" w:hAnsiTheme="majorBidi" w:cs="PT Bold Heading"/>
          <w:sz w:val="24"/>
          <w:szCs w:val="24"/>
          <w:lang w:bidi="ar-EG"/>
        </w:rPr>
      </w:pPr>
    </w:p>
    <w:p w:rsidR="00DF742A" w:rsidRPr="007E2B58" w:rsidRDefault="00DF742A" w:rsidP="001F6A46">
      <w:pPr>
        <w:pStyle w:val="ListParagraph"/>
        <w:numPr>
          <w:ilvl w:val="0"/>
          <w:numId w:val="13"/>
        </w:numPr>
        <w:shd w:val="clear" w:color="auto" w:fill="FFFFFF"/>
        <w:bidi/>
        <w:spacing w:after="0" w:line="240" w:lineRule="auto"/>
        <w:ind w:left="-58"/>
        <w:jc w:val="center"/>
        <w:rPr>
          <w:rFonts w:asciiTheme="majorBidi" w:eastAsia="+mn-ea" w:hAnsiTheme="majorBidi" w:cs="PT Bold Heading"/>
          <w:color w:val="000000" w:themeColor="text1"/>
          <w:kern w:val="24"/>
          <w:sz w:val="24"/>
          <w:szCs w:val="24"/>
          <w:lang w:bidi="ar-EG"/>
        </w:rPr>
      </w:pPr>
      <w:r w:rsidRPr="007E2B58">
        <w:rPr>
          <w:rFonts w:asciiTheme="majorBidi" w:hAnsiTheme="majorBidi" w:cs="PT Bold Heading" w:hint="cs"/>
          <w:b/>
          <w:bCs/>
          <w:color w:val="C00000"/>
          <w:sz w:val="24"/>
          <w:szCs w:val="24"/>
          <w:u w:val="single"/>
          <w:rtl/>
          <w:lang w:bidi="ar-EG"/>
        </w:rPr>
        <w:t>8-بروتوكولا</w:t>
      </w:r>
      <w:r w:rsidRPr="007E2B58">
        <w:rPr>
          <w:rFonts w:asciiTheme="majorBidi" w:hAnsiTheme="majorBidi" w:cs="PT Bold Heading" w:hint="eastAsia"/>
          <w:b/>
          <w:bCs/>
          <w:color w:val="C00000"/>
          <w:sz w:val="24"/>
          <w:szCs w:val="24"/>
          <w:u w:val="single"/>
          <w:rtl/>
          <w:lang w:bidi="ar-EG"/>
        </w:rPr>
        <w:t>ت</w:t>
      </w:r>
      <w:r w:rsidRPr="007E2B58">
        <w:rPr>
          <w:rFonts w:asciiTheme="majorBidi" w:hAnsiTheme="majorBidi" w:cs="PT Bold Heading" w:hint="cs"/>
          <w:b/>
          <w:bCs/>
          <w:color w:val="C00000"/>
          <w:sz w:val="24"/>
          <w:szCs w:val="24"/>
          <w:u w:val="single"/>
          <w:rtl/>
          <w:lang w:bidi="ar-EG"/>
        </w:rPr>
        <w:t xml:space="preserve"> التعاون ومذكرات التفاهم</w:t>
      </w:r>
    </w:p>
    <w:p w:rsidR="007E2B58" w:rsidRPr="007E2B58" w:rsidRDefault="007E2B58" w:rsidP="007E2B58">
      <w:pPr>
        <w:pStyle w:val="ListParagraph"/>
        <w:shd w:val="clear" w:color="auto" w:fill="FFFFFF"/>
        <w:bidi/>
        <w:spacing w:after="0" w:line="240" w:lineRule="auto"/>
        <w:ind w:left="-58"/>
        <w:rPr>
          <w:rFonts w:asciiTheme="majorBidi" w:eastAsia="+mn-ea" w:hAnsiTheme="majorBidi" w:cs="PT Bold Heading"/>
          <w:color w:val="000000" w:themeColor="text1"/>
          <w:kern w:val="24"/>
          <w:sz w:val="24"/>
          <w:szCs w:val="24"/>
          <w:rtl/>
          <w:lang w:bidi="ar-EG"/>
        </w:rPr>
      </w:pPr>
    </w:p>
    <w:p w:rsidR="00DF742A" w:rsidRPr="007E2B58" w:rsidRDefault="00DF742A" w:rsidP="001F6A46">
      <w:pPr>
        <w:pStyle w:val="ListParagraph"/>
        <w:numPr>
          <w:ilvl w:val="0"/>
          <w:numId w:val="13"/>
        </w:numPr>
        <w:shd w:val="clear" w:color="auto" w:fill="FFFFFF"/>
        <w:bidi/>
        <w:spacing w:after="0" w:line="240" w:lineRule="auto"/>
        <w:ind w:left="-58"/>
        <w:jc w:val="both"/>
        <w:rPr>
          <w:rFonts w:asciiTheme="majorBidi" w:hAnsiTheme="majorBidi" w:cs="PT Bold Heading"/>
          <w:b/>
          <w:bCs/>
          <w:color w:val="0070C0"/>
          <w:sz w:val="24"/>
          <w:szCs w:val="24"/>
          <w:u w:val="single"/>
          <w:rtl/>
          <w:lang w:bidi="ar-EG"/>
        </w:rPr>
      </w:pPr>
      <w:r w:rsidRPr="007E2B58">
        <w:rPr>
          <w:rFonts w:asciiTheme="majorBidi" w:hAnsiTheme="majorBidi" w:cs="PT Bold Heading" w:hint="cs"/>
          <w:b/>
          <w:bCs/>
          <w:color w:val="0070C0"/>
          <w:sz w:val="24"/>
          <w:szCs w:val="24"/>
          <w:u w:val="single"/>
          <w:rtl/>
          <w:lang w:bidi="ar-EG"/>
        </w:rPr>
        <w:t xml:space="preserve"> على المستوى المحلى</w:t>
      </w:r>
    </w:p>
    <w:p w:rsidR="00DF742A" w:rsidRPr="007E2B58" w:rsidRDefault="00DF742A" w:rsidP="001F6A46">
      <w:pPr>
        <w:pStyle w:val="ListParagraph"/>
        <w:numPr>
          <w:ilvl w:val="0"/>
          <w:numId w:val="13"/>
        </w:numPr>
        <w:shd w:val="clear" w:color="auto" w:fill="FFFFFF"/>
        <w:bidi/>
        <w:spacing w:after="0" w:line="240" w:lineRule="auto"/>
        <w:ind w:left="-58"/>
        <w:jc w:val="both"/>
        <w:rPr>
          <w:rFonts w:asciiTheme="majorBidi" w:eastAsia="+mn-ea" w:hAnsiTheme="majorBidi" w:cs="PT Bold Heading"/>
          <w:color w:val="000000" w:themeColor="text1"/>
          <w:kern w:val="24"/>
          <w:sz w:val="24"/>
          <w:szCs w:val="24"/>
          <w:rtl/>
          <w:lang w:bidi="ar-EG"/>
        </w:rPr>
      </w:pPr>
      <w:r w:rsidRPr="007E2B58">
        <w:rPr>
          <w:rFonts w:asciiTheme="majorBidi" w:eastAsia="+mn-ea" w:hAnsiTheme="majorBidi" w:cs="PT Bold Heading"/>
          <w:color w:val="000000" w:themeColor="text1"/>
          <w:kern w:val="24"/>
          <w:sz w:val="24"/>
          <w:szCs w:val="24"/>
          <w:rtl/>
          <w:lang w:bidi="ar-EG"/>
        </w:rPr>
        <w:t xml:space="preserve">توقيع اتفاقيات إتاحة التمويل لتوفيق </w:t>
      </w:r>
      <w:proofErr w:type="gramStart"/>
      <w:r w:rsidRPr="007E2B58">
        <w:rPr>
          <w:rFonts w:asciiTheme="majorBidi" w:eastAsia="+mn-ea" w:hAnsiTheme="majorBidi" w:cs="PT Bold Heading"/>
          <w:color w:val="000000" w:themeColor="text1"/>
          <w:kern w:val="24"/>
          <w:sz w:val="24"/>
          <w:szCs w:val="24"/>
          <w:rtl/>
          <w:lang w:bidi="ar-EG"/>
        </w:rPr>
        <w:t>أوضاع</w:t>
      </w:r>
      <w:r w:rsidRPr="007E2B58">
        <w:rPr>
          <w:rFonts w:ascii="Cambria" w:eastAsia="+mn-ea" w:hAnsi="Cambria" w:cs="Cambria" w:hint="cs"/>
          <w:color w:val="000000" w:themeColor="text1"/>
          <w:kern w:val="24"/>
          <w:sz w:val="24"/>
          <w:szCs w:val="24"/>
          <w:rtl/>
          <w:lang w:bidi="ar-EG"/>
        </w:rPr>
        <w:t>  </w:t>
      </w:r>
      <w:r w:rsidRPr="007E2B58">
        <w:rPr>
          <w:rFonts w:asciiTheme="majorBidi" w:eastAsia="+mn-ea" w:hAnsiTheme="majorBidi" w:cs="PT Bold Heading"/>
          <w:color w:val="000000" w:themeColor="text1"/>
          <w:kern w:val="24"/>
          <w:sz w:val="24"/>
          <w:szCs w:val="24"/>
          <w:rtl/>
          <w:lang w:bidi="ar-EG"/>
        </w:rPr>
        <w:t>3</w:t>
      </w:r>
      <w:proofErr w:type="gramEnd"/>
      <w:r w:rsidRPr="007E2B58">
        <w:rPr>
          <w:rFonts w:asciiTheme="majorBidi" w:eastAsia="+mn-ea" w:hAnsiTheme="majorBidi" w:cs="PT Bold Heading"/>
          <w:color w:val="000000" w:themeColor="text1"/>
          <w:kern w:val="24"/>
          <w:sz w:val="24"/>
          <w:szCs w:val="24"/>
          <w:rtl/>
          <w:lang w:bidi="ar-EG"/>
        </w:rPr>
        <w:t xml:space="preserve"> </w:t>
      </w:r>
      <w:r w:rsidRPr="007E2B58">
        <w:rPr>
          <w:rFonts w:asciiTheme="majorBidi" w:eastAsia="+mn-ea" w:hAnsiTheme="majorBidi" w:cs="PT Bold Heading" w:hint="cs"/>
          <w:color w:val="000000" w:themeColor="text1"/>
          <w:kern w:val="24"/>
          <w:sz w:val="24"/>
          <w:szCs w:val="24"/>
          <w:rtl/>
          <w:lang w:bidi="ar-EG"/>
        </w:rPr>
        <w:t>شركات</w:t>
      </w:r>
      <w:r w:rsidRPr="007E2B58">
        <w:rPr>
          <w:rFonts w:asciiTheme="majorBidi" w:eastAsia="+mn-ea" w:hAnsiTheme="majorBidi" w:cs="PT Bold Heading"/>
          <w:color w:val="000000" w:themeColor="text1"/>
          <w:kern w:val="24"/>
          <w:sz w:val="24"/>
          <w:szCs w:val="24"/>
          <w:rtl/>
          <w:lang w:bidi="ar-EG"/>
        </w:rPr>
        <w:t xml:space="preserve"> </w:t>
      </w:r>
      <w:r w:rsidRPr="007E2B58">
        <w:rPr>
          <w:rFonts w:asciiTheme="majorBidi" w:eastAsia="+mn-ea" w:hAnsiTheme="majorBidi" w:cs="PT Bold Heading" w:hint="cs"/>
          <w:color w:val="000000" w:themeColor="text1"/>
          <w:kern w:val="24"/>
          <w:sz w:val="24"/>
          <w:szCs w:val="24"/>
          <w:rtl/>
          <w:lang w:bidi="ar-EG"/>
        </w:rPr>
        <w:t>مصرية</w:t>
      </w:r>
      <w:r w:rsidRPr="007E2B58">
        <w:rPr>
          <w:rFonts w:asciiTheme="majorBidi" w:eastAsia="+mn-ea" w:hAnsiTheme="majorBidi" w:cs="PT Bold Heading"/>
          <w:color w:val="000000" w:themeColor="text1"/>
          <w:kern w:val="24"/>
          <w:sz w:val="24"/>
          <w:szCs w:val="24"/>
          <w:rtl/>
          <w:lang w:bidi="ar-EG"/>
        </w:rPr>
        <w:t xml:space="preserve"> </w:t>
      </w:r>
      <w:r w:rsidRPr="007E2B58">
        <w:rPr>
          <w:rFonts w:asciiTheme="majorBidi" w:eastAsia="+mn-ea" w:hAnsiTheme="majorBidi" w:cs="PT Bold Heading" w:hint="cs"/>
          <w:color w:val="000000" w:themeColor="text1"/>
          <w:kern w:val="24"/>
          <w:sz w:val="24"/>
          <w:szCs w:val="24"/>
          <w:rtl/>
          <w:lang w:bidi="ar-EG"/>
        </w:rPr>
        <w:t xml:space="preserve">كبري </w:t>
      </w:r>
      <w:r w:rsidRPr="007E2B58">
        <w:rPr>
          <w:rFonts w:asciiTheme="majorBidi" w:eastAsia="+mn-ea" w:hAnsiTheme="majorBidi" w:cs="PT Bold Heading"/>
          <w:color w:val="000000" w:themeColor="text1"/>
          <w:kern w:val="24"/>
          <w:sz w:val="24"/>
          <w:szCs w:val="24"/>
          <w:rtl/>
          <w:lang w:bidi="ar-EG"/>
        </w:rPr>
        <w:t>من خلال برنامج التحكم في التلوث الصناعي</w:t>
      </w:r>
      <w:r w:rsidRPr="007E2B58">
        <w:rPr>
          <w:rFonts w:asciiTheme="majorBidi" w:eastAsia="+mn-ea" w:hAnsiTheme="majorBidi" w:cs="PT Bold Heading" w:hint="cs"/>
          <w:color w:val="000000" w:themeColor="text1"/>
          <w:kern w:val="24"/>
          <w:sz w:val="24"/>
          <w:szCs w:val="24"/>
          <w:rtl/>
          <w:lang w:bidi="ar-EG"/>
        </w:rPr>
        <w:t xml:space="preserve"> .</w:t>
      </w:r>
    </w:p>
    <w:p w:rsidR="00DF742A" w:rsidRPr="007E2B58" w:rsidRDefault="00DF742A" w:rsidP="001F6A46">
      <w:pPr>
        <w:pStyle w:val="ListParagraph"/>
        <w:numPr>
          <w:ilvl w:val="0"/>
          <w:numId w:val="13"/>
        </w:numPr>
        <w:shd w:val="clear" w:color="auto" w:fill="FFFFFF"/>
        <w:bidi/>
        <w:spacing w:after="0" w:line="240" w:lineRule="auto"/>
        <w:ind w:left="-58"/>
        <w:jc w:val="both"/>
        <w:rPr>
          <w:rFonts w:asciiTheme="majorBidi" w:eastAsia="+mn-ea" w:hAnsiTheme="majorBidi" w:cs="PT Bold Heading"/>
          <w:color w:val="000000" w:themeColor="text1"/>
          <w:kern w:val="24"/>
          <w:sz w:val="24"/>
          <w:szCs w:val="24"/>
          <w:rtl/>
          <w:lang w:bidi="ar-EG"/>
        </w:rPr>
      </w:pPr>
      <w:r w:rsidRPr="007E2B58">
        <w:rPr>
          <w:rFonts w:asciiTheme="majorBidi" w:eastAsia="+mn-ea" w:hAnsiTheme="majorBidi" w:cs="PT Bold Heading"/>
          <w:color w:val="000000" w:themeColor="text1"/>
          <w:kern w:val="24"/>
          <w:sz w:val="24"/>
          <w:szCs w:val="24"/>
          <w:rtl/>
          <w:lang w:bidi="ar-EG"/>
        </w:rPr>
        <w:t>توقيع برتوكول تعاون بين وزارة البيئة ومحافظة القليوبية لإنشاء مشتلين بأحياء شرق وغرب شبرا الخيمة</w:t>
      </w:r>
      <w:r w:rsidRPr="007E2B58">
        <w:rPr>
          <w:rFonts w:asciiTheme="majorBidi" w:eastAsia="+mn-ea" w:hAnsiTheme="majorBidi" w:cs="PT Bold Heading" w:hint="cs"/>
          <w:color w:val="000000" w:themeColor="text1"/>
          <w:kern w:val="24"/>
          <w:sz w:val="24"/>
          <w:szCs w:val="24"/>
          <w:rtl/>
          <w:lang w:bidi="ar-EG"/>
        </w:rPr>
        <w:t>.</w:t>
      </w:r>
    </w:p>
    <w:p w:rsidR="00DF742A" w:rsidRPr="007E2B58" w:rsidRDefault="00DF742A" w:rsidP="001F6A46">
      <w:pPr>
        <w:pStyle w:val="ListParagraph"/>
        <w:numPr>
          <w:ilvl w:val="0"/>
          <w:numId w:val="13"/>
        </w:numPr>
        <w:shd w:val="clear" w:color="auto" w:fill="FFFFFF"/>
        <w:bidi/>
        <w:spacing w:after="0" w:line="240" w:lineRule="auto"/>
        <w:ind w:left="-58"/>
        <w:jc w:val="both"/>
        <w:rPr>
          <w:rFonts w:asciiTheme="majorBidi" w:eastAsia="+mn-ea" w:hAnsiTheme="majorBidi" w:cs="PT Bold Heading"/>
          <w:color w:val="000000" w:themeColor="text1"/>
          <w:kern w:val="24"/>
          <w:sz w:val="24"/>
          <w:szCs w:val="24"/>
          <w:rtl/>
          <w:lang w:bidi="ar-EG"/>
        </w:rPr>
      </w:pPr>
      <w:r w:rsidRPr="007E2B58">
        <w:rPr>
          <w:rFonts w:asciiTheme="majorBidi" w:eastAsia="+mn-ea" w:hAnsiTheme="majorBidi" w:cs="PT Bold Heading"/>
          <w:color w:val="000000" w:themeColor="text1"/>
          <w:kern w:val="24"/>
          <w:sz w:val="24"/>
          <w:szCs w:val="24"/>
          <w:rtl/>
          <w:lang w:bidi="ar-EG"/>
        </w:rPr>
        <w:t xml:space="preserve">توقيع برتوكول تعاون لإنشاء ٧ محطات وسيطة بين البيئة والهيئة العربية </w:t>
      </w:r>
      <w:proofErr w:type="gramStart"/>
      <w:r w:rsidRPr="007E2B58">
        <w:rPr>
          <w:rFonts w:asciiTheme="majorBidi" w:eastAsia="+mn-ea" w:hAnsiTheme="majorBidi" w:cs="PT Bold Heading"/>
          <w:color w:val="000000" w:themeColor="text1"/>
          <w:kern w:val="24"/>
          <w:sz w:val="24"/>
          <w:szCs w:val="24"/>
          <w:rtl/>
          <w:lang w:bidi="ar-EG"/>
        </w:rPr>
        <w:t>للتصنيع</w:t>
      </w:r>
      <w:r w:rsidRPr="007E2B58">
        <w:rPr>
          <w:rFonts w:asciiTheme="majorBidi" w:eastAsia="+mn-ea" w:hAnsiTheme="majorBidi" w:cs="PT Bold Heading" w:hint="cs"/>
          <w:color w:val="000000" w:themeColor="text1"/>
          <w:kern w:val="24"/>
          <w:sz w:val="24"/>
          <w:szCs w:val="24"/>
          <w:rtl/>
          <w:lang w:bidi="ar-EG"/>
        </w:rPr>
        <w:t xml:space="preserve"> .</w:t>
      </w:r>
      <w:proofErr w:type="gramEnd"/>
    </w:p>
    <w:p w:rsidR="00DF742A" w:rsidRPr="007E2B58" w:rsidRDefault="00DF742A" w:rsidP="001F6A46">
      <w:pPr>
        <w:pStyle w:val="ListParagraph"/>
        <w:numPr>
          <w:ilvl w:val="0"/>
          <w:numId w:val="13"/>
        </w:numPr>
        <w:shd w:val="clear" w:color="auto" w:fill="FFFFFF"/>
        <w:bidi/>
        <w:spacing w:after="0" w:line="240" w:lineRule="auto"/>
        <w:ind w:left="-58"/>
        <w:jc w:val="both"/>
        <w:rPr>
          <w:rFonts w:asciiTheme="majorBidi" w:eastAsia="+mn-ea" w:hAnsiTheme="majorBidi" w:cs="PT Bold Heading"/>
          <w:color w:val="000000" w:themeColor="text1"/>
          <w:kern w:val="24"/>
          <w:sz w:val="24"/>
          <w:szCs w:val="24"/>
          <w:lang w:bidi="ar-EG"/>
        </w:rPr>
      </w:pPr>
      <w:r w:rsidRPr="007E2B58">
        <w:rPr>
          <w:rFonts w:asciiTheme="majorBidi" w:eastAsia="+mn-ea" w:hAnsiTheme="majorBidi" w:cs="PT Bold Heading" w:hint="cs"/>
          <w:color w:val="000000" w:themeColor="text1"/>
          <w:kern w:val="24"/>
          <w:sz w:val="24"/>
          <w:szCs w:val="24"/>
          <w:rtl/>
          <w:lang w:bidi="ar-EG"/>
        </w:rPr>
        <w:t xml:space="preserve">توقيع بروتوكول تعاون مع نقابة المهن التعليمية لرفع </w:t>
      </w:r>
      <w:proofErr w:type="gramStart"/>
      <w:r w:rsidRPr="007E2B58">
        <w:rPr>
          <w:rFonts w:asciiTheme="majorBidi" w:eastAsia="+mn-ea" w:hAnsiTheme="majorBidi" w:cs="PT Bold Heading" w:hint="cs"/>
          <w:color w:val="000000" w:themeColor="text1"/>
          <w:kern w:val="24"/>
          <w:sz w:val="24"/>
          <w:szCs w:val="24"/>
          <w:rtl/>
          <w:lang w:bidi="ar-EG"/>
        </w:rPr>
        <w:t>الوعى</w:t>
      </w:r>
      <w:proofErr w:type="gramEnd"/>
      <w:r w:rsidRPr="007E2B58">
        <w:rPr>
          <w:rFonts w:asciiTheme="majorBidi" w:eastAsia="+mn-ea" w:hAnsiTheme="majorBidi" w:cs="PT Bold Heading" w:hint="cs"/>
          <w:color w:val="000000" w:themeColor="text1"/>
          <w:kern w:val="24"/>
          <w:sz w:val="24"/>
          <w:szCs w:val="24"/>
          <w:rtl/>
          <w:lang w:bidi="ar-EG"/>
        </w:rPr>
        <w:t xml:space="preserve"> البيئي لدى الطلاب والمعلمين.</w:t>
      </w:r>
    </w:p>
    <w:p w:rsidR="00DF742A" w:rsidRPr="007E2B58" w:rsidRDefault="00DF742A" w:rsidP="001F6A46">
      <w:pPr>
        <w:pStyle w:val="ListParagraph"/>
        <w:numPr>
          <w:ilvl w:val="0"/>
          <w:numId w:val="13"/>
        </w:numPr>
        <w:shd w:val="clear" w:color="auto" w:fill="FFFFFF"/>
        <w:bidi/>
        <w:spacing w:after="0" w:line="240" w:lineRule="auto"/>
        <w:ind w:left="-58"/>
        <w:jc w:val="both"/>
        <w:rPr>
          <w:rFonts w:asciiTheme="majorBidi" w:eastAsia="+mn-ea" w:hAnsiTheme="majorBidi" w:cs="PT Bold Heading"/>
          <w:color w:val="000000" w:themeColor="text1"/>
          <w:kern w:val="24"/>
          <w:sz w:val="24"/>
          <w:szCs w:val="24"/>
          <w:rtl/>
          <w:lang w:bidi="ar-EG"/>
        </w:rPr>
      </w:pPr>
      <w:r w:rsidRPr="007E2B58">
        <w:rPr>
          <w:rFonts w:asciiTheme="majorBidi" w:eastAsia="+mn-ea" w:hAnsiTheme="majorBidi" w:cs="PT Bold Heading" w:hint="cs"/>
          <w:color w:val="000000" w:themeColor="text1"/>
          <w:kern w:val="24"/>
          <w:sz w:val="24"/>
          <w:szCs w:val="24"/>
          <w:rtl/>
          <w:lang w:bidi="ar-EG"/>
        </w:rPr>
        <w:t xml:space="preserve">توقيع عقد المشروع </w:t>
      </w:r>
      <w:proofErr w:type="spellStart"/>
      <w:r w:rsidRPr="007E2B58">
        <w:rPr>
          <w:rFonts w:asciiTheme="majorBidi" w:eastAsia="+mn-ea" w:hAnsiTheme="majorBidi" w:cs="PT Bold Heading" w:hint="cs"/>
          <w:color w:val="000000" w:themeColor="text1"/>
          <w:kern w:val="24"/>
          <w:sz w:val="24"/>
          <w:szCs w:val="24"/>
          <w:rtl/>
          <w:lang w:bidi="ar-EG"/>
        </w:rPr>
        <w:t>الاسترشادى</w:t>
      </w:r>
      <w:proofErr w:type="spellEnd"/>
      <w:r w:rsidRPr="007E2B58">
        <w:rPr>
          <w:rFonts w:asciiTheme="majorBidi" w:eastAsia="+mn-ea" w:hAnsiTheme="majorBidi" w:cs="PT Bold Heading" w:hint="cs"/>
          <w:color w:val="000000" w:themeColor="text1"/>
          <w:kern w:val="24"/>
          <w:sz w:val="24"/>
          <w:szCs w:val="24"/>
          <w:rtl/>
          <w:lang w:bidi="ar-EG"/>
        </w:rPr>
        <w:t xml:space="preserve"> لتصميم وإنشاء محطات غاز </w:t>
      </w:r>
      <w:proofErr w:type="spellStart"/>
      <w:r w:rsidRPr="007E2B58">
        <w:rPr>
          <w:rFonts w:asciiTheme="majorBidi" w:eastAsia="+mn-ea" w:hAnsiTheme="majorBidi" w:cs="PT Bold Heading" w:hint="cs"/>
          <w:color w:val="000000" w:themeColor="text1"/>
          <w:kern w:val="24"/>
          <w:sz w:val="24"/>
          <w:szCs w:val="24"/>
          <w:rtl/>
          <w:lang w:bidi="ar-EG"/>
        </w:rPr>
        <w:t>حيوى</w:t>
      </w:r>
      <w:proofErr w:type="spellEnd"/>
      <w:r w:rsidRPr="007E2B58">
        <w:rPr>
          <w:rFonts w:asciiTheme="majorBidi" w:eastAsia="+mn-ea" w:hAnsiTheme="majorBidi" w:cs="PT Bold Heading" w:hint="cs"/>
          <w:color w:val="000000" w:themeColor="text1"/>
          <w:kern w:val="24"/>
          <w:sz w:val="24"/>
          <w:szCs w:val="24"/>
          <w:rtl/>
          <w:lang w:bidi="ar-EG"/>
        </w:rPr>
        <w:t>.</w:t>
      </w:r>
    </w:p>
    <w:p w:rsidR="00DF742A" w:rsidRPr="007E2B58" w:rsidRDefault="00DF742A" w:rsidP="001F6A46">
      <w:pPr>
        <w:pStyle w:val="ListParagraph"/>
        <w:numPr>
          <w:ilvl w:val="0"/>
          <w:numId w:val="13"/>
        </w:numPr>
        <w:shd w:val="clear" w:color="auto" w:fill="FFFFFF"/>
        <w:bidi/>
        <w:spacing w:after="0" w:line="240" w:lineRule="auto"/>
        <w:ind w:left="-58"/>
        <w:jc w:val="both"/>
        <w:rPr>
          <w:rFonts w:asciiTheme="majorBidi" w:eastAsia="+mn-ea" w:hAnsiTheme="majorBidi" w:cs="PT Bold Heading"/>
          <w:color w:val="000000" w:themeColor="text1"/>
          <w:kern w:val="24"/>
          <w:sz w:val="24"/>
          <w:szCs w:val="24"/>
          <w:rtl/>
          <w:lang w:bidi="ar-EG"/>
        </w:rPr>
      </w:pPr>
      <w:r w:rsidRPr="007E2B58">
        <w:rPr>
          <w:rFonts w:asciiTheme="majorBidi" w:eastAsia="+mn-ea" w:hAnsiTheme="majorBidi" w:cs="PT Bold Heading" w:hint="cs"/>
          <w:color w:val="000000" w:themeColor="text1"/>
          <w:kern w:val="24"/>
          <w:sz w:val="24"/>
          <w:szCs w:val="24"/>
          <w:rtl/>
          <w:lang w:bidi="ar-EG"/>
        </w:rPr>
        <w:t xml:space="preserve">توقيع مذكرة التفاهم الثانية لتنفيذ وحدات الغاز </w:t>
      </w:r>
      <w:proofErr w:type="spellStart"/>
      <w:r w:rsidRPr="007E2B58">
        <w:rPr>
          <w:rFonts w:asciiTheme="majorBidi" w:eastAsia="+mn-ea" w:hAnsiTheme="majorBidi" w:cs="PT Bold Heading" w:hint="cs"/>
          <w:color w:val="000000" w:themeColor="text1"/>
          <w:kern w:val="24"/>
          <w:sz w:val="24"/>
          <w:szCs w:val="24"/>
          <w:rtl/>
          <w:lang w:bidi="ar-EG"/>
        </w:rPr>
        <w:t>الحيوى</w:t>
      </w:r>
      <w:proofErr w:type="spellEnd"/>
      <w:r w:rsidRPr="007E2B58">
        <w:rPr>
          <w:rFonts w:asciiTheme="majorBidi" w:eastAsia="+mn-ea" w:hAnsiTheme="majorBidi" w:cs="PT Bold Heading" w:hint="cs"/>
          <w:color w:val="000000" w:themeColor="text1"/>
          <w:kern w:val="24"/>
          <w:sz w:val="24"/>
          <w:szCs w:val="24"/>
          <w:rtl/>
          <w:lang w:bidi="ar-EG"/>
        </w:rPr>
        <w:t xml:space="preserve"> بالقرى الأكثر احتياجا بالمنيا.</w:t>
      </w:r>
    </w:p>
    <w:p w:rsidR="00DF742A" w:rsidRPr="007E2B58" w:rsidRDefault="00DF742A" w:rsidP="001F6A46">
      <w:pPr>
        <w:pStyle w:val="ListParagraph"/>
        <w:numPr>
          <w:ilvl w:val="0"/>
          <w:numId w:val="13"/>
        </w:numPr>
        <w:shd w:val="clear" w:color="auto" w:fill="FFFFFF"/>
        <w:bidi/>
        <w:spacing w:after="0" w:line="240" w:lineRule="auto"/>
        <w:ind w:left="-58"/>
        <w:jc w:val="both"/>
        <w:rPr>
          <w:rFonts w:asciiTheme="majorBidi" w:eastAsia="+mn-ea" w:hAnsiTheme="majorBidi" w:cs="PT Bold Heading"/>
          <w:color w:val="000000" w:themeColor="text1"/>
          <w:kern w:val="24"/>
          <w:sz w:val="24"/>
          <w:szCs w:val="24"/>
          <w:rtl/>
          <w:lang w:bidi="ar-EG"/>
        </w:rPr>
      </w:pPr>
      <w:r w:rsidRPr="007E2B58">
        <w:rPr>
          <w:rFonts w:asciiTheme="majorBidi" w:eastAsia="+mn-ea" w:hAnsiTheme="majorBidi" w:cs="PT Bold Heading"/>
          <w:color w:val="000000" w:themeColor="text1"/>
          <w:kern w:val="24"/>
          <w:sz w:val="24"/>
          <w:szCs w:val="24"/>
          <w:rtl/>
          <w:lang w:bidi="ar-EG"/>
        </w:rPr>
        <w:t xml:space="preserve">توقيع اتفاقية مع اليونيدو لتوفيق أوضاع 8 شركات صناعة فوم العزل </w:t>
      </w:r>
      <w:proofErr w:type="gramStart"/>
      <w:r w:rsidRPr="007E2B58">
        <w:rPr>
          <w:rFonts w:asciiTheme="majorBidi" w:eastAsia="+mn-ea" w:hAnsiTheme="majorBidi" w:cs="PT Bold Heading"/>
          <w:color w:val="000000" w:themeColor="text1"/>
          <w:kern w:val="24"/>
          <w:sz w:val="24"/>
          <w:szCs w:val="24"/>
          <w:rtl/>
          <w:lang w:bidi="ar-EG"/>
        </w:rPr>
        <w:t>الحراري</w:t>
      </w:r>
      <w:r w:rsidRPr="007E2B58">
        <w:rPr>
          <w:rFonts w:asciiTheme="majorBidi" w:eastAsia="+mn-ea" w:hAnsiTheme="majorBidi" w:cs="PT Bold Heading" w:hint="cs"/>
          <w:color w:val="000000" w:themeColor="text1"/>
          <w:kern w:val="24"/>
          <w:sz w:val="24"/>
          <w:szCs w:val="24"/>
          <w:rtl/>
          <w:lang w:bidi="ar-EG"/>
        </w:rPr>
        <w:t xml:space="preserve"> .</w:t>
      </w:r>
      <w:proofErr w:type="gramEnd"/>
    </w:p>
    <w:p w:rsidR="00DF742A" w:rsidRPr="007E2B58" w:rsidRDefault="00DF742A" w:rsidP="001F6A46">
      <w:pPr>
        <w:pStyle w:val="ListParagraph"/>
        <w:numPr>
          <w:ilvl w:val="0"/>
          <w:numId w:val="13"/>
        </w:numPr>
        <w:shd w:val="clear" w:color="auto" w:fill="FFFFFF"/>
        <w:bidi/>
        <w:spacing w:after="0" w:line="240" w:lineRule="auto"/>
        <w:ind w:left="-58"/>
        <w:jc w:val="both"/>
        <w:rPr>
          <w:rFonts w:asciiTheme="majorBidi" w:eastAsia="+mn-ea" w:hAnsiTheme="majorBidi" w:cs="PT Bold Heading"/>
          <w:color w:val="000000" w:themeColor="text1"/>
          <w:kern w:val="24"/>
          <w:sz w:val="24"/>
          <w:szCs w:val="24"/>
          <w:lang w:bidi="ar-EG"/>
        </w:rPr>
      </w:pPr>
      <w:r w:rsidRPr="007E2B58">
        <w:rPr>
          <w:rFonts w:asciiTheme="majorBidi" w:eastAsia="+mn-ea" w:hAnsiTheme="majorBidi" w:cs="PT Bold Heading" w:hint="cs"/>
          <w:color w:val="000000" w:themeColor="text1"/>
          <w:kern w:val="24"/>
          <w:sz w:val="24"/>
          <w:szCs w:val="24"/>
          <w:rtl/>
          <w:lang w:bidi="ar-EG"/>
        </w:rPr>
        <w:t>توقيع بروتوكول تعاون بين وزارة البيئة والأكاديمية الوطنية للتدريب.</w:t>
      </w:r>
    </w:p>
    <w:p w:rsidR="00DF742A" w:rsidRPr="006068DB" w:rsidRDefault="00DF742A" w:rsidP="001F6A46">
      <w:pPr>
        <w:pStyle w:val="ListParagraph"/>
        <w:numPr>
          <w:ilvl w:val="0"/>
          <w:numId w:val="13"/>
        </w:numPr>
        <w:shd w:val="clear" w:color="auto" w:fill="FFFFFF"/>
        <w:bidi/>
        <w:spacing w:after="0" w:line="240" w:lineRule="auto"/>
        <w:ind w:left="-58"/>
        <w:jc w:val="both"/>
        <w:rPr>
          <w:rFonts w:asciiTheme="majorBidi" w:hAnsiTheme="majorBidi" w:cs="PT Bold Heading"/>
          <w:b/>
          <w:bCs/>
          <w:sz w:val="24"/>
          <w:szCs w:val="24"/>
        </w:rPr>
      </w:pPr>
      <w:r w:rsidRPr="007E2B58">
        <w:rPr>
          <w:rFonts w:asciiTheme="majorBidi" w:eastAsia="+mn-ea" w:hAnsiTheme="majorBidi" w:cs="PT Bold Heading" w:hint="cs"/>
          <w:color w:val="000000" w:themeColor="text1"/>
          <w:kern w:val="24"/>
          <w:sz w:val="24"/>
          <w:szCs w:val="24"/>
          <w:rtl/>
          <w:lang w:bidi="ar-EG"/>
        </w:rPr>
        <w:t xml:space="preserve">توقيع وثيقة المرحلة الثالثة لمشروع إدارة المخلفات الصلبة بمحافظة </w:t>
      </w:r>
      <w:proofErr w:type="gramStart"/>
      <w:r w:rsidRPr="007E2B58">
        <w:rPr>
          <w:rFonts w:asciiTheme="majorBidi" w:eastAsia="+mn-ea" w:hAnsiTheme="majorBidi" w:cs="PT Bold Heading" w:hint="cs"/>
          <w:color w:val="000000" w:themeColor="text1"/>
          <w:kern w:val="24"/>
          <w:sz w:val="24"/>
          <w:szCs w:val="24"/>
          <w:rtl/>
          <w:lang w:bidi="ar-EG"/>
        </w:rPr>
        <w:t>المنيا</w:t>
      </w:r>
      <w:r w:rsidRPr="006068DB">
        <w:rPr>
          <w:rFonts w:asciiTheme="majorBidi" w:hAnsiTheme="majorBidi" w:cs="PT Bold Heading" w:hint="cs"/>
          <w:b/>
          <w:bCs/>
          <w:sz w:val="24"/>
          <w:szCs w:val="24"/>
          <w:rtl/>
        </w:rPr>
        <w:t xml:space="preserve"> .</w:t>
      </w:r>
      <w:proofErr w:type="gramEnd"/>
    </w:p>
    <w:p w:rsidR="00DF742A" w:rsidRPr="007E2B58" w:rsidRDefault="00DF742A" w:rsidP="001F6A46">
      <w:pPr>
        <w:pStyle w:val="ListParagraph"/>
        <w:numPr>
          <w:ilvl w:val="0"/>
          <w:numId w:val="13"/>
        </w:numPr>
        <w:shd w:val="clear" w:color="auto" w:fill="FFFFFF"/>
        <w:bidi/>
        <w:spacing w:after="0" w:line="240" w:lineRule="auto"/>
        <w:ind w:left="-58"/>
        <w:jc w:val="both"/>
        <w:rPr>
          <w:rFonts w:asciiTheme="majorBidi" w:eastAsia="+mn-ea" w:hAnsiTheme="majorBidi" w:cs="PT Bold Heading"/>
          <w:color w:val="000000" w:themeColor="text1"/>
          <w:kern w:val="24"/>
          <w:sz w:val="24"/>
          <w:szCs w:val="24"/>
          <w:u w:val="single"/>
          <w:rtl/>
          <w:lang w:bidi="ar-EG"/>
        </w:rPr>
      </w:pPr>
      <w:proofErr w:type="gramStart"/>
      <w:r>
        <w:rPr>
          <w:rFonts w:asciiTheme="majorBidi" w:hAnsiTheme="majorBidi" w:cs="PT Bold Heading" w:hint="cs"/>
          <w:b/>
          <w:bCs/>
          <w:color w:val="0070C0"/>
          <w:sz w:val="24"/>
          <w:szCs w:val="24"/>
          <w:u w:val="single"/>
          <w:rtl/>
          <w:lang w:bidi="ar-EG"/>
        </w:rPr>
        <w:t>2-</w:t>
      </w:r>
      <w:r w:rsidRPr="006068DB">
        <w:rPr>
          <w:rFonts w:asciiTheme="majorBidi" w:hAnsiTheme="majorBidi" w:cs="PT Bold Heading" w:hint="cs"/>
          <w:b/>
          <w:bCs/>
          <w:color w:val="0070C0"/>
          <w:sz w:val="24"/>
          <w:szCs w:val="24"/>
          <w:u w:val="single"/>
          <w:rtl/>
          <w:lang w:bidi="ar-EG"/>
        </w:rPr>
        <w:t xml:space="preserve"> على</w:t>
      </w:r>
      <w:proofErr w:type="gramEnd"/>
      <w:r w:rsidRPr="006068DB">
        <w:rPr>
          <w:rFonts w:asciiTheme="majorBidi" w:hAnsiTheme="majorBidi" w:cs="PT Bold Heading" w:hint="cs"/>
          <w:b/>
          <w:bCs/>
          <w:color w:val="0070C0"/>
          <w:sz w:val="24"/>
          <w:szCs w:val="24"/>
          <w:u w:val="single"/>
          <w:rtl/>
          <w:lang w:bidi="ar-EG"/>
        </w:rPr>
        <w:t xml:space="preserve"> المستوى الدولي </w:t>
      </w:r>
    </w:p>
    <w:p w:rsidR="00DF742A" w:rsidRPr="007E2B58" w:rsidRDefault="00DF742A" w:rsidP="001F6A46">
      <w:pPr>
        <w:pStyle w:val="ListParagraph"/>
        <w:numPr>
          <w:ilvl w:val="0"/>
          <w:numId w:val="14"/>
        </w:numPr>
        <w:tabs>
          <w:tab w:val="right" w:pos="-58"/>
        </w:tabs>
        <w:bidi/>
        <w:spacing w:line="240" w:lineRule="auto"/>
        <w:ind w:left="226" w:hanging="284"/>
        <w:jc w:val="both"/>
        <w:rPr>
          <w:rFonts w:asciiTheme="majorBidi" w:eastAsia="+mn-ea" w:hAnsiTheme="majorBidi" w:cs="PT Bold Heading"/>
          <w:color w:val="000000" w:themeColor="text1"/>
          <w:kern w:val="24"/>
          <w:sz w:val="24"/>
          <w:szCs w:val="24"/>
          <w:lang w:bidi="ar-EG"/>
        </w:rPr>
      </w:pPr>
      <w:r w:rsidRPr="007E2B58">
        <w:rPr>
          <w:rFonts w:asciiTheme="majorBidi" w:eastAsia="+mn-ea" w:hAnsiTheme="majorBidi" w:cs="PT Bold Heading" w:hint="cs"/>
          <w:color w:val="000000" w:themeColor="text1"/>
          <w:kern w:val="24"/>
          <w:sz w:val="24"/>
          <w:szCs w:val="24"/>
          <w:rtl/>
          <w:lang w:bidi="ar-EG"/>
        </w:rPr>
        <w:t xml:space="preserve">توقيع البرنامج التنفيذي الثاني مع مملكة البحرين علي هامش المشاركة في مؤتمر الاقتصاد الأخضر والذي تم عقده خلال شهر يونيو 2019 </w:t>
      </w:r>
      <w:proofErr w:type="gramStart"/>
      <w:r w:rsidRPr="007E2B58">
        <w:rPr>
          <w:rFonts w:asciiTheme="majorBidi" w:eastAsia="+mn-ea" w:hAnsiTheme="majorBidi" w:cs="PT Bold Heading" w:hint="cs"/>
          <w:color w:val="000000" w:themeColor="text1"/>
          <w:kern w:val="24"/>
          <w:sz w:val="24"/>
          <w:szCs w:val="24"/>
          <w:rtl/>
          <w:lang w:bidi="ar-EG"/>
        </w:rPr>
        <w:t>بالبحرين .</w:t>
      </w:r>
      <w:proofErr w:type="gramEnd"/>
    </w:p>
    <w:p w:rsidR="00DF742A" w:rsidRPr="007E2B58" w:rsidRDefault="00DF742A" w:rsidP="001F6A46">
      <w:pPr>
        <w:pStyle w:val="ListParagraph"/>
        <w:numPr>
          <w:ilvl w:val="0"/>
          <w:numId w:val="14"/>
        </w:numPr>
        <w:shd w:val="clear" w:color="auto" w:fill="FFFFFF"/>
        <w:tabs>
          <w:tab w:val="right" w:pos="-58"/>
        </w:tabs>
        <w:bidi/>
        <w:ind w:left="226" w:hanging="284"/>
        <w:jc w:val="both"/>
        <w:rPr>
          <w:rFonts w:asciiTheme="majorBidi" w:eastAsia="+mn-ea" w:hAnsiTheme="majorBidi" w:cs="PT Bold Heading"/>
          <w:color w:val="000000" w:themeColor="text1"/>
          <w:kern w:val="24"/>
          <w:sz w:val="24"/>
          <w:szCs w:val="24"/>
          <w:rtl/>
          <w:lang w:bidi="ar-EG"/>
        </w:rPr>
      </w:pPr>
      <w:r w:rsidRPr="007E2B58">
        <w:rPr>
          <w:rFonts w:asciiTheme="majorBidi" w:eastAsia="+mn-ea" w:hAnsiTheme="majorBidi" w:cs="PT Bold Heading"/>
          <w:color w:val="000000" w:themeColor="text1"/>
          <w:kern w:val="24"/>
          <w:sz w:val="24"/>
          <w:szCs w:val="24"/>
          <w:rtl/>
          <w:lang w:bidi="ar-EG"/>
        </w:rPr>
        <w:t>توقيع مذكرة تفاهم مع غينيا</w:t>
      </w:r>
      <w:r w:rsidRPr="007E2B58">
        <w:rPr>
          <w:rFonts w:asciiTheme="majorBidi" w:eastAsia="+mn-ea" w:hAnsiTheme="majorBidi" w:cs="PT Bold Heading" w:hint="cs"/>
          <w:color w:val="000000" w:themeColor="text1"/>
          <w:kern w:val="24"/>
          <w:sz w:val="24"/>
          <w:szCs w:val="24"/>
          <w:rtl/>
          <w:lang w:bidi="ar-EG"/>
        </w:rPr>
        <w:t xml:space="preserve"> </w:t>
      </w:r>
      <w:proofErr w:type="gramStart"/>
      <w:r w:rsidRPr="007E2B58">
        <w:rPr>
          <w:rFonts w:asciiTheme="majorBidi" w:eastAsia="+mn-ea" w:hAnsiTheme="majorBidi" w:cs="PT Bold Heading" w:hint="cs"/>
          <w:color w:val="000000" w:themeColor="text1"/>
          <w:kern w:val="24"/>
          <w:sz w:val="24"/>
          <w:szCs w:val="24"/>
          <w:rtl/>
          <w:lang w:bidi="ar-EG"/>
        </w:rPr>
        <w:t xml:space="preserve">للتعاون </w:t>
      </w:r>
      <w:r w:rsidRPr="007E2B58">
        <w:rPr>
          <w:rFonts w:asciiTheme="majorBidi" w:eastAsia="+mn-ea" w:hAnsiTheme="majorBidi" w:cs="PT Bold Heading"/>
          <w:color w:val="000000" w:themeColor="text1"/>
          <w:kern w:val="24"/>
          <w:sz w:val="24"/>
          <w:szCs w:val="24"/>
          <w:rtl/>
          <w:lang w:bidi="ar-EG"/>
        </w:rPr>
        <w:t xml:space="preserve"> في</w:t>
      </w:r>
      <w:proofErr w:type="gramEnd"/>
      <w:r w:rsidRPr="007E2B58">
        <w:rPr>
          <w:rFonts w:asciiTheme="majorBidi" w:eastAsia="+mn-ea" w:hAnsiTheme="majorBidi" w:cs="PT Bold Heading"/>
          <w:color w:val="000000" w:themeColor="text1"/>
          <w:kern w:val="24"/>
          <w:sz w:val="24"/>
          <w:szCs w:val="24"/>
          <w:rtl/>
          <w:lang w:bidi="ar-EG"/>
        </w:rPr>
        <w:t xml:space="preserve"> مجال </w:t>
      </w:r>
      <w:r w:rsidRPr="007E2B58">
        <w:rPr>
          <w:rFonts w:asciiTheme="majorBidi" w:eastAsia="+mn-ea" w:hAnsiTheme="majorBidi" w:cs="PT Bold Heading" w:hint="cs"/>
          <w:color w:val="000000" w:themeColor="text1"/>
          <w:kern w:val="24"/>
          <w:sz w:val="24"/>
          <w:szCs w:val="24"/>
          <w:rtl/>
          <w:lang w:bidi="ar-EG"/>
        </w:rPr>
        <w:t xml:space="preserve">حماية </w:t>
      </w:r>
      <w:r w:rsidRPr="007E2B58">
        <w:rPr>
          <w:rFonts w:asciiTheme="majorBidi" w:eastAsia="+mn-ea" w:hAnsiTheme="majorBidi" w:cs="PT Bold Heading"/>
          <w:color w:val="000000" w:themeColor="text1"/>
          <w:kern w:val="24"/>
          <w:sz w:val="24"/>
          <w:szCs w:val="24"/>
          <w:rtl/>
          <w:lang w:bidi="ar-EG"/>
        </w:rPr>
        <w:t>البيئة</w:t>
      </w:r>
      <w:r w:rsidRPr="007E2B58">
        <w:rPr>
          <w:rFonts w:asciiTheme="majorBidi" w:eastAsia="+mn-ea" w:hAnsiTheme="majorBidi" w:cs="PT Bold Heading" w:hint="cs"/>
          <w:color w:val="000000" w:themeColor="text1"/>
          <w:kern w:val="24"/>
          <w:sz w:val="24"/>
          <w:szCs w:val="24"/>
          <w:rtl/>
          <w:lang w:bidi="ar-EG"/>
        </w:rPr>
        <w:t xml:space="preserve"> .</w:t>
      </w:r>
    </w:p>
    <w:p w:rsidR="00DF742A" w:rsidRPr="007E2B58" w:rsidRDefault="00DF742A" w:rsidP="001F6A46">
      <w:pPr>
        <w:pStyle w:val="ListParagraph"/>
        <w:numPr>
          <w:ilvl w:val="0"/>
          <w:numId w:val="14"/>
        </w:numPr>
        <w:shd w:val="clear" w:color="auto" w:fill="FFFFFF"/>
        <w:tabs>
          <w:tab w:val="right" w:pos="-58"/>
        </w:tabs>
        <w:bidi/>
        <w:spacing w:line="235" w:lineRule="atLeast"/>
        <w:ind w:left="226" w:hanging="284"/>
        <w:jc w:val="both"/>
        <w:rPr>
          <w:rFonts w:asciiTheme="majorBidi" w:eastAsia="+mn-ea" w:hAnsiTheme="majorBidi" w:cs="PT Bold Heading"/>
          <w:color w:val="000000" w:themeColor="text1"/>
          <w:kern w:val="24"/>
          <w:sz w:val="24"/>
          <w:szCs w:val="24"/>
          <w:rtl/>
          <w:lang w:bidi="ar-EG"/>
        </w:rPr>
      </w:pPr>
      <w:r w:rsidRPr="007E2B58">
        <w:rPr>
          <w:rFonts w:asciiTheme="majorBidi" w:eastAsia="+mn-ea" w:hAnsiTheme="majorBidi" w:cs="PT Bold Heading" w:hint="cs"/>
          <w:color w:val="000000" w:themeColor="text1"/>
          <w:kern w:val="24"/>
          <w:sz w:val="24"/>
          <w:szCs w:val="24"/>
          <w:rtl/>
          <w:lang w:bidi="ar-EG"/>
        </w:rPr>
        <w:t xml:space="preserve">توقيع بروتوكول بين وزارة البيئة والإمارات لتنفيذ البرنامج المشترك الأول لحماية </w:t>
      </w:r>
      <w:proofErr w:type="gramStart"/>
      <w:r w:rsidRPr="007E2B58">
        <w:rPr>
          <w:rFonts w:asciiTheme="majorBidi" w:eastAsia="+mn-ea" w:hAnsiTheme="majorBidi" w:cs="PT Bold Heading" w:hint="cs"/>
          <w:color w:val="000000" w:themeColor="text1"/>
          <w:kern w:val="24"/>
          <w:sz w:val="24"/>
          <w:szCs w:val="24"/>
          <w:rtl/>
          <w:lang w:bidi="ar-EG"/>
        </w:rPr>
        <w:t>البيئة .</w:t>
      </w:r>
      <w:proofErr w:type="gramEnd"/>
    </w:p>
    <w:p w:rsidR="002769DC" w:rsidRDefault="00DF742A" w:rsidP="001F6A46">
      <w:pPr>
        <w:pStyle w:val="ListParagraph"/>
        <w:numPr>
          <w:ilvl w:val="0"/>
          <w:numId w:val="14"/>
        </w:numPr>
        <w:tabs>
          <w:tab w:val="right" w:pos="-58"/>
        </w:tabs>
        <w:bidi/>
        <w:spacing w:line="240" w:lineRule="auto"/>
        <w:ind w:left="226" w:hanging="284"/>
        <w:jc w:val="both"/>
        <w:rPr>
          <w:rFonts w:asciiTheme="majorBidi" w:eastAsia="+mn-ea" w:hAnsiTheme="majorBidi" w:cs="PT Bold Heading"/>
          <w:color w:val="000000" w:themeColor="text1"/>
          <w:kern w:val="24"/>
          <w:sz w:val="24"/>
          <w:szCs w:val="24"/>
          <w:lang w:bidi="ar-EG"/>
        </w:rPr>
      </w:pPr>
      <w:r w:rsidRPr="007E2B58">
        <w:rPr>
          <w:rFonts w:asciiTheme="majorBidi" w:eastAsia="+mn-ea" w:hAnsiTheme="majorBidi" w:cs="PT Bold Heading" w:hint="cs"/>
          <w:color w:val="000000" w:themeColor="text1"/>
          <w:kern w:val="24"/>
          <w:sz w:val="24"/>
          <w:szCs w:val="24"/>
          <w:rtl/>
          <w:lang w:bidi="ar-EG"/>
        </w:rPr>
        <w:t xml:space="preserve">توقيع المرحلة الثالثة لمشروع البرنامج الوطني لإدارة المخلفات الصلبة بمحافظة المنيا في إطار برنامج مبادلة الديون الإيطالية </w:t>
      </w:r>
      <w:proofErr w:type="gramStart"/>
      <w:r w:rsidRPr="007E2B58">
        <w:rPr>
          <w:rFonts w:asciiTheme="majorBidi" w:eastAsia="+mn-ea" w:hAnsiTheme="majorBidi" w:cs="PT Bold Heading" w:hint="cs"/>
          <w:color w:val="000000" w:themeColor="text1"/>
          <w:kern w:val="24"/>
          <w:sz w:val="24"/>
          <w:szCs w:val="24"/>
          <w:rtl/>
          <w:lang w:bidi="ar-EG"/>
        </w:rPr>
        <w:t>- الشريحة</w:t>
      </w:r>
      <w:proofErr w:type="gramEnd"/>
      <w:r w:rsidRPr="007E2B58">
        <w:rPr>
          <w:rFonts w:asciiTheme="majorBidi" w:eastAsia="+mn-ea" w:hAnsiTheme="majorBidi" w:cs="PT Bold Heading" w:hint="cs"/>
          <w:color w:val="000000" w:themeColor="text1"/>
          <w:kern w:val="24"/>
          <w:sz w:val="24"/>
          <w:szCs w:val="24"/>
          <w:rtl/>
          <w:lang w:bidi="ar-EG"/>
        </w:rPr>
        <w:t xml:space="preserve"> الثالثة بقيمة </w:t>
      </w:r>
      <w:r w:rsidRPr="007E2B58">
        <w:rPr>
          <w:rFonts w:asciiTheme="majorBidi" w:eastAsia="+mn-ea" w:hAnsiTheme="majorBidi" w:cs="PT Bold Heading" w:hint="cs"/>
          <w:b/>
          <w:bCs/>
          <w:color w:val="000000" w:themeColor="text1"/>
          <w:kern w:val="24"/>
          <w:sz w:val="24"/>
          <w:szCs w:val="24"/>
          <w:rtl/>
          <w:lang w:bidi="ar-EG"/>
        </w:rPr>
        <w:t>70,5</w:t>
      </w:r>
      <w:r w:rsidRPr="007E2B58">
        <w:rPr>
          <w:rFonts w:asciiTheme="majorBidi" w:eastAsia="+mn-ea" w:hAnsiTheme="majorBidi" w:cs="PT Bold Heading" w:hint="cs"/>
          <w:color w:val="000000" w:themeColor="text1"/>
          <w:kern w:val="24"/>
          <w:sz w:val="24"/>
          <w:szCs w:val="24"/>
          <w:rtl/>
          <w:lang w:bidi="ar-EG"/>
        </w:rPr>
        <w:t xml:space="preserve"> مليون جنية مع برنامج الأمم المتحدة </w:t>
      </w:r>
      <w:proofErr w:type="spellStart"/>
      <w:r w:rsidRPr="007E2B58">
        <w:rPr>
          <w:rFonts w:asciiTheme="majorBidi" w:eastAsia="+mn-ea" w:hAnsiTheme="majorBidi" w:cs="PT Bold Heading" w:hint="cs"/>
          <w:color w:val="000000" w:themeColor="text1"/>
          <w:kern w:val="24"/>
          <w:sz w:val="24"/>
          <w:szCs w:val="24"/>
          <w:rtl/>
          <w:lang w:bidi="ar-EG"/>
        </w:rPr>
        <w:t>الإنمائى</w:t>
      </w:r>
      <w:proofErr w:type="spellEnd"/>
      <w:r w:rsidRPr="007E2B58">
        <w:rPr>
          <w:rFonts w:asciiTheme="majorBidi" w:eastAsia="+mn-ea" w:hAnsiTheme="majorBidi" w:cs="PT Bold Heading" w:hint="cs"/>
          <w:color w:val="000000" w:themeColor="text1"/>
          <w:kern w:val="24"/>
          <w:sz w:val="24"/>
          <w:szCs w:val="24"/>
          <w:rtl/>
          <w:lang w:bidi="ar-EG"/>
        </w:rPr>
        <w:t>.</w:t>
      </w:r>
    </w:p>
    <w:p w:rsidR="002769DC" w:rsidRPr="002769DC" w:rsidRDefault="002769DC" w:rsidP="001F6A46">
      <w:pPr>
        <w:pStyle w:val="ListParagraph"/>
        <w:numPr>
          <w:ilvl w:val="0"/>
          <w:numId w:val="14"/>
        </w:numPr>
        <w:tabs>
          <w:tab w:val="right" w:pos="-58"/>
        </w:tabs>
        <w:bidi/>
        <w:spacing w:line="240" w:lineRule="auto"/>
        <w:ind w:left="226" w:hanging="284"/>
        <w:jc w:val="both"/>
        <w:rPr>
          <w:rFonts w:asciiTheme="majorBidi" w:eastAsia="+mn-ea" w:hAnsiTheme="majorBidi" w:cs="PT Bold Heading"/>
          <w:kern w:val="24"/>
          <w:sz w:val="24"/>
          <w:szCs w:val="24"/>
          <w:rtl/>
          <w:lang w:bidi="ar-EG"/>
        </w:rPr>
      </w:pPr>
      <w:r w:rsidRPr="002769DC">
        <w:rPr>
          <w:rFonts w:asciiTheme="majorBidi" w:eastAsia="+mn-ea" w:hAnsiTheme="majorBidi" w:cs="PT Bold Heading" w:hint="cs"/>
          <w:kern w:val="24"/>
          <w:sz w:val="24"/>
          <w:szCs w:val="24"/>
          <w:rtl/>
          <w:lang w:bidi="ar-EG"/>
        </w:rPr>
        <w:t xml:space="preserve">فوز مصر بمقعدين في انتخابات هيئات بروتوكول مونتريال </w:t>
      </w:r>
      <w:proofErr w:type="gramStart"/>
      <w:r w:rsidRPr="002769DC">
        <w:rPr>
          <w:rFonts w:asciiTheme="majorBidi" w:eastAsia="+mn-ea" w:hAnsiTheme="majorBidi" w:cs="PT Bold Heading" w:hint="cs"/>
          <w:kern w:val="24"/>
          <w:sz w:val="24"/>
          <w:szCs w:val="24"/>
          <w:rtl/>
          <w:lang w:bidi="ar-EG"/>
        </w:rPr>
        <w:t>( نائب</w:t>
      </w:r>
      <w:proofErr w:type="gramEnd"/>
      <w:r w:rsidRPr="002769DC">
        <w:rPr>
          <w:rFonts w:asciiTheme="majorBidi" w:eastAsia="+mn-ea" w:hAnsiTheme="majorBidi" w:cs="PT Bold Heading" w:hint="cs"/>
          <w:kern w:val="24"/>
          <w:sz w:val="24"/>
          <w:szCs w:val="24"/>
          <w:rtl/>
          <w:lang w:bidi="ar-EG"/>
        </w:rPr>
        <w:t xml:space="preserve"> رئيس مكتب بروتوكول مونتريال لعام 2020، والرئيس المشارك للجنة الخيارات التقنية للتبريد وتكييف الهواء والمضخات الحرارية من عام 2020 حتى 2022). التعاون الدولي.</w:t>
      </w:r>
    </w:p>
    <w:p w:rsidR="002769DC" w:rsidRPr="002769DC" w:rsidRDefault="002769DC" w:rsidP="002769DC">
      <w:pPr>
        <w:bidi/>
        <w:rPr>
          <w:rtl/>
          <w:lang w:bidi="ar-EG"/>
        </w:rPr>
      </w:pPr>
    </w:p>
    <w:p w:rsidR="002769DC" w:rsidRPr="002769DC" w:rsidRDefault="002769DC" w:rsidP="002769DC">
      <w:pPr>
        <w:bidi/>
        <w:spacing w:after="0"/>
        <w:jc w:val="both"/>
        <w:rPr>
          <w:rFonts w:asciiTheme="majorBidi" w:eastAsia="+mn-ea" w:hAnsiTheme="majorBidi" w:cs="PT Bold Heading"/>
          <w:kern w:val="24"/>
          <w:sz w:val="24"/>
          <w:szCs w:val="24"/>
          <w:rtl/>
          <w:lang w:bidi="ar-EG"/>
        </w:rPr>
      </w:pPr>
      <w:r w:rsidRPr="002769DC">
        <w:rPr>
          <w:rFonts w:asciiTheme="majorBidi" w:eastAsia="+mn-ea" w:hAnsiTheme="majorBidi" w:cs="PT Bold Heading" w:hint="cs"/>
          <w:kern w:val="24"/>
          <w:sz w:val="24"/>
          <w:szCs w:val="24"/>
          <w:rtl/>
          <w:lang w:bidi="ar-EG"/>
        </w:rPr>
        <w:lastRenderedPageBreak/>
        <w:t xml:space="preserve">- توقيع اتفاقية بين جهاز شئون البيئة وبرنامج الأمم المتحدة للبيئة لرفع القدرات الوطنية في مجال خفض استهلاك مركبات </w:t>
      </w:r>
      <w:proofErr w:type="spellStart"/>
      <w:r w:rsidRPr="002769DC">
        <w:rPr>
          <w:rFonts w:asciiTheme="majorBidi" w:eastAsia="+mn-ea" w:hAnsiTheme="majorBidi" w:cs="PT Bold Heading" w:hint="cs"/>
          <w:kern w:val="24"/>
          <w:sz w:val="24"/>
          <w:szCs w:val="24"/>
          <w:rtl/>
          <w:lang w:bidi="ar-EG"/>
        </w:rPr>
        <w:t>الهيدروفلوروكربونية</w:t>
      </w:r>
      <w:proofErr w:type="spellEnd"/>
      <w:r w:rsidRPr="002769DC">
        <w:rPr>
          <w:rFonts w:asciiTheme="majorBidi" w:eastAsia="+mn-ea" w:hAnsiTheme="majorBidi" w:cs="PT Bold Heading" w:hint="cs"/>
          <w:kern w:val="24"/>
          <w:sz w:val="24"/>
          <w:szCs w:val="24"/>
          <w:rtl/>
          <w:lang w:bidi="ar-EG"/>
        </w:rPr>
        <w:t xml:space="preserve"> </w:t>
      </w:r>
      <w:r w:rsidRPr="002769DC">
        <w:rPr>
          <w:rFonts w:asciiTheme="majorBidi" w:eastAsia="+mn-ea" w:hAnsiTheme="majorBidi" w:cs="PT Bold Heading" w:hint="cs"/>
          <w:b/>
          <w:bCs/>
          <w:kern w:val="24"/>
          <w:sz w:val="24"/>
          <w:szCs w:val="24"/>
          <w:lang w:bidi="ar-EG"/>
        </w:rPr>
        <w:t xml:space="preserve">HFC’s  </w:t>
      </w:r>
      <w:r w:rsidRPr="002769DC">
        <w:rPr>
          <w:rFonts w:asciiTheme="majorBidi" w:eastAsia="+mn-ea" w:hAnsiTheme="majorBidi" w:cs="PT Bold Heading" w:hint="cs"/>
          <w:kern w:val="24"/>
          <w:sz w:val="24"/>
          <w:szCs w:val="24"/>
          <w:rtl/>
          <w:lang w:bidi="ar-EG"/>
        </w:rPr>
        <w:t xml:space="preserve"> بمنحة قيمتها </w:t>
      </w:r>
      <w:r w:rsidRPr="002769DC">
        <w:rPr>
          <w:rFonts w:asciiTheme="majorBidi" w:eastAsia="+mn-ea" w:hAnsiTheme="majorBidi" w:cs="PT Bold Heading" w:hint="cs"/>
          <w:b/>
          <w:bCs/>
          <w:kern w:val="24"/>
          <w:sz w:val="24"/>
          <w:szCs w:val="24"/>
          <w:rtl/>
          <w:lang w:bidi="ar-EG"/>
        </w:rPr>
        <w:t>135</w:t>
      </w:r>
      <w:r w:rsidRPr="002769DC">
        <w:rPr>
          <w:rFonts w:asciiTheme="majorBidi" w:eastAsia="+mn-ea" w:hAnsiTheme="majorBidi" w:cs="PT Bold Heading" w:hint="cs"/>
          <w:kern w:val="24"/>
          <w:sz w:val="24"/>
          <w:szCs w:val="24"/>
          <w:rtl/>
          <w:lang w:bidi="ar-EG"/>
        </w:rPr>
        <w:t xml:space="preserve"> </w:t>
      </w:r>
      <w:proofErr w:type="gramStart"/>
      <w:r w:rsidRPr="002769DC">
        <w:rPr>
          <w:rFonts w:asciiTheme="majorBidi" w:eastAsia="+mn-ea" w:hAnsiTheme="majorBidi" w:cs="PT Bold Heading" w:hint="cs"/>
          <w:kern w:val="24"/>
          <w:sz w:val="24"/>
          <w:szCs w:val="24"/>
          <w:rtl/>
          <w:lang w:bidi="ar-EG"/>
        </w:rPr>
        <w:t>الف</w:t>
      </w:r>
      <w:proofErr w:type="gramEnd"/>
      <w:r w:rsidRPr="002769DC">
        <w:rPr>
          <w:rFonts w:asciiTheme="majorBidi" w:eastAsia="+mn-ea" w:hAnsiTheme="majorBidi" w:cs="PT Bold Heading" w:hint="cs"/>
          <w:kern w:val="24"/>
          <w:sz w:val="24"/>
          <w:szCs w:val="24"/>
          <w:rtl/>
          <w:lang w:bidi="ar-EG"/>
        </w:rPr>
        <w:t xml:space="preserve"> دولار</w:t>
      </w:r>
      <w:r w:rsidRPr="002769DC">
        <w:rPr>
          <w:rFonts w:asciiTheme="majorBidi" w:eastAsia="+mn-ea" w:hAnsiTheme="majorBidi" w:cs="PT Bold Heading" w:hint="cs"/>
          <w:kern w:val="24"/>
          <w:sz w:val="24"/>
          <w:szCs w:val="24"/>
          <w:lang w:bidi="ar-EG"/>
        </w:rPr>
        <w:t>.</w:t>
      </w:r>
    </w:p>
    <w:p w:rsidR="002769DC" w:rsidRPr="005873CF" w:rsidRDefault="002769DC" w:rsidP="002769DC">
      <w:pPr>
        <w:bidi/>
        <w:rPr>
          <w:lang w:val="fr-FR" w:bidi="ar-EG"/>
        </w:rPr>
      </w:pPr>
    </w:p>
    <w:p w:rsidR="00DF742A" w:rsidRPr="002769DC" w:rsidRDefault="00DF742A" w:rsidP="00DF742A">
      <w:pPr>
        <w:pStyle w:val="ListParagraph"/>
        <w:tabs>
          <w:tab w:val="right" w:pos="-58"/>
        </w:tabs>
        <w:bidi/>
        <w:spacing w:line="240" w:lineRule="auto"/>
        <w:ind w:left="-58"/>
        <w:jc w:val="both"/>
        <w:rPr>
          <w:rFonts w:asciiTheme="majorBidi" w:eastAsia="+mn-ea" w:hAnsiTheme="majorBidi" w:cs="PT Bold Heading"/>
          <w:color w:val="000000" w:themeColor="text1"/>
          <w:kern w:val="24"/>
          <w:sz w:val="24"/>
          <w:szCs w:val="24"/>
          <w:lang w:val="fr-FR" w:bidi="ar-EG"/>
        </w:rPr>
      </w:pPr>
    </w:p>
    <w:p w:rsidR="00D904E3" w:rsidRPr="00DF742A" w:rsidRDefault="00DF742A" w:rsidP="00D904E3">
      <w:pPr>
        <w:bidi/>
        <w:jc w:val="center"/>
        <w:rPr>
          <w:rFonts w:ascii="Times New Roman" w:hAnsi="Times New Roman" w:cs="PT Bold Heading"/>
          <w:b/>
          <w:bCs/>
          <w:color w:val="C00000"/>
          <w:sz w:val="24"/>
          <w:szCs w:val="24"/>
          <w:u w:val="single"/>
          <w:shd w:val="clear" w:color="auto" w:fill="FFFFFF"/>
          <w:rtl/>
        </w:rPr>
      </w:pPr>
      <w:proofErr w:type="gramStart"/>
      <w:r w:rsidRPr="00DF742A">
        <w:rPr>
          <w:rFonts w:ascii="Times New Roman" w:hAnsi="Times New Roman" w:cs="PT Bold Heading" w:hint="cs"/>
          <w:b/>
          <w:bCs/>
          <w:color w:val="C00000"/>
          <w:sz w:val="24"/>
          <w:szCs w:val="24"/>
          <w:u w:val="single"/>
          <w:shd w:val="clear" w:color="auto" w:fill="FFFFFF"/>
          <w:rtl/>
        </w:rPr>
        <w:t>9-</w:t>
      </w:r>
      <w:r w:rsidR="006068DB" w:rsidRPr="00DF742A">
        <w:rPr>
          <w:rFonts w:ascii="Times New Roman" w:hAnsi="Times New Roman" w:cs="PT Bold Heading" w:hint="cs"/>
          <w:b/>
          <w:bCs/>
          <w:color w:val="C00000"/>
          <w:sz w:val="24"/>
          <w:szCs w:val="24"/>
          <w:u w:val="single"/>
          <w:shd w:val="clear" w:color="auto" w:fill="FFFFFF"/>
          <w:rtl/>
        </w:rPr>
        <w:t xml:space="preserve"> </w:t>
      </w:r>
      <w:r w:rsidR="00D904E3" w:rsidRPr="00DF742A">
        <w:rPr>
          <w:rFonts w:ascii="Times New Roman" w:hAnsi="Times New Roman" w:cs="PT Bold Heading" w:hint="cs"/>
          <w:b/>
          <w:bCs/>
          <w:color w:val="C00000"/>
          <w:sz w:val="24"/>
          <w:szCs w:val="24"/>
          <w:u w:val="single"/>
          <w:shd w:val="clear" w:color="auto" w:fill="FFFFFF"/>
          <w:rtl/>
        </w:rPr>
        <w:t>التفتيش</w:t>
      </w:r>
      <w:proofErr w:type="gramEnd"/>
      <w:r w:rsidR="00D904E3" w:rsidRPr="00DF742A">
        <w:rPr>
          <w:rFonts w:ascii="Times New Roman" w:hAnsi="Times New Roman" w:cs="PT Bold Heading" w:hint="cs"/>
          <w:b/>
          <w:bCs/>
          <w:color w:val="C00000"/>
          <w:sz w:val="24"/>
          <w:szCs w:val="24"/>
          <w:u w:val="single"/>
          <w:shd w:val="clear" w:color="auto" w:fill="FFFFFF"/>
          <w:rtl/>
        </w:rPr>
        <w:t xml:space="preserve"> البيئي وخدمة المواطنين</w:t>
      </w:r>
    </w:p>
    <w:p w:rsidR="00D904E3" w:rsidRPr="006068DB" w:rsidRDefault="00D904E3" w:rsidP="00843F97">
      <w:pPr>
        <w:bidi/>
        <w:spacing w:line="240" w:lineRule="auto"/>
        <w:jc w:val="both"/>
        <w:rPr>
          <w:rFonts w:cs="PT Bold Heading"/>
          <w:sz w:val="24"/>
          <w:szCs w:val="24"/>
          <w:rtl/>
        </w:rPr>
      </w:pPr>
      <w:r w:rsidRPr="00D904E3">
        <w:rPr>
          <w:rFonts w:cs="PT Bold Heading" w:hint="cs"/>
          <w:b/>
          <w:bCs/>
          <w:sz w:val="24"/>
          <w:szCs w:val="24"/>
          <w:rtl/>
        </w:rPr>
        <w:t>-</w:t>
      </w:r>
      <w:r w:rsidRPr="006068DB">
        <w:rPr>
          <w:rFonts w:cs="PT Bold Heading" w:hint="cs"/>
          <w:sz w:val="24"/>
          <w:szCs w:val="24"/>
          <w:rtl/>
        </w:rPr>
        <w:t>تمكنت وزارة البيئة من إخضاع عدد (</w:t>
      </w:r>
      <w:r w:rsidRPr="008A446D">
        <w:rPr>
          <w:rFonts w:cs="PT Bold Heading" w:hint="cs"/>
          <w:b/>
          <w:bCs/>
          <w:sz w:val="24"/>
          <w:szCs w:val="24"/>
          <w:rtl/>
        </w:rPr>
        <w:t>1000</w:t>
      </w:r>
      <w:r w:rsidRPr="006068DB">
        <w:rPr>
          <w:rFonts w:cs="PT Bold Heading" w:hint="cs"/>
          <w:sz w:val="24"/>
          <w:szCs w:val="24"/>
          <w:rtl/>
        </w:rPr>
        <w:t>) منشأة صناعية للتفتيش البيئي والتوجيه نحو الاصحاح البيئي. وقد حرصت الوزارة على توجيه عدة حملات مختلفة استهدفت بؤر تلوث هامة واجراء مسح بيئي شامل لعدد من المناطق منها (</w:t>
      </w:r>
      <w:proofErr w:type="spellStart"/>
      <w:r w:rsidRPr="006068DB">
        <w:rPr>
          <w:rFonts w:cs="PT Bold Heading" w:hint="cs"/>
          <w:sz w:val="24"/>
          <w:szCs w:val="24"/>
          <w:rtl/>
        </w:rPr>
        <w:t>أبوراضى</w:t>
      </w:r>
      <w:proofErr w:type="spellEnd"/>
      <w:r w:rsidRPr="006068DB">
        <w:rPr>
          <w:rFonts w:cs="PT Bold Heading" w:hint="cs"/>
          <w:sz w:val="24"/>
          <w:szCs w:val="24"/>
          <w:rtl/>
        </w:rPr>
        <w:t xml:space="preserve">، كوم </w:t>
      </w:r>
      <w:proofErr w:type="spellStart"/>
      <w:r w:rsidRPr="006068DB">
        <w:rPr>
          <w:rFonts w:cs="PT Bold Heading" w:hint="cs"/>
          <w:sz w:val="24"/>
          <w:szCs w:val="24"/>
          <w:rtl/>
        </w:rPr>
        <w:t>اوشيم</w:t>
      </w:r>
      <w:proofErr w:type="spellEnd"/>
      <w:r w:rsidRPr="006068DB">
        <w:rPr>
          <w:rFonts w:cs="PT Bold Heading" w:hint="cs"/>
          <w:sz w:val="24"/>
          <w:szCs w:val="24"/>
          <w:rtl/>
        </w:rPr>
        <w:t>، جزيرة الوراق، شبرا الخيمة).</w:t>
      </w:r>
    </w:p>
    <w:p w:rsidR="00D904E3" w:rsidRPr="006068DB" w:rsidRDefault="00D904E3" w:rsidP="00843F97">
      <w:pPr>
        <w:bidi/>
        <w:spacing w:line="240" w:lineRule="auto"/>
        <w:jc w:val="both"/>
        <w:rPr>
          <w:rFonts w:cs="PT Bold Heading"/>
          <w:sz w:val="24"/>
          <w:szCs w:val="24"/>
          <w:rtl/>
        </w:rPr>
      </w:pPr>
      <w:r w:rsidRPr="006068DB">
        <w:rPr>
          <w:rFonts w:cs="PT Bold Heading" w:hint="cs"/>
          <w:sz w:val="24"/>
          <w:szCs w:val="24"/>
          <w:rtl/>
        </w:rPr>
        <w:t xml:space="preserve">-وعلى مستوى التفتيش على المنشآت الصحية </w:t>
      </w:r>
      <w:r w:rsidR="00843F97">
        <w:rPr>
          <w:rFonts w:cs="PT Bold Heading" w:hint="cs"/>
          <w:sz w:val="24"/>
          <w:szCs w:val="24"/>
          <w:rtl/>
        </w:rPr>
        <w:t>والتي تشمل</w:t>
      </w:r>
      <w:r w:rsidRPr="006068DB">
        <w:rPr>
          <w:rFonts w:cs="PT Bold Heading" w:hint="cs"/>
          <w:sz w:val="24"/>
          <w:szCs w:val="24"/>
          <w:rtl/>
        </w:rPr>
        <w:t xml:space="preserve"> مستشفيات ومراكز طبية فقد تم توجيه حملات تفتيش بيئي على عدد من المنشآت بنطاق محافظات القاهرة والجيزة والقليوبية لتعريف المنشآت بشكل ميداني بالاشتراطات البيئية وأهمية وجود السجل البيئي وسجل المواد والمخلفات الخطرة وارتداء المهمات والوقاية</w:t>
      </w:r>
      <w:r w:rsidR="00843F97">
        <w:rPr>
          <w:rFonts w:cs="PT Bold Heading" w:hint="cs"/>
          <w:sz w:val="24"/>
          <w:szCs w:val="24"/>
          <w:rtl/>
        </w:rPr>
        <w:t>، وذلك</w:t>
      </w:r>
      <w:r w:rsidRPr="006068DB">
        <w:rPr>
          <w:rFonts w:cs="PT Bold Heading" w:hint="cs"/>
          <w:sz w:val="24"/>
          <w:szCs w:val="24"/>
          <w:rtl/>
        </w:rPr>
        <w:t xml:space="preserve"> بالتعاون مع الإدارة العامة لشرطة البيئة والمسطحات ووزارة الصحة.</w:t>
      </w:r>
    </w:p>
    <w:p w:rsidR="00D904E3" w:rsidRPr="006068DB" w:rsidRDefault="00D904E3" w:rsidP="00843F97">
      <w:pPr>
        <w:bidi/>
        <w:spacing w:line="240" w:lineRule="auto"/>
        <w:jc w:val="both"/>
        <w:rPr>
          <w:rFonts w:cs="PT Bold Heading"/>
          <w:sz w:val="24"/>
          <w:szCs w:val="24"/>
          <w:rtl/>
        </w:rPr>
      </w:pPr>
      <w:r w:rsidRPr="006068DB">
        <w:rPr>
          <w:rFonts w:cs="PT Bold Heading" w:hint="cs"/>
          <w:sz w:val="24"/>
          <w:szCs w:val="24"/>
          <w:rtl/>
        </w:rPr>
        <w:t xml:space="preserve">-تحقيق الاستجابة لشكاوى المواطنين الواردة من بوابة الشكاوى الحكومية للإدارة المركزية للتفتيش والالتزام البيئي بنسبة 100% علاوة على الشكاوى الواردة على صفحات التواصل الاجتماعي، ومنها شكاوى المواطنين ضد </w:t>
      </w:r>
      <w:proofErr w:type="spellStart"/>
      <w:r w:rsidRPr="006068DB">
        <w:rPr>
          <w:rFonts w:cs="PT Bold Heading" w:hint="cs"/>
          <w:sz w:val="24"/>
          <w:szCs w:val="24"/>
          <w:rtl/>
        </w:rPr>
        <w:t>الكافيهات</w:t>
      </w:r>
      <w:proofErr w:type="spellEnd"/>
      <w:r w:rsidRPr="006068DB">
        <w:rPr>
          <w:rFonts w:cs="PT Bold Heading" w:hint="cs"/>
          <w:sz w:val="24"/>
          <w:szCs w:val="24"/>
          <w:rtl/>
        </w:rPr>
        <w:t xml:space="preserve"> حيث تم التفتيش على عدد من </w:t>
      </w:r>
      <w:proofErr w:type="spellStart"/>
      <w:r w:rsidRPr="006068DB">
        <w:rPr>
          <w:rFonts w:cs="PT Bold Heading" w:hint="cs"/>
          <w:sz w:val="24"/>
          <w:szCs w:val="24"/>
          <w:rtl/>
        </w:rPr>
        <w:t>الكافيهات</w:t>
      </w:r>
      <w:proofErr w:type="spellEnd"/>
      <w:r w:rsidRPr="006068DB">
        <w:rPr>
          <w:rFonts w:cs="PT Bold Heading" w:hint="cs"/>
          <w:sz w:val="24"/>
          <w:szCs w:val="24"/>
          <w:rtl/>
        </w:rPr>
        <w:t xml:space="preserve"> والمطاعم الكائنة بمحافظتي القاهرة والجيزة وغلق عدد من </w:t>
      </w:r>
      <w:proofErr w:type="spellStart"/>
      <w:r w:rsidRPr="006068DB">
        <w:rPr>
          <w:rFonts w:cs="PT Bold Heading" w:hint="cs"/>
          <w:sz w:val="24"/>
          <w:szCs w:val="24"/>
          <w:rtl/>
        </w:rPr>
        <w:t>الكافيهات</w:t>
      </w:r>
      <w:proofErr w:type="spellEnd"/>
      <w:r w:rsidRPr="006068DB">
        <w:rPr>
          <w:rFonts w:cs="PT Bold Heading" w:hint="cs"/>
          <w:sz w:val="24"/>
          <w:szCs w:val="24"/>
          <w:rtl/>
        </w:rPr>
        <w:t xml:space="preserve"> المخالفة </w:t>
      </w:r>
      <w:r w:rsidR="00843F97">
        <w:rPr>
          <w:rFonts w:cs="PT Bold Heading" w:hint="cs"/>
          <w:sz w:val="24"/>
          <w:szCs w:val="24"/>
          <w:rtl/>
        </w:rPr>
        <w:t>فى</w:t>
      </w:r>
      <w:r w:rsidRPr="006068DB">
        <w:rPr>
          <w:rFonts w:cs="PT Bold Heading" w:hint="cs"/>
          <w:sz w:val="24"/>
          <w:szCs w:val="24"/>
          <w:rtl/>
        </w:rPr>
        <w:t xml:space="preserve"> عدد من الاحياء لعدم التزام مسؤولي </w:t>
      </w:r>
      <w:proofErr w:type="spellStart"/>
      <w:r w:rsidRPr="006068DB">
        <w:rPr>
          <w:rFonts w:cs="PT Bold Heading" w:hint="cs"/>
          <w:sz w:val="24"/>
          <w:szCs w:val="24"/>
          <w:rtl/>
        </w:rPr>
        <w:t>الكافيهات</w:t>
      </w:r>
      <w:proofErr w:type="spellEnd"/>
      <w:r w:rsidRPr="006068DB">
        <w:rPr>
          <w:rFonts w:cs="PT Bold Heading" w:hint="cs"/>
          <w:sz w:val="24"/>
          <w:szCs w:val="24"/>
          <w:rtl/>
        </w:rPr>
        <w:t xml:space="preserve"> بالاشتراطات الواردة بقانون البيئة</w:t>
      </w:r>
      <w:r w:rsidR="00843F97">
        <w:rPr>
          <w:rFonts w:cs="PT Bold Heading" w:hint="cs"/>
          <w:sz w:val="24"/>
          <w:szCs w:val="24"/>
          <w:rtl/>
        </w:rPr>
        <w:t>، وذلك</w:t>
      </w:r>
      <w:r w:rsidRPr="006068DB">
        <w:rPr>
          <w:rFonts w:cs="PT Bold Heading" w:hint="cs"/>
          <w:sz w:val="24"/>
          <w:szCs w:val="24"/>
          <w:rtl/>
        </w:rPr>
        <w:t xml:space="preserve"> بالتعاون مع الإدارة العامة لشرطة البيئة والمسطحات.</w:t>
      </w:r>
    </w:p>
    <w:p w:rsidR="00D904E3" w:rsidRPr="006068DB" w:rsidRDefault="00D904E3" w:rsidP="00C158EB">
      <w:pPr>
        <w:bidi/>
        <w:spacing w:line="240" w:lineRule="auto"/>
        <w:jc w:val="both"/>
        <w:rPr>
          <w:rFonts w:cs="PT Bold Heading"/>
          <w:sz w:val="24"/>
          <w:szCs w:val="24"/>
          <w:rtl/>
        </w:rPr>
      </w:pPr>
      <w:r w:rsidRPr="006068DB">
        <w:rPr>
          <w:rFonts w:cs="PT Bold Heading" w:hint="cs"/>
          <w:sz w:val="24"/>
          <w:szCs w:val="24"/>
          <w:rtl/>
        </w:rPr>
        <w:t>-قدمت</w:t>
      </w:r>
      <w:r w:rsidRPr="006068DB">
        <w:rPr>
          <w:rFonts w:cs="PT Bold Heading"/>
          <w:sz w:val="24"/>
          <w:szCs w:val="24"/>
          <w:rtl/>
        </w:rPr>
        <w:t xml:space="preserve"> </w:t>
      </w:r>
      <w:r w:rsidRPr="006068DB">
        <w:rPr>
          <w:rFonts w:cs="PT Bold Heading" w:hint="cs"/>
          <w:sz w:val="24"/>
          <w:szCs w:val="24"/>
          <w:rtl/>
        </w:rPr>
        <w:t>وزارة</w:t>
      </w:r>
      <w:r w:rsidRPr="006068DB">
        <w:rPr>
          <w:rFonts w:cs="PT Bold Heading"/>
          <w:sz w:val="24"/>
          <w:szCs w:val="24"/>
          <w:rtl/>
        </w:rPr>
        <w:t xml:space="preserve"> </w:t>
      </w:r>
      <w:r w:rsidRPr="006068DB">
        <w:rPr>
          <w:rFonts w:cs="PT Bold Heading" w:hint="cs"/>
          <w:sz w:val="24"/>
          <w:szCs w:val="24"/>
          <w:rtl/>
        </w:rPr>
        <w:t>البيئة</w:t>
      </w:r>
      <w:r w:rsidRPr="006068DB">
        <w:rPr>
          <w:rFonts w:cs="PT Bold Heading"/>
          <w:sz w:val="24"/>
          <w:szCs w:val="24"/>
          <w:rtl/>
        </w:rPr>
        <w:t xml:space="preserve"> </w:t>
      </w:r>
      <w:r w:rsidRPr="006068DB">
        <w:rPr>
          <w:rFonts w:cs="PT Bold Heading" w:hint="cs"/>
          <w:sz w:val="24"/>
          <w:szCs w:val="24"/>
          <w:rtl/>
        </w:rPr>
        <w:t>الدعم</w:t>
      </w:r>
      <w:r w:rsidRPr="006068DB">
        <w:rPr>
          <w:rFonts w:cs="PT Bold Heading"/>
          <w:sz w:val="24"/>
          <w:szCs w:val="24"/>
          <w:rtl/>
        </w:rPr>
        <w:t xml:space="preserve"> </w:t>
      </w:r>
      <w:r w:rsidRPr="006068DB">
        <w:rPr>
          <w:rFonts w:cs="PT Bold Heading" w:hint="cs"/>
          <w:sz w:val="24"/>
          <w:szCs w:val="24"/>
          <w:rtl/>
        </w:rPr>
        <w:t>الفني</w:t>
      </w:r>
      <w:r w:rsidRPr="006068DB">
        <w:rPr>
          <w:rFonts w:cs="PT Bold Heading"/>
          <w:sz w:val="24"/>
          <w:szCs w:val="24"/>
          <w:rtl/>
        </w:rPr>
        <w:t xml:space="preserve"> </w:t>
      </w:r>
      <w:r w:rsidRPr="006068DB">
        <w:rPr>
          <w:rFonts w:cs="PT Bold Heading" w:hint="cs"/>
          <w:sz w:val="24"/>
          <w:szCs w:val="24"/>
          <w:rtl/>
        </w:rPr>
        <w:t>للعديد</w:t>
      </w:r>
      <w:r w:rsidRPr="006068DB">
        <w:rPr>
          <w:rFonts w:cs="PT Bold Heading"/>
          <w:sz w:val="24"/>
          <w:szCs w:val="24"/>
          <w:rtl/>
        </w:rPr>
        <w:t xml:space="preserve"> </w:t>
      </w:r>
      <w:r w:rsidRPr="006068DB">
        <w:rPr>
          <w:rFonts w:cs="PT Bold Heading" w:hint="cs"/>
          <w:sz w:val="24"/>
          <w:szCs w:val="24"/>
          <w:rtl/>
        </w:rPr>
        <w:t>من</w:t>
      </w:r>
      <w:r w:rsidRPr="006068DB">
        <w:rPr>
          <w:rFonts w:cs="PT Bold Heading"/>
          <w:sz w:val="24"/>
          <w:szCs w:val="24"/>
          <w:rtl/>
        </w:rPr>
        <w:t xml:space="preserve"> </w:t>
      </w:r>
      <w:r w:rsidRPr="006068DB">
        <w:rPr>
          <w:rFonts w:cs="PT Bold Heading" w:hint="cs"/>
          <w:sz w:val="24"/>
          <w:szCs w:val="24"/>
          <w:rtl/>
        </w:rPr>
        <w:t>المنشآت</w:t>
      </w:r>
      <w:r w:rsidRPr="006068DB">
        <w:rPr>
          <w:rFonts w:cs="PT Bold Heading"/>
          <w:sz w:val="24"/>
          <w:szCs w:val="24"/>
          <w:rtl/>
        </w:rPr>
        <w:t xml:space="preserve"> </w:t>
      </w:r>
      <w:r w:rsidRPr="006068DB">
        <w:rPr>
          <w:rFonts w:cs="PT Bold Heading" w:hint="cs"/>
          <w:sz w:val="24"/>
          <w:szCs w:val="24"/>
          <w:rtl/>
        </w:rPr>
        <w:t>بلغ</w:t>
      </w:r>
      <w:r w:rsidRPr="006068DB">
        <w:rPr>
          <w:rFonts w:cs="PT Bold Heading"/>
          <w:sz w:val="24"/>
          <w:szCs w:val="24"/>
          <w:rtl/>
        </w:rPr>
        <w:t xml:space="preserve"> </w:t>
      </w:r>
      <w:r w:rsidRPr="006068DB">
        <w:rPr>
          <w:rFonts w:cs="PT Bold Heading" w:hint="cs"/>
          <w:sz w:val="24"/>
          <w:szCs w:val="24"/>
          <w:rtl/>
        </w:rPr>
        <w:t>عددها</w:t>
      </w:r>
      <w:r w:rsidRPr="006068DB">
        <w:rPr>
          <w:rFonts w:cs="PT Bold Heading"/>
          <w:sz w:val="24"/>
          <w:szCs w:val="24"/>
          <w:rtl/>
        </w:rPr>
        <w:t xml:space="preserve"> </w:t>
      </w:r>
      <w:r w:rsidR="00C158EB" w:rsidRPr="008A446D">
        <w:rPr>
          <w:rFonts w:cs="PT Bold Heading" w:hint="cs"/>
          <w:b/>
          <w:bCs/>
          <w:sz w:val="24"/>
          <w:szCs w:val="24"/>
          <w:rtl/>
        </w:rPr>
        <w:t>330</w:t>
      </w:r>
      <w:r w:rsidRPr="006068DB">
        <w:rPr>
          <w:rFonts w:cs="PT Bold Heading"/>
          <w:sz w:val="24"/>
          <w:szCs w:val="24"/>
          <w:rtl/>
        </w:rPr>
        <w:t xml:space="preserve"> </w:t>
      </w:r>
      <w:r w:rsidRPr="006068DB">
        <w:rPr>
          <w:rFonts w:cs="PT Bold Heading" w:hint="cs"/>
          <w:sz w:val="24"/>
          <w:szCs w:val="24"/>
          <w:rtl/>
        </w:rPr>
        <w:t>منشأة</w:t>
      </w:r>
      <w:r w:rsidRPr="006068DB">
        <w:rPr>
          <w:rFonts w:cs="PT Bold Heading"/>
          <w:sz w:val="24"/>
          <w:szCs w:val="24"/>
          <w:rtl/>
        </w:rPr>
        <w:t xml:space="preserve"> </w:t>
      </w:r>
      <w:r w:rsidRPr="006068DB">
        <w:rPr>
          <w:rFonts w:cs="PT Bold Heading" w:hint="cs"/>
          <w:sz w:val="24"/>
          <w:szCs w:val="24"/>
          <w:rtl/>
        </w:rPr>
        <w:t>منذ</w:t>
      </w:r>
      <w:r w:rsidRPr="006068DB">
        <w:rPr>
          <w:rFonts w:cs="PT Bold Heading"/>
          <w:sz w:val="24"/>
          <w:szCs w:val="24"/>
          <w:rtl/>
        </w:rPr>
        <w:t xml:space="preserve"> </w:t>
      </w:r>
      <w:r w:rsidRPr="006068DB">
        <w:rPr>
          <w:rFonts w:cs="PT Bold Heading" w:hint="cs"/>
          <w:sz w:val="24"/>
          <w:szCs w:val="24"/>
          <w:rtl/>
        </w:rPr>
        <w:t>يناير</w:t>
      </w:r>
      <w:r w:rsidRPr="006068DB">
        <w:rPr>
          <w:rFonts w:cs="PT Bold Heading"/>
          <w:sz w:val="24"/>
          <w:szCs w:val="24"/>
          <w:rtl/>
        </w:rPr>
        <w:t xml:space="preserve"> ٢٠١٩ </w:t>
      </w:r>
      <w:r w:rsidRPr="006068DB">
        <w:rPr>
          <w:rFonts w:cs="PT Bold Heading" w:hint="cs"/>
          <w:sz w:val="24"/>
          <w:szCs w:val="24"/>
          <w:rtl/>
        </w:rPr>
        <w:t>شملت</w:t>
      </w:r>
      <w:r w:rsidRPr="006068DB">
        <w:rPr>
          <w:rFonts w:cs="PT Bold Heading"/>
          <w:sz w:val="24"/>
          <w:szCs w:val="24"/>
          <w:rtl/>
        </w:rPr>
        <w:t xml:space="preserve"> </w:t>
      </w:r>
      <w:r w:rsidRPr="006068DB">
        <w:rPr>
          <w:rFonts w:cs="PT Bold Heading" w:hint="cs"/>
          <w:sz w:val="24"/>
          <w:szCs w:val="24"/>
          <w:rtl/>
        </w:rPr>
        <w:t>مختلف</w:t>
      </w:r>
      <w:r w:rsidRPr="006068DB">
        <w:rPr>
          <w:rFonts w:cs="PT Bold Heading"/>
          <w:sz w:val="24"/>
          <w:szCs w:val="24"/>
          <w:rtl/>
        </w:rPr>
        <w:t xml:space="preserve"> </w:t>
      </w:r>
      <w:r w:rsidRPr="006068DB">
        <w:rPr>
          <w:rFonts w:cs="PT Bold Heading" w:hint="cs"/>
          <w:sz w:val="24"/>
          <w:szCs w:val="24"/>
          <w:rtl/>
        </w:rPr>
        <w:t>القطاعات</w:t>
      </w:r>
      <w:r w:rsidRPr="006068DB">
        <w:rPr>
          <w:rFonts w:cs="PT Bold Heading"/>
          <w:sz w:val="24"/>
          <w:szCs w:val="24"/>
          <w:rtl/>
        </w:rPr>
        <w:t xml:space="preserve"> </w:t>
      </w:r>
      <w:r w:rsidRPr="006068DB">
        <w:rPr>
          <w:rFonts w:cs="PT Bold Heading" w:hint="cs"/>
          <w:sz w:val="24"/>
          <w:szCs w:val="24"/>
          <w:rtl/>
        </w:rPr>
        <w:t>والأنشطة</w:t>
      </w:r>
      <w:r w:rsidRPr="006068DB">
        <w:rPr>
          <w:rFonts w:cs="PT Bold Heading"/>
          <w:sz w:val="24"/>
          <w:szCs w:val="24"/>
          <w:rtl/>
        </w:rPr>
        <w:t xml:space="preserve"> (</w:t>
      </w:r>
      <w:r w:rsidRPr="006068DB">
        <w:rPr>
          <w:rFonts w:cs="PT Bold Heading" w:hint="cs"/>
          <w:sz w:val="24"/>
          <w:szCs w:val="24"/>
          <w:rtl/>
        </w:rPr>
        <w:t>القطاع</w:t>
      </w:r>
      <w:r w:rsidRPr="006068DB">
        <w:rPr>
          <w:rFonts w:cs="PT Bold Heading"/>
          <w:sz w:val="24"/>
          <w:szCs w:val="24"/>
          <w:rtl/>
        </w:rPr>
        <w:t xml:space="preserve"> </w:t>
      </w:r>
      <w:r w:rsidRPr="006068DB">
        <w:rPr>
          <w:rFonts w:cs="PT Bold Heading" w:hint="cs"/>
          <w:sz w:val="24"/>
          <w:szCs w:val="24"/>
          <w:rtl/>
        </w:rPr>
        <w:t>الصناعي</w:t>
      </w:r>
      <w:r w:rsidRPr="006068DB">
        <w:rPr>
          <w:rFonts w:cs="PT Bold Heading"/>
          <w:sz w:val="24"/>
          <w:szCs w:val="24"/>
          <w:rtl/>
        </w:rPr>
        <w:t xml:space="preserve"> </w:t>
      </w:r>
      <w:r w:rsidRPr="006068DB">
        <w:rPr>
          <w:rFonts w:cs="PT Bold Heading" w:hint="cs"/>
          <w:sz w:val="24"/>
          <w:szCs w:val="24"/>
          <w:rtl/>
        </w:rPr>
        <w:t>والصحي</w:t>
      </w:r>
      <w:r w:rsidRPr="006068DB">
        <w:rPr>
          <w:rFonts w:cs="PT Bold Heading"/>
          <w:sz w:val="24"/>
          <w:szCs w:val="24"/>
          <w:rtl/>
        </w:rPr>
        <w:t xml:space="preserve"> </w:t>
      </w:r>
      <w:r w:rsidRPr="006068DB">
        <w:rPr>
          <w:rFonts w:cs="PT Bold Heading" w:hint="cs"/>
          <w:sz w:val="24"/>
          <w:szCs w:val="24"/>
          <w:rtl/>
        </w:rPr>
        <w:t>والخدمي</w:t>
      </w:r>
      <w:r w:rsidRPr="006068DB">
        <w:rPr>
          <w:rFonts w:cs="PT Bold Heading"/>
          <w:sz w:val="24"/>
          <w:szCs w:val="24"/>
          <w:rtl/>
        </w:rPr>
        <w:t xml:space="preserve"> </w:t>
      </w:r>
      <w:r w:rsidRPr="006068DB">
        <w:rPr>
          <w:rFonts w:cs="PT Bold Heading" w:hint="cs"/>
          <w:sz w:val="24"/>
          <w:szCs w:val="24"/>
          <w:rtl/>
        </w:rPr>
        <w:t>والزراعي</w:t>
      </w:r>
      <w:r w:rsidRPr="006068DB">
        <w:rPr>
          <w:rFonts w:cs="PT Bold Heading"/>
          <w:sz w:val="24"/>
          <w:szCs w:val="24"/>
          <w:rtl/>
        </w:rPr>
        <w:t xml:space="preserve"> </w:t>
      </w:r>
      <w:r w:rsidRPr="006068DB">
        <w:rPr>
          <w:rFonts w:cs="PT Bold Heading" w:hint="cs"/>
          <w:sz w:val="24"/>
          <w:szCs w:val="24"/>
          <w:rtl/>
        </w:rPr>
        <w:t>والسياحي</w:t>
      </w:r>
      <w:r w:rsidRPr="006068DB">
        <w:rPr>
          <w:rFonts w:cs="PT Bold Heading"/>
          <w:sz w:val="24"/>
          <w:szCs w:val="24"/>
          <w:rtl/>
        </w:rPr>
        <w:t>)</w:t>
      </w:r>
      <w:r w:rsidRPr="006068DB">
        <w:rPr>
          <w:rFonts w:cs="PT Bold Heading" w:hint="cs"/>
          <w:sz w:val="24"/>
          <w:szCs w:val="24"/>
          <w:rtl/>
        </w:rPr>
        <w:t xml:space="preserve"> لتعريفها</w:t>
      </w:r>
      <w:r w:rsidRPr="006068DB">
        <w:rPr>
          <w:rFonts w:cs="PT Bold Heading"/>
          <w:sz w:val="24"/>
          <w:szCs w:val="24"/>
          <w:rtl/>
        </w:rPr>
        <w:t xml:space="preserve"> </w:t>
      </w:r>
      <w:r w:rsidRPr="006068DB">
        <w:rPr>
          <w:rFonts w:cs="PT Bold Heading" w:hint="cs"/>
          <w:sz w:val="24"/>
          <w:szCs w:val="24"/>
          <w:rtl/>
        </w:rPr>
        <w:t>بالتزاماتها</w:t>
      </w:r>
      <w:r w:rsidRPr="006068DB">
        <w:rPr>
          <w:rFonts w:cs="PT Bold Heading"/>
          <w:sz w:val="24"/>
          <w:szCs w:val="24"/>
          <w:rtl/>
        </w:rPr>
        <w:t xml:space="preserve"> </w:t>
      </w:r>
      <w:r w:rsidRPr="006068DB">
        <w:rPr>
          <w:rFonts w:cs="PT Bold Heading" w:hint="cs"/>
          <w:sz w:val="24"/>
          <w:szCs w:val="24"/>
          <w:rtl/>
        </w:rPr>
        <w:t>لتتوافق</w:t>
      </w:r>
      <w:r w:rsidRPr="006068DB">
        <w:rPr>
          <w:rFonts w:cs="PT Bold Heading"/>
          <w:sz w:val="24"/>
          <w:szCs w:val="24"/>
          <w:rtl/>
        </w:rPr>
        <w:t xml:space="preserve"> </w:t>
      </w:r>
      <w:r w:rsidRPr="006068DB">
        <w:rPr>
          <w:rFonts w:cs="PT Bold Heading" w:hint="cs"/>
          <w:sz w:val="24"/>
          <w:szCs w:val="24"/>
          <w:rtl/>
        </w:rPr>
        <w:t>مع</w:t>
      </w:r>
      <w:r w:rsidRPr="006068DB">
        <w:rPr>
          <w:rFonts w:cs="PT Bold Heading"/>
          <w:sz w:val="24"/>
          <w:szCs w:val="24"/>
          <w:rtl/>
        </w:rPr>
        <w:t xml:space="preserve"> </w:t>
      </w:r>
      <w:r w:rsidRPr="006068DB">
        <w:rPr>
          <w:rFonts w:cs="PT Bold Heading" w:hint="cs"/>
          <w:sz w:val="24"/>
          <w:szCs w:val="24"/>
          <w:rtl/>
        </w:rPr>
        <w:t>قانون</w:t>
      </w:r>
      <w:r w:rsidRPr="006068DB">
        <w:rPr>
          <w:rFonts w:cs="PT Bold Heading"/>
          <w:sz w:val="24"/>
          <w:szCs w:val="24"/>
          <w:rtl/>
        </w:rPr>
        <w:t xml:space="preserve"> </w:t>
      </w:r>
      <w:r w:rsidRPr="006068DB">
        <w:rPr>
          <w:rFonts w:cs="PT Bold Heading" w:hint="cs"/>
          <w:sz w:val="24"/>
          <w:szCs w:val="24"/>
          <w:rtl/>
        </w:rPr>
        <w:t>البيئة</w:t>
      </w:r>
      <w:r w:rsidRPr="006068DB">
        <w:rPr>
          <w:rFonts w:cs="PT Bold Heading"/>
          <w:sz w:val="24"/>
          <w:szCs w:val="24"/>
          <w:rtl/>
        </w:rPr>
        <w:t xml:space="preserve"> </w:t>
      </w:r>
      <w:r w:rsidRPr="006068DB">
        <w:rPr>
          <w:rFonts w:cs="PT Bold Heading" w:hint="cs"/>
          <w:sz w:val="24"/>
          <w:szCs w:val="24"/>
          <w:rtl/>
        </w:rPr>
        <w:t>ولائحته</w:t>
      </w:r>
      <w:r w:rsidRPr="006068DB">
        <w:rPr>
          <w:rFonts w:cs="PT Bold Heading"/>
          <w:sz w:val="24"/>
          <w:szCs w:val="24"/>
          <w:rtl/>
        </w:rPr>
        <w:t xml:space="preserve"> </w:t>
      </w:r>
      <w:r w:rsidRPr="006068DB">
        <w:rPr>
          <w:rFonts w:cs="PT Bold Heading" w:hint="cs"/>
          <w:sz w:val="24"/>
          <w:szCs w:val="24"/>
          <w:rtl/>
        </w:rPr>
        <w:t>التنفيذية</w:t>
      </w:r>
      <w:r w:rsidRPr="006068DB">
        <w:rPr>
          <w:rFonts w:cs="PT Bold Heading"/>
          <w:sz w:val="24"/>
          <w:szCs w:val="24"/>
          <w:rtl/>
        </w:rPr>
        <w:t xml:space="preserve"> </w:t>
      </w:r>
      <w:r w:rsidRPr="006068DB">
        <w:rPr>
          <w:rFonts w:cs="PT Bold Heading" w:hint="cs"/>
          <w:sz w:val="24"/>
          <w:szCs w:val="24"/>
          <w:rtl/>
        </w:rPr>
        <w:t>وتوجيهها</w:t>
      </w:r>
      <w:r w:rsidRPr="006068DB">
        <w:rPr>
          <w:rFonts w:cs="PT Bold Heading"/>
          <w:sz w:val="24"/>
          <w:szCs w:val="24"/>
          <w:rtl/>
        </w:rPr>
        <w:t xml:space="preserve"> </w:t>
      </w:r>
      <w:r w:rsidRPr="006068DB">
        <w:rPr>
          <w:rFonts w:cs="PT Bold Heading" w:hint="cs"/>
          <w:sz w:val="24"/>
          <w:szCs w:val="24"/>
          <w:rtl/>
        </w:rPr>
        <w:t>نحو</w:t>
      </w:r>
      <w:r w:rsidRPr="006068DB">
        <w:rPr>
          <w:rFonts w:cs="PT Bold Heading"/>
          <w:sz w:val="24"/>
          <w:szCs w:val="24"/>
          <w:rtl/>
        </w:rPr>
        <w:t xml:space="preserve"> </w:t>
      </w:r>
      <w:r w:rsidRPr="006068DB">
        <w:rPr>
          <w:rFonts w:cs="PT Bold Heading" w:hint="cs"/>
          <w:sz w:val="24"/>
          <w:szCs w:val="24"/>
          <w:rtl/>
        </w:rPr>
        <w:t>تقديم</w:t>
      </w:r>
      <w:r w:rsidRPr="006068DB">
        <w:rPr>
          <w:rFonts w:cs="PT Bold Heading"/>
          <w:sz w:val="24"/>
          <w:szCs w:val="24"/>
          <w:rtl/>
        </w:rPr>
        <w:t xml:space="preserve"> </w:t>
      </w:r>
      <w:r w:rsidRPr="006068DB">
        <w:rPr>
          <w:rFonts w:cs="PT Bold Heading" w:hint="cs"/>
          <w:sz w:val="24"/>
          <w:szCs w:val="24"/>
          <w:rtl/>
        </w:rPr>
        <w:t>خطط</w:t>
      </w:r>
      <w:r w:rsidRPr="006068DB">
        <w:rPr>
          <w:rFonts w:cs="PT Bold Heading"/>
          <w:sz w:val="24"/>
          <w:szCs w:val="24"/>
          <w:rtl/>
        </w:rPr>
        <w:t xml:space="preserve"> </w:t>
      </w:r>
      <w:r w:rsidRPr="006068DB">
        <w:rPr>
          <w:rFonts w:cs="PT Bold Heading" w:hint="cs"/>
          <w:sz w:val="24"/>
          <w:szCs w:val="24"/>
          <w:rtl/>
        </w:rPr>
        <w:t>وبرامج</w:t>
      </w:r>
      <w:r w:rsidRPr="006068DB">
        <w:rPr>
          <w:rFonts w:cs="PT Bold Heading"/>
          <w:sz w:val="24"/>
          <w:szCs w:val="24"/>
          <w:rtl/>
        </w:rPr>
        <w:t xml:space="preserve"> </w:t>
      </w:r>
      <w:r w:rsidRPr="006068DB">
        <w:rPr>
          <w:rFonts w:cs="PT Bold Heading" w:hint="cs"/>
          <w:sz w:val="24"/>
          <w:szCs w:val="24"/>
          <w:rtl/>
        </w:rPr>
        <w:t>الاصحاح</w:t>
      </w:r>
      <w:r w:rsidRPr="006068DB">
        <w:rPr>
          <w:rFonts w:cs="PT Bold Heading"/>
          <w:sz w:val="24"/>
          <w:szCs w:val="24"/>
          <w:rtl/>
        </w:rPr>
        <w:t xml:space="preserve"> </w:t>
      </w:r>
      <w:r w:rsidRPr="006068DB">
        <w:rPr>
          <w:rFonts w:cs="PT Bold Heading" w:hint="cs"/>
          <w:sz w:val="24"/>
          <w:szCs w:val="24"/>
          <w:rtl/>
        </w:rPr>
        <w:t>البيئي</w:t>
      </w:r>
      <w:r w:rsidRPr="006068DB">
        <w:rPr>
          <w:rFonts w:cs="PT Bold Heading"/>
          <w:sz w:val="24"/>
          <w:szCs w:val="24"/>
          <w:rtl/>
        </w:rPr>
        <w:t xml:space="preserve"> </w:t>
      </w:r>
      <w:r w:rsidRPr="006068DB">
        <w:rPr>
          <w:rFonts w:cs="PT Bold Heading" w:hint="cs"/>
          <w:sz w:val="24"/>
          <w:szCs w:val="24"/>
          <w:rtl/>
        </w:rPr>
        <w:t>وتصحيح</w:t>
      </w:r>
      <w:r w:rsidRPr="006068DB">
        <w:rPr>
          <w:rFonts w:cs="PT Bold Heading"/>
          <w:sz w:val="24"/>
          <w:szCs w:val="24"/>
          <w:rtl/>
        </w:rPr>
        <w:t xml:space="preserve"> </w:t>
      </w:r>
      <w:r w:rsidRPr="006068DB">
        <w:rPr>
          <w:rFonts w:cs="PT Bold Heading" w:hint="cs"/>
          <w:sz w:val="24"/>
          <w:szCs w:val="24"/>
          <w:rtl/>
        </w:rPr>
        <w:t>المخالفات</w:t>
      </w:r>
      <w:r w:rsidRPr="006068DB">
        <w:rPr>
          <w:rFonts w:cs="PT Bold Heading"/>
          <w:sz w:val="24"/>
          <w:szCs w:val="24"/>
          <w:rtl/>
        </w:rPr>
        <w:t xml:space="preserve"> </w:t>
      </w:r>
      <w:r w:rsidRPr="006068DB">
        <w:rPr>
          <w:rFonts w:cs="PT Bold Heading" w:hint="cs"/>
          <w:sz w:val="24"/>
          <w:szCs w:val="24"/>
          <w:rtl/>
        </w:rPr>
        <w:t>المرصودة.</w:t>
      </w:r>
      <w:r w:rsidRPr="006068DB">
        <w:rPr>
          <w:rFonts w:ascii="Cambria" w:hAnsi="Cambria" w:cs="Cambria" w:hint="cs"/>
          <w:sz w:val="24"/>
          <w:szCs w:val="24"/>
          <w:rtl/>
        </w:rPr>
        <w:t> </w:t>
      </w:r>
    </w:p>
    <w:p w:rsidR="00D904E3" w:rsidRDefault="00D904E3" w:rsidP="00D904E3">
      <w:pPr>
        <w:bidi/>
        <w:spacing w:line="240" w:lineRule="auto"/>
        <w:jc w:val="both"/>
        <w:rPr>
          <w:rFonts w:cs="PT Bold Heading"/>
          <w:sz w:val="24"/>
          <w:szCs w:val="24"/>
          <w:rtl/>
          <w:lang w:bidi="ar-EG"/>
        </w:rPr>
      </w:pPr>
      <w:r w:rsidRPr="006068DB">
        <w:rPr>
          <w:rFonts w:cs="PT Bold Heading" w:hint="cs"/>
          <w:sz w:val="24"/>
          <w:szCs w:val="24"/>
          <w:rtl/>
        </w:rPr>
        <w:t>-</w:t>
      </w:r>
      <w:r w:rsidRPr="006068DB">
        <w:rPr>
          <w:rFonts w:cs="PT Bold Heading" w:hint="cs"/>
          <w:sz w:val="24"/>
          <w:szCs w:val="24"/>
          <w:rtl/>
          <w:lang w:bidi="ar-EG"/>
        </w:rPr>
        <w:t>حصر محطات معالجة الصرف الصحي و</w:t>
      </w:r>
      <w:r w:rsidRPr="006068DB">
        <w:rPr>
          <w:rFonts w:cs="PT Bold Heading"/>
          <w:sz w:val="24"/>
          <w:szCs w:val="24"/>
          <w:rtl/>
          <w:lang w:bidi="ar-EG"/>
        </w:rPr>
        <w:t xml:space="preserve">متابعة الموقف البيئي </w:t>
      </w:r>
      <w:r w:rsidRPr="006068DB">
        <w:rPr>
          <w:rFonts w:cs="PT Bold Heading" w:hint="cs"/>
          <w:sz w:val="24"/>
          <w:szCs w:val="24"/>
          <w:rtl/>
          <w:lang w:bidi="ar-EG"/>
        </w:rPr>
        <w:t>لتلك المحطات</w:t>
      </w:r>
      <w:r w:rsidRPr="006068DB">
        <w:rPr>
          <w:rFonts w:cs="PT Bold Heading"/>
          <w:sz w:val="24"/>
          <w:szCs w:val="24"/>
          <w:rtl/>
          <w:lang w:bidi="ar-EG"/>
        </w:rPr>
        <w:t xml:space="preserve"> بنطاق محافظات الجمهورية والبدء في إجراءات الإصحاح البيئي</w:t>
      </w:r>
      <w:r w:rsidRPr="006068DB">
        <w:rPr>
          <w:rFonts w:cs="PT Bold Heading" w:hint="cs"/>
          <w:sz w:val="24"/>
          <w:szCs w:val="24"/>
          <w:rtl/>
          <w:lang w:bidi="ar-EG"/>
        </w:rPr>
        <w:t xml:space="preserve"> لها، و</w:t>
      </w:r>
      <w:r w:rsidRPr="006068DB">
        <w:rPr>
          <w:rFonts w:cs="PT Bold Heading"/>
          <w:sz w:val="24"/>
          <w:szCs w:val="24"/>
          <w:rtl/>
          <w:lang w:bidi="ar-EG"/>
        </w:rPr>
        <w:t>التوجيه بكيفية إعداد خطط إصحاح بيئي على النماذج المعدة لذلك</w:t>
      </w:r>
      <w:r w:rsidRPr="006068DB">
        <w:rPr>
          <w:rFonts w:cs="PT Bold Heading" w:hint="cs"/>
          <w:sz w:val="24"/>
          <w:szCs w:val="24"/>
          <w:rtl/>
          <w:lang w:bidi="ar-EG"/>
        </w:rPr>
        <w:t xml:space="preserve"> بمشاركة الجهات المعنية.</w:t>
      </w:r>
    </w:p>
    <w:p w:rsidR="008A446D" w:rsidRDefault="008A446D" w:rsidP="008A446D">
      <w:pPr>
        <w:bidi/>
        <w:spacing w:line="240" w:lineRule="auto"/>
        <w:jc w:val="both"/>
        <w:rPr>
          <w:rFonts w:cs="PT Bold Heading"/>
          <w:sz w:val="24"/>
          <w:szCs w:val="24"/>
          <w:rtl/>
          <w:lang w:bidi="ar-EG"/>
        </w:rPr>
      </w:pPr>
    </w:p>
    <w:p w:rsidR="008A446D" w:rsidRPr="006068DB" w:rsidRDefault="008A446D" w:rsidP="008A446D">
      <w:pPr>
        <w:bidi/>
        <w:spacing w:line="240" w:lineRule="auto"/>
        <w:jc w:val="both"/>
        <w:rPr>
          <w:rFonts w:cs="PT Bold Heading"/>
          <w:sz w:val="24"/>
          <w:szCs w:val="24"/>
        </w:rPr>
      </w:pPr>
    </w:p>
    <w:p w:rsidR="0072233C" w:rsidRPr="00B90FA7" w:rsidRDefault="00DF742A" w:rsidP="00B90FA7">
      <w:pPr>
        <w:bidi/>
        <w:spacing w:line="240" w:lineRule="auto"/>
        <w:rPr>
          <w:rFonts w:ascii="Times New Roman" w:eastAsia="Calibri" w:hAnsi="Times New Roman" w:cs="PT Bold Heading"/>
          <w:b/>
          <w:bCs/>
          <w:color w:val="0070C0"/>
          <w:sz w:val="24"/>
          <w:szCs w:val="24"/>
          <w:u w:val="single"/>
        </w:rPr>
      </w:pPr>
      <w:r>
        <w:rPr>
          <w:rFonts w:ascii="Times New Roman" w:hAnsi="Times New Roman" w:cs="PT Bold Heading" w:hint="cs"/>
          <w:b/>
          <w:bCs/>
          <w:color w:val="0070C0"/>
          <w:sz w:val="24"/>
          <w:szCs w:val="24"/>
          <w:u w:val="single"/>
          <w:rtl/>
        </w:rPr>
        <w:t>ت</w:t>
      </w:r>
      <w:r w:rsidR="0072233C" w:rsidRPr="00B90FA7">
        <w:rPr>
          <w:rFonts w:ascii="Times New Roman" w:hAnsi="Times New Roman" w:cs="PT Bold Heading"/>
          <w:b/>
          <w:bCs/>
          <w:color w:val="0070C0"/>
          <w:sz w:val="24"/>
          <w:szCs w:val="24"/>
          <w:u w:val="single"/>
          <w:rtl/>
        </w:rPr>
        <w:t>طوير وتقييم نظام التأثير البيئي</w:t>
      </w:r>
    </w:p>
    <w:p w:rsidR="009A2B5E" w:rsidRDefault="0072233C" w:rsidP="008A446D">
      <w:pPr>
        <w:bidi/>
        <w:spacing w:line="240" w:lineRule="auto"/>
        <w:jc w:val="both"/>
        <w:rPr>
          <w:rFonts w:ascii="Times New Roman" w:hAnsi="Times New Roman" w:cs="PT Bold Heading"/>
          <w:sz w:val="24"/>
          <w:szCs w:val="24"/>
          <w:rtl/>
          <w:lang w:bidi="ar-EG"/>
        </w:rPr>
      </w:pPr>
      <w:r w:rsidRPr="0072233C">
        <w:rPr>
          <w:rFonts w:ascii="Times New Roman" w:hAnsi="Times New Roman" w:cs="PT Bold Heading"/>
          <w:sz w:val="24"/>
          <w:szCs w:val="24"/>
          <w:rtl/>
          <w:lang w:bidi="ar-EG"/>
        </w:rPr>
        <w:t>تطوير وتحديث نظام تقييم التأثير البيئي لضمان زيادة فاعليته مع زيادة إنهاء إجراءات مراجعة تقييم التأثير البيئي للمشروعات، حيث تم مراجعة د</w:t>
      </w:r>
      <w:r w:rsidRPr="0072233C">
        <w:rPr>
          <w:rFonts w:ascii="Times New Roman" w:hAnsi="Times New Roman" w:cs="PT Bold Heading" w:hint="cs"/>
          <w:sz w:val="24"/>
          <w:szCs w:val="24"/>
          <w:rtl/>
          <w:lang w:bidi="ar-EG"/>
        </w:rPr>
        <w:t>ر</w:t>
      </w:r>
      <w:r w:rsidRPr="0072233C">
        <w:rPr>
          <w:rFonts w:ascii="Times New Roman" w:hAnsi="Times New Roman" w:cs="PT Bold Heading"/>
          <w:sz w:val="24"/>
          <w:szCs w:val="24"/>
          <w:rtl/>
          <w:lang w:bidi="ar-EG"/>
        </w:rPr>
        <w:t xml:space="preserve">اسة تقييم التأثير البيئي لعدد (7747) من المشروعات المختلفة خلال الفترة المستهدفة في خلال جهاز شئون البيئة وفروعه </w:t>
      </w:r>
      <w:r w:rsidR="008A446D">
        <w:rPr>
          <w:rFonts w:ascii="Times New Roman" w:hAnsi="Times New Roman" w:cs="PT Bold Heading" w:hint="cs"/>
          <w:sz w:val="24"/>
          <w:szCs w:val="24"/>
          <w:rtl/>
          <w:lang w:bidi="ar-EG"/>
        </w:rPr>
        <w:t>الإقليمية.</w:t>
      </w:r>
    </w:p>
    <w:p w:rsidR="009A2B5E" w:rsidRDefault="009A2B5E" w:rsidP="009A2B5E">
      <w:pPr>
        <w:bidi/>
        <w:spacing w:line="240" w:lineRule="auto"/>
        <w:jc w:val="both"/>
        <w:rPr>
          <w:rFonts w:ascii="Times New Roman" w:hAnsi="Times New Roman" w:cs="PT Bold Heading"/>
          <w:sz w:val="24"/>
          <w:szCs w:val="24"/>
          <w:rtl/>
          <w:lang w:bidi="ar-EG"/>
        </w:rPr>
      </w:pPr>
    </w:p>
    <w:p w:rsidR="001231EC" w:rsidRPr="007E2B58" w:rsidRDefault="007D79B5" w:rsidP="008A446D">
      <w:pPr>
        <w:bidi/>
        <w:jc w:val="center"/>
        <w:rPr>
          <w:rFonts w:cs="PT Bold Heading"/>
          <w:b/>
          <w:bCs/>
          <w:color w:val="C00000"/>
          <w:sz w:val="26"/>
          <w:szCs w:val="26"/>
          <w:u w:val="single"/>
          <w:rtl/>
        </w:rPr>
      </w:pPr>
      <w:proofErr w:type="gramStart"/>
      <w:r w:rsidRPr="007E2B58">
        <w:rPr>
          <w:rFonts w:cs="PT Bold Heading" w:hint="cs"/>
          <w:b/>
          <w:bCs/>
          <w:color w:val="C00000"/>
          <w:sz w:val="26"/>
          <w:szCs w:val="26"/>
          <w:u w:val="single"/>
          <w:rtl/>
        </w:rPr>
        <w:t>10-</w:t>
      </w:r>
      <w:r w:rsidR="006068DB" w:rsidRPr="007E2B58">
        <w:rPr>
          <w:rFonts w:cs="PT Bold Heading" w:hint="cs"/>
          <w:b/>
          <w:bCs/>
          <w:color w:val="C00000"/>
          <w:sz w:val="26"/>
          <w:szCs w:val="26"/>
          <w:u w:val="single"/>
          <w:rtl/>
        </w:rPr>
        <w:t xml:space="preserve"> </w:t>
      </w:r>
      <w:r w:rsidR="001231EC" w:rsidRPr="007E2B58">
        <w:rPr>
          <w:rFonts w:cs="PT Bold Heading" w:hint="eastAsia"/>
          <w:b/>
          <w:bCs/>
          <w:color w:val="C00000"/>
          <w:sz w:val="26"/>
          <w:szCs w:val="26"/>
          <w:u w:val="single"/>
          <w:rtl/>
        </w:rPr>
        <w:t>الأزمات</w:t>
      </w:r>
      <w:proofErr w:type="gramEnd"/>
      <w:r w:rsidR="001231EC" w:rsidRPr="007E2B58">
        <w:rPr>
          <w:rFonts w:cs="PT Bold Heading"/>
          <w:b/>
          <w:bCs/>
          <w:color w:val="C00000"/>
          <w:sz w:val="26"/>
          <w:szCs w:val="26"/>
          <w:u w:val="single"/>
          <w:rtl/>
        </w:rPr>
        <w:t xml:space="preserve"> </w:t>
      </w:r>
      <w:r w:rsidR="001231EC" w:rsidRPr="007E2B58">
        <w:rPr>
          <w:rFonts w:cs="PT Bold Heading" w:hint="eastAsia"/>
          <w:b/>
          <w:bCs/>
          <w:color w:val="C00000"/>
          <w:sz w:val="26"/>
          <w:szCs w:val="26"/>
          <w:u w:val="single"/>
          <w:rtl/>
        </w:rPr>
        <w:t>والكوارث</w:t>
      </w:r>
      <w:r w:rsidR="001231EC" w:rsidRPr="007E2B58">
        <w:rPr>
          <w:rFonts w:cs="PT Bold Heading"/>
          <w:b/>
          <w:bCs/>
          <w:color w:val="C00000"/>
          <w:sz w:val="26"/>
          <w:szCs w:val="26"/>
          <w:u w:val="single"/>
          <w:rtl/>
        </w:rPr>
        <w:t xml:space="preserve"> </w:t>
      </w:r>
      <w:r w:rsidR="001231EC" w:rsidRPr="007E2B58">
        <w:rPr>
          <w:rFonts w:cs="PT Bold Heading" w:hint="eastAsia"/>
          <w:b/>
          <w:bCs/>
          <w:color w:val="C00000"/>
          <w:sz w:val="26"/>
          <w:szCs w:val="26"/>
          <w:u w:val="single"/>
          <w:rtl/>
        </w:rPr>
        <w:t>البيئية</w:t>
      </w:r>
    </w:p>
    <w:p w:rsidR="008A446D" w:rsidRDefault="008A446D" w:rsidP="008A446D">
      <w:pPr>
        <w:bidi/>
        <w:jc w:val="center"/>
        <w:rPr>
          <w:rFonts w:ascii="Times New Roman" w:hAnsi="Times New Roman" w:cs="PT Bold Heading"/>
          <w:b/>
          <w:bCs/>
          <w:color w:val="FF0000"/>
          <w:sz w:val="24"/>
          <w:szCs w:val="24"/>
          <w:u w:val="single"/>
          <w:rtl/>
          <w:lang w:bidi="ar-EG"/>
        </w:rPr>
      </w:pPr>
    </w:p>
    <w:p w:rsidR="001231EC" w:rsidRPr="009E7890" w:rsidRDefault="0071407E" w:rsidP="00843F97">
      <w:pPr>
        <w:pStyle w:val="ListParagraph"/>
        <w:bidi/>
        <w:ind w:left="26"/>
        <w:jc w:val="both"/>
        <w:rPr>
          <w:rFonts w:ascii="Times New Roman" w:hAnsi="Times New Roman" w:cs="PT Bold Heading"/>
          <w:sz w:val="24"/>
          <w:szCs w:val="24"/>
          <w:lang w:bidi="ar-EG"/>
        </w:rPr>
      </w:pPr>
      <w:r>
        <w:rPr>
          <w:rFonts w:ascii="Times New Roman" w:hAnsi="Times New Roman" w:cs="Cambria" w:hint="cs"/>
          <w:sz w:val="24"/>
          <w:szCs w:val="24"/>
          <w:rtl/>
          <w:lang w:bidi="ar-EG"/>
        </w:rPr>
        <w:lastRenderedPageBreak/>
        <w:t>-</w:t>
      </w:r>
      <w:r w:rsidRPr="009E7890">
        <w:rPr>
          <w:rFonts w:ascii="Times New Roman" w:hAnsi="Times New Roman" w:cs="PT Bold Heading" w:hint="eastAsia"/>
          <w:sz w:val="24"/>
          <w:szCs w:val="24"/>
          <w:rtl/>
          <w:lang w:bidi="ar-EG"/>
        </w:rPr>
        <w:t>قامت</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ال</w:t>
      </w:r>
      <w:r>
        <w:rPr>
          <w:rFonts w:ascii="Times New Roman" w:hAnsi="Times New Roman" w:cs="PT Bold Heading" w:hint="cs"/>
          <w:sz w:val="24"/>
          <w:szCs w:val="24"/>
          <w:rtl/>
          <w:lang w:bidi="ar-EG"/>
        </w:rPr>
        <w:t>إ</w:t>
      </w:r>
      <w:r w:rsidRPr="009E7890">
        <w:rPr>
          <w:rFonts w:ascii="Times New Roman" w:hAnsi="Times New Roman" w:cs="PT Bold Heading" w:hint="eastAsia"/>
          <w:sz w:val="24"/>
          <w:szCs w:val="24"/>
          <w:rtl/>
          <w:lang w:bidi="ar-EG"/>
        </w:rPr>
        <w:t>دارة</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المركزية</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لل</w:t>
      </w:r>
      <w:r>
        <w:rPr>
          <w:rFonts w:ascii="Times New Roman" w:hAnsi="Times New Roman" w:cs="PT Bold Heading" w:hint="cs"/>
          <w:sz w:val="24"/>
          <w:szCs w:val="24"/>
          <w:rtl/>
          <w:lang w:bidi="ar-EG"/>
        </w:rPr>
        <w:t>أ</w:t>
      </w:r>
      <w:r w:rsidRPr="009E7890">
        <w:rPr>
          <w:rFonts w:ascii="Times New Roman" w:hAnsi="Times New Roman" w:cs="PT Bold Heading" w:hint="eastAsia"/>
          <w:sz w:val="24"/>
          <w:szCs w:val="24"/>
          <w:rtl/>
          <w:lang w:bidi="ar-EG"/>
        </w:rPr>
        <w:t>زمات</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والكوارث</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البيئية</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بإدارة</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عدد</w:t>
      </w:r>
      <w:r w:rsidRPr="009E7890">
        <w:rPr>
          <w:rFonts w:ascii="Times New Roman" w:hAnsi="Times New Roman" w:cs="PT Bold Heading"/>
          <w:sz w:val="24"/>
          <w:szCs w:val="24"/>
          <w:rtl/>
          <w:lang w:bidi="ar-EG"/>
        </w:rPr>
        <w:t xml:space="preserve"> ( </w:t>
      </w:r>
      <w:r w:rsidRPr="008A446D">
        <w:rPr>
          <w:rFonts w:ascii="Times New Roman" w:hAnsi="Times New Roman" w:cs="PT Bold Heading"/>
          <w:b/>
          <w:bCs/>
          <w:sz w:val="24"/>
          <w:szCs w:val="24"/>
          <w:rtl/>
          <w:lang w:bidi="ar-EG"/>
        </w:rPr>
        <w:t>50</w:t>
      </w:r>
      <w:r w:rsidRPr="009E7890">
        <w:rPr>
          <w:rFonts w:ascii="Times New Roman" w:hAnsi="Times New Roman" w:cs="PT Bold Heading"/>
          <w:sz w:val="24"/>
          <w:szCs w:val="24"/>
          <w:rtl/>
          <w:lang w:bidi="ar-EG"/>
        </w:rPr>
        <w:t xml:space="preserve"> ) </w:t>
      </w:r>
      <w:r w:rsidRPr="009E7890">
        <w:rPr>
          <w:rFonts w:ascii="Times New Roman" w:hAnsi="Times New Roman" w:cs="PT Bold Heading" w:hint="eastAsia"/>
          <w:sz w:val="24"/>
          <w:szCs w:val="24"/>
          <w:rtl/>
          <w:lang w:bidi="ar-EG"/>
        </w:rPr>
        <w:t>بلاغ</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عن</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حوادث</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التلوث</w:t>
      </w:r>
      <w:r w:rsidR="00843F97">
        <w:rPr>
          <w:rFonts w:ascii="Times New Roman" w:hAnsi="Times New Roman" w:cs="PT Bold Heading" w:hint="cs"/>
          <w:sz w:val="24"/>
          <w:szCs w:val="24"/>
          <w:rtl/>
          <w:lang w:bidi="ar-EG"/>
        </w:rPr>
        <w:t xml:space="preserve"> </w:t>
      </w:r>
      <w:r w:rsidRPr="009E7890">
        <w:rPr>
          <w:rFonts w:ascii="Times New Roman" w:hAnsi="Times New Roman" w:cs="PT Bold Heading" w:hint="eastAsia"/>
          <w:sz w:val="24"/>
          <w:szCs w:val="24"/>
          <w:rtl/>
          <w:lang w:bidi="ar-EG"/>
        </w:rPr>
        <w:t>عام</w:t>
      </w:r>
      <w:r w:rsidRPr="009E7890">
        <w:rPr>
          <w:rFonts w:ascii="Times New Roman" w:hAnsi="Times New Roman" w:cs="PT Bold Heading"/>
          <w:sz w:val="24"/>
          <w:szCs w:val="24"/>
          <w:rtl/>
          <w:lang w:bidi="ar-EG"/>
        </w:rPr>
        <w:t xml:space="preserve"> 2019 </w:t>
      </w:r>
      <w:r w:rsidRPr="009E7890">
        <w:rPr>
          <w:rFonts w:ascii="Times New Roman" w:hAnsi="Times New Roman" w:cs="PT Bold Heading" w:hint="eastAsia"/>
          <w:sz w:val="24"/>
          <w:szCs w:val="24"/>
          <w:rtl/>
          <w:lang w:bidi="ar-EG"/>
        </w:rPr>
        <w:t>من</w:t>
      </w:r>
      <w:r w:rsidRPr="009E7890">
        <w:rPr>
          <w:rFonts w:ascii="Times New Roman" w:hAnsi="Times New Roman" w:cs="PT Bold Heading"/>
          <w:sz w:val="24"/>
          <w:szCs w:val="24"/>
          <w:rtl/>
          <w:lang w:bidi="ar-EG"/>
        </w:rPr>
        <w:t xml:space="preserve"> </w:t>
      </w:r>
      <w:r w:rsidR="00843F97">
        <w:rPr>
          <w:rFonts w:ascii="Times New Roman" w:hAnsi="Times New Roman" w:cs="PT Bold Heading" w:hint="cs"/>
          <w:sz w:val="24"/>
          <w:szCs w:val="24"/>
          <w:rtl/>
          <w:lang w:bidi="ar-EG"/>
        </w:rPr>
        <w:t xml:space="preserve">خلال </w:t>
      </w:r>
      <w:r w:rsidRPr="009E7890">
        <w:rPr>
          <w:rFonts w:ascii="Times New Roman" w:hAnsi="Times New Roman" w:cs="PT Bold Heading" w:hint="eastAsia"/>
          <w:sz w:val="24"/>
          <w:szCs w:val="24"/>
          <w:rtl/>
          <w:lang w:bidi="ar-EG"/>
        </w:rPr>
        <w:t>غرفة</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العمليات</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المركزية</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وذلك</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بالتنسيق</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مع</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جميع</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الجهات</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المعنية</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طبقا</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لخطة</w:t>
      </w:r>
      <w:r w:rsidRPr="009E7890">
        <w:rPr>
          <w:rFonts w:ascii="Times New Roman" w:hAnsi="Times New Roman" w:cs="PT Bold Heading"/>
          <w:sz w:val="24"/>
          <w:szCs w:val="24"/>
          <w:rtl/>
          <w:lang w:bidi="ar-EG"/>
        </w:rPr>
        <w:t xml:space="preserve"> </w:t>
      </w:r>
      <w:r w:rsidRPr="009E7890">
        <w:rPr>
          <w:rFonts w:ascii="Times New Roman" w:hAnsi="Times New Roman" w:cs="PT Bold Heading" w:hint="eastAsia"/>
          <w:sz w:val="24"/>
          <w:szCs w:val="24"/>
          <w:rtl/>
          <w:lang w:bidi="ar-EG"/>
        </w:rPr>
        <w:t>الطوارئ</w:t>
      </w:r>
      <w:r w:rsidR="006F369F" w:rsidRPr="0040531C">
        <w:rPr>
          <w:rFonts w:cs="Arial"/>
          <w:noProof/>
          <w:rtl/>
        </w:rPr>
        <w:drawing>
          <wp:anchor distT="0" distB="0" distL="114300" distR="114300" simplePos="0" relativeHeight="251652608" behindDoc="0" locked="0" layoutInCell="1" allowOverlap="1" wp14:anchorId="6AF47CAE" wp14:editId="40601B11">
            <wp:simplePos x="1143000" y="1495425"/>
            <wp:positionH relativeFrom="column">
              <wp:align>left</wp:align>
            </wp:positionH>
            <wp:positionV relativeFrom="paragraph">
              <wp:align>top</wp:align>
            </wp:positionV>
            <wp:extent cx="3508797" cy="2105025"/>
            <wp:effectExtent l="0" t="0" r="0" b="0"/>
            <wp:wrapSquare wrapText="bothSides"/>
            <wp:docPr id="2" name="Picture 2" descr="C:\Users\ayman10\Desktop\صور\2522018IMG-20180223-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man10\Desktop\صور\2522018IMG-20180223-WA0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8797" cy="2105025"/>
                    </a:xfrm>
                    <a:prstGeom prst="rect">
                      <a:avLst/>
                    </a:prstGeom>
                    <a:noFill/>
                    <a:ln>
                      <a:noFill/>
                    </a:ln>
                  </pic:spPr>
                </pic:pic>
              </a:graphicData>
            </a:graphic>
          </wp:anchor>
        </w:drawing>
      </w:r>
      <w:r w:rsidR="008A446D">
        <w:rPr>
          <w:rFonts w:ascii="Times New Roman" w:hAnsi="Times New Roman" w:cs="PT Bold Heading" w:hint="cs"/>
          <w:sz w:val="24"/>
          <w:szCs w:val="24"/>
          <w:rtl/>
          <w:lang w:bidi="ar-EG"/>
        </w:rPr>
        <w:t xml:space="preserve"> </w:t>
      </w:r>
      <w:r w:rsidR="001231EC" w:rsidRPr="009E7890">
        <w:rPr>
          <w:rFonts w:ascii="Times New Roman" w:hAnsi="Times New Roman" w:cs="PT Bold Heading" w:hint="eastAsia"/>
          <w:sz w:val="24"/>
          <w:szCs w:val="24"/>
          <w:rtl/>
          <w:lang w:bidi="ar-EG"/>
        </w:rPr>
        <w:t>الوطنية</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لمواجهة</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الكوارث</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البيئية</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والخطط</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النوعية</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المتخصصة</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بمشاركة</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الفروع</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الاقليمية</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والمحميات</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الطبيعية</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وادارات</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الجهاز</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المختلفة،</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من</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خلال</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دفع</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مجموعات</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عمل</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لمعاينة</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الحوادث</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وتقييمها</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والعمل</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على</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مكافحتها</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وإزاله</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التلوث</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واعادة</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ت</w:t>
      </w:r>
      <w:r w:rsidR="001231EC">
        <w:rPr>
          <w:rFonts w:ascii="Times New Roman" w:hAnsi="Times New Roman" w:cs="PT Bold Heading" w:hint="cs"/>
          <w:sz w:val="24"/>
          <w:szCs w:val="24"/>
          <w:rtl/>
          <w:lang w:bidi="ar-EG"/>
        </w:rPr>
        <w:t>أ</w:t>
      </w:r>
      <w:r w:rsidR="001231EC" w:rsidRPr="009E7890">
        <w:rPr>
          <w:rFonts w:ascii="Times New Roman" w:hAnsi="Times New Roman" w:cs="PT Bold Heading" w:hint="eastAsia"/>
          <w:sz w:val="24"/>
          <w:szCs w:val="24"/>
          <w:rtl/>
          <w:lang w:bidi="ar-EG"/>
        </w:rPr>
        <w:t>هيل</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المناطق</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المتضررة</w:t>
      </w:r>
      <w:r w:rsidR="001231EC" w:rsidRPr="009E7890">
        <w:rPr>
          <w:rFonts w:ascii="Times New Roman" w:hAnsi="Times New Roman" w:cs="PT Bold Heading" w:hint="cs"/>
          <w:sz w:val="24"/>
          <w:szCs w:val="24"/>
          <w:rtl/>
          <w:lang w:bidi="ar-EG"/>
        </w:rPr>
        <w:t>، و</w:t>
      </w:r>
      <w:r w:rsidR="001231EC" w:rsidRPr="009E7890">
        <w:rPr>
          <w:rFonts w:ascii="Times New Roman" w:hAnsi="Times New Roman" w:cs="PT Bold Heading" w:hint="eastAsia"/>
          <w:sz w:val="24"/>
          <w:szCs w:val="24"/>
          <w:rtl/>
          <w:lang w:bidi="ar-EG"/>
        </w:rPr>
        <w:t>تم</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تصنيف</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هذه</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الحوادث</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طبقا</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لموقعها</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الجغرافي</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ونوعية</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الحوادث</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حتى</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يمكن</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إعطاء</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مؤشر</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عن</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مواقع</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تكرار</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الحوادث</w:t>
      </w:r>
      <w:r w:rsidR="001231EC" w:rsidRPr="009E7890">
        <w:rPr>
          <w:rFonts w:ascii="Times New Roman" w:hAnsi="Times New Roman" w:cs="PT Bold Heading"/>
          <w:sz w:val="24"/>
          <w:szCs w:val="24"/>
          <w:rtl/>
          <w:lang w:bidi="ar-EG"/>
        </w:rPr>
        <w:t xml:space="preserve"> </w:t>
      </w:r>
      <w:r w:rsidR="001231EC" w:rsidRPr="009E7890">
        <w:rPr>
          <w:rFonts w:ascii="Times New Roman" w:hAnsi="Times New Roman" w:cs="PT Bold Heading" w:hint="eastAsia"/>
          <w:sz w:val="24"/>
          <w:szCs w:val="24"/>
          <w:rtl/>
          <w:lang w:bidi="ar-EG"/>
        </w:rPr>
        <w:t>ونوعيتها</w:t>
      </w:r>
      <w:r w:rsidR="001231EC" w:rsidRPr="009E7890">
        <w:rPr>
          <w:rFonts w:ascii="Times New Roman" w:hAnsi="Times New Roman" w:cs="PT Bold Heading"/>
          <w:sz w:val="24"/>
          <w:szCs w:val="24"/>
          <w:rtl/>
          <w:lang w:bidi="ar-EG"/>
        </w:rPr>
        <w:t xml:space="preserve"> .</w:t>
      </w:r>
    </w:p>
    <w:p w:rsidR="001231EC" w:rsidRPr="009E7890" w:rsidRDefault="001231EC" w:rsidP="001231EC">
      <w:pPr>
        <w:bidi/>
        <w:jc w:val="both"/>
        <w:rPr>
          <w:rFonts w:ascii="Times New Roman" w:hAnsi="Times New Roman" w:cs="PT Bold Heading"/>
          <w:sz w:val="24"/>
          <w:szCs w:val="24"/>
          <w:lang w:bidi="ar-EG"/>
        </w:rPr>
      </w:pPr>
      <w:r w:rsidRPr="009E7890">
        <w:rPr>
          <w:rFonts w:ascii="Times New Roman" w:hAnsi="Times New Roman" w:cs="PT Bold Heading"/>
          <w:sz w:val="24"/>
          <w:szCs w:val="24"/>
          <w:lang w:bidi="ar-EG"/>
        </w:rPr>
        <w:t>-</w:t>
      </w:r>
      <w:r w:rsidRPr="009E7890">
        <w:rPr>
          <w:rFonts w:ascii="Times New Roman" w:hAnsi="Times New Roman" w:cs="PT Bold Heading" w:hint="cs"/>
          <w:sz w:val="24"/>
          <w:szCs w:val="24"/>
          <w:rtl/>
          <w:lang w:bidi="ar-EG"/>
        </w:rPr>
        <w:t>كما شاركت وزارة البيئة فى عدد (</w:t>
      </w:r>
      <w:r w:rsidRPr="008A446D">
        <w:rPr>
          <w:rFonts w:ascii="Times New Roman" w:hAnsi="Times New Roman" w:cs="PT Bold Heading" w:hint="cs"/>
          <w:b/>
          <w:bCs/>
          <w:sz w:val="24"/>
          <w:szCs w:val="24"/>
          <w:rtl/>
          <w:lang w:bidi="ar-EG"/>
        </w:rPr>
        <w:t>2</w:t>
      </w:r>
      <w:r w:rsidRPr="009E7890">
        <w:rPr>
          <w:rFonts w:ascii="Times New Roman" w:hAnsi="Times New Roman" w:cs="PT Bold Heading" w:hint="cs"/>
          <w:sz w:val="24"/>
          <w:szCs w:val="24"/>
          <w:rtl/>
          <w:lang w:bidi="ar-EG"/>
        </w:rPr>
        <w:t xml:space="preserve">) تدريب </w:t>
      </w:r>
      <w:proofErr w:type="spellStart"/>
      <w:r w:rsidRPr="009E7890">
        <w:rPr>
          <w:rFonts w:ascii="Times New Roman" w:hAnsi="Times New Roman" w:cs="PT Bold Heading" w:hint="cs"/>
          <w:sz w:val="24"/>
          <w:szCs w:val="24"/>
          <w:rtl/>
          <w:lang w:bidi="ar-EG"/>
        </w:rPr>
        <w:t>عملى</w:t>
      </w:r>
      <w:proofErr w:type="spellEnd"/>
      <w:r w:rsidRPr="009E7890">
        <w:rPr>
          <w:rFonts w:ascii="Times New Roman" w:hAnsi="Times New Roman" w:cs="PT Bold Heading" w:hint="cs"/>
          <w:sz w:val="24"/>
          <w:szCs w:val="24"/>
          <w:rtl/>
          <w:lang w:bidi="ar-EG"/>
        </w:rPr>
        <w:t xml:space="preserve"> على كيفية مواجهة حوادث التلوث البحري بالزيت بالتعاون مع هيئة قناة السويس، والهيئة العامة للبترول ، مركز البحث والانقاذ للقوات المسلحة، شركة </w:t>
      </w:r>
      <w:proofErr w:type="spellStart"/>
      <w:r w:rsidRPr="009E7890">
        <w:rPr>
          <w:rFonts w:ascii="Times New Roman" w:hAnsi="Times New Roman" w:cs="PT Bold Heading" w:hint="cs"/>
          <w:sz w:val="24"/>
          <w:szCs w:val="24"/>
          <w:rtl/>
          <w:lang w:bidi="ar-EG"/>
        </w:rPr>
        <w:t>جابكو</w:t>
      </w:r>
      <w:proofErr w:type="spellEnd"/>
      <w:r w:rsidRPr="009E7890">
        <w:rPr>
          <w:rFonts w:ascii="Times New Roman" w:hAnsi="Times New Roman" w:cs="PT Bold Heading" w:hint="cs"/>
          <w:sz w:val="24"/>
          <w:szCs w:val="24"/>
          <w:rtl/>
          <w:lang w:bidi="ar-EG"/>
        </w:rPr>
        <w:t xml:space="preserve"> للبترول. </w:t>
      </w:r>
    </w:p>
    <w:p w:rsidR="001231EC" w:rsidRDefault="001231EC" w:rsidP="0090644C">
      <w:pPr>
        <w:bidi/>
        <w:jc w:val="both"/>
        <w:rPr>
          <w:rFonts w:ascii="Times New Roman" w:hAnsi="Times New Roman" w:cs="PT Bold Heading"/>
          <w:sz w:val="24"/>
          <w:szCs w:val="24"/>
          <w:rtl/>
          <w:lang w:bidi="ar-EG"/>
        </w:rPr>
      </w:pPr>
      <w:r w:rsidRPr="009E7890">
        <w:rPr>
          <w:rFonts w:ascii="Times New Roman" w:hAnsi="Times New Roman" w:cs="PT Bold Heading" w:hint="cs"/>
          <w:sz w:val="24"/>
          <w:szCs w:val="24"/>
          <w:rtl/>
          <w:lang w:bidi="ar-EG"/>
        </w:rPr>
        <w:t>- وقام</w:t>
      </w:r>
      <w:r>
        <w:rPr>
          <w:rFonts w:ascii="Times New Roman" w:hAnsi="Times New Roman" w:cs="PT Bold Heading" w:hint="cs"/>
          <w:sz w:val="24"/>
          <w:szCs w:val="24"/>
          <w:rtl/>
          <w:lang w:bidi="ar-EG"/>
        </w:rPr>
        <w:t>ت</w:t>
      </w:r>
      <w:r w:rsidRPr="009E7890">
        <w:rPr>
          <w:rFonts w:ascii="Times New Roman" w:hAnsi="Times New Roman" w:cs="PT Bold Heading" w:hint="cs"/>
          <w:sz w:val="24"/>
          <w:szCs w:val="24"/>
          <w:rtl/>
          <w:lang w:bidi="ar-EG"/>
        </w:rPr>
        <w:t xml:space="preserve"> الوزارة بمراجعة عدد (</w:t>
      </w:r>
      <w:r w:rsidRPr="008A446D">
        <w:rPr>
          <w:rFonts w:ascii="Times New Roman" w:hAnsi="Times New Roman" w:cs="PT Bold Heading" w:hint="cs"/>
          <w:b/>
          <w:bCs/>
          <w:sz w:val="24"/>
          <w:szCs w:val="24"/>
          <w:rtl/>
          <w:lang w:bidi="ar-EG"/>
        </w:rPr>
        <w:t>22</w:t>
      </w:r>
      <w:r w:rsidRPr="009E7890">
        <w:rPr>
          <w:rFonts w:ascii="Times New Roman" w:hAnsi="Times New Roman" w:cs="PT Bold Heading" w:hint="cs"/>
          <w:sz w:val="24"/>
          <w:szCs w:val="24"/>
          <w:rtl/>
          <w:lang w:bidi="ar-EG"/>
        </w:rPr>
        <w:t>) خطة طوارئ خاصة بالشركات والموانئ البحرية للاستعداد لمواجهة حوادث التلوث البحري بالزيت.</w:t>
      </w:r>
    </w:p>
    <w:p w:rsidR="008A446D" w:rsidRDefault="008A446D" w:rsidP="008A446D">
      <w:pPr>
        <w:bidi/>
        <w:jc w:val="both"/>
        <w:rPr>
          <w:rFonts w:ascii="Times New Roman" w:hAnsi="Times New Roman" w:cs="PT Bold Heading"/>
          <w:sz w:val="24"/>
          <w:szCs w:val="24"/>
          <w:rtl/>
          <w:lang w:bidi="ar-EG"/>
        </w:rPr>
      </w:pPr>
    </w:p>
    <w:p w:rsidR="008A446D" w:rsidRPr="009E7890" w:rsidRDefault="008A446D" w:rsidP="008A446D">
      <w:pPr>
        <w:bidi/>
        <w:jc w:val="both"/>
        <w:rPr>
          <w:rFonts w:ascii="Times New Roman" w:hAnsi="Times New Roman" w:cs="PT Bold Heading"/>
          <w:sz w:val="24"/>
          <w:szCs w:val="24"/>
          <w:rtl/>
          <w:lang w:bidi="ar-EG"/>
        </w:rPr>
      </w:pPr>
    </w:p>
    <w:p w:rsidR="001231EC" w:rsidRPr="009756A8" w:rsidRDefault="007D79B5" w:rsidP="00DF742A">
      <w:pPr>
        <w:bidi/>
        <w:jc w:val="center"/>
        <w:rPr>
          <w:rFonts w:cs="PT Bold Heading"/>
          <w:b/>
          <w:bCs/>
          <w:color w:val="C00000"/>
          <w:sz w:val="26"/>
          <w:szCs w:val="26"/>
          <w:u w:val="single"/>
          <w:rtl/>
        </w:rPr>
      </w:pPr>
      <w:proofErr w:type="gramStart"/>
      <w:r>
        <w:rPr>
          <w:rFonts w:cs="PT Bold Heading" w:hint="cs"/>
          <w:b/>
          <w:bCs/>
          <w:color w:val="C00000"/>
          <w:sz w:val="26"/>
          <w:szCs w:val="26"/>
          <w:u w:val="single"/>
          <w:rtl/>
        </w:rPr>
        <w:t>11-</w:t>
      </w:r>
      <w:r w:rsidR="00DF742A">
        <w:rPr>
          <w:rFonts w:cs="PT Bold Heading" w:hint="cs"/>
          <w:b/>
          <w:bCs/>
          <w:color w:val="C00000"/>
          <w:sz w:val="26"/>
          <w:szCs w:val="26"/>
          <w:u w:val="single"/>
          <w:rtl/>
        </w:rPr>
        <w:t xml:space="preserve"> </w:t>
      </w:r>
      <w:r w:rsidR="001231EC" w:rsidRPr="009756A8">
        <w:rPr>
          <w:rFonts w:cs="PT Bold Heading" w:hint="cs"/>
          <w:b/>
          <w:bCs/>
          <w:color w:val="C00000"/>
          <w:sz w:val="26"/>
          <w:szCs w:val="26"/>
          <w:u w:val="single"/>
          <w:rtl/>
        </w:rPr>
        <w:t>التشريعات</w:t>
      </w:r>
      <w:proofErr w:type="gramEnd"/>
      <w:r w:rsidR="001231EC" w:rsidRPr="009756A8">
        <w:rPr>
          <w:rFonts w:cs="PT Bold Heading" w:hint="cs"/>
          <w:b/>
          <w:bCs/>
          <w:color w:val="C00000"/>
          <w:sz w:val="26"/>
          <w:szCs w:val="26"/>
          <w:u w:val="single"/>
          <w:rtl/>
        </w:rPr>
        <w:t xml:space="preserve"> البيئية</w:t>
      </w:r>
    </w:p>
    <w:p w:rsidR="001231EC" w:rsidRPr="00920A5F" w:rsidRDefault="001231EC" w:rsidP="001F6A46">
      <w:pPr>
        <w:pStyle w:val="ListParagraph"/>
        <w:numPr>
          <w:ilvl w:val="0"/>
          <w:numId w:val="5"/>
        </w:numPr>
        <w:bidi/>
        <w:jc w:val="both"/>
        <w:rPr>
          <w:rFonts w:asciiTheme="majorBidi" w:eastAsia="+mn-ea" w:hAnsiTheme="majorBidi" w:cs="PT Bold Heading"/>
          <w:color w:val="000000" w:themeColor="text1"/>
          <w:kern w:val="24"/>
          <w:sz w:val="24"/>
          <w:szCs w:val="24"/>
          <w:lang w:bidi="ar-EG"/>
        </w:rPr>
      </w:pPr>
      <w:r w:rsidRPr="00920A5F">
        <w:rPr>
          <w:rFonts w:asciiTheme="majorBidi" w:eastAsia="+mn-ea" w:hAnsiTheme="majorBidi" w:cs="PT Bold Heading" w:hint="cs"/>
          <w:color w:val="000000" w:themeColor="text1"/>
          <w:kern w:val="24"/>
          <w:sz w:val="24"/>
          <w:szCs w:val="24"/>
          <w:rtl/>
          <w:lang w:bidi="ar-EG"/>
        </w:rPr>
        <w:t>إعداد مشروع قانون موحد لتنظيم إدارة المخلفات بأنواعها، وجاري عرضه على مجلس الوزراء لإقراره تمهيدا لعرضه على مجلس النواب.</w:t>
      </w:r>
    </w:p>
    <w:p w:rsidR="001231EC" w:rsidRPr="00920A5F" w:rsidRDefault="001231EC" w:rsidP="001F6A46">
      <w:pPr>
        <w:pStyle w:val="ListParagraph"/>
        <w:numPr>
          <w:ilvl w:val="0"/>
          <w:numId w:val="5"/>
        </w:numPr>
        <w:bidi/>
        <w:jc w:val="both"/>
        <w:rPr>
          <w:rFonts w:asciiTheme="majorBidi" w:eastAsia="+mn-ea" w:hAnsiTheme="majorBidi" w:cs="PT Bold Heading"/>
          <w:color w:val="000000" w:themeColor="text1"/>
          <w:kern w:val="24"/>
          <w:sz w:val="24"/>
          <w:szCs w:val="24"/>
          <w:lang w:bidi="ar-EG"/>
        </w:rPr>
      </w:pPr>
      <w:r w:rsidRPr="00920A5F">
        <w:rPr>
          <w:rFonts w:asciiTheme="majorBidi" w:eastAsia="+mn-ea" w:hAnsiTheme="majorBidi" w:cs="PT Bold Heading" w:hint="cs"/>
          <w:color w:val="000000" w:themeColor="text1"/>
          <w:kern w:val="24"/>
          <w:sz w:val="24"/>
          <w:szCs w:val="24"/>
          <w:rtl/>
          <w:lang w:bidi="ar-EG"/>
        </w:rPr>
        <w:t>جاري إعداد مقترح مشروع قانون جديد للبيئة قائم على معايير الاقتصاد الدوار، بما يتواكب مع التطورات الوطنية والعالمية في مجال البيئة في العديد من الأطر والتي يأتي في مقدمتها التنوع البيولوجي، التغيرات المناخية، والتنمية المستدامة.</w:t>
      </w:r>
    </w:p>
    <w:p w:rsidR="009A2B5E" w:rsidRDefault="009A2B5E" w:rsidP="008A446D">
      <w:pPr>
        <w:bidi/>
        <w:jc w:val="both"/>
        <w:rPr>
          <w:rFonts w:asciiTheme="majorBidi" w:hAnsiTheme="majorBidi" w:cs="PT Bold Heading"/>
          <w:sz w:val="24"/>
          <w:szCs w:val="24"/>
          <w:rtl/>
        </w:rPr>
      </w:pPr>
    </w:p>
    <w:p w:rsidR="003E47C9" w:rsidRPr="007E2B58" w:rsidRDefault="007D79B5" w:rsidP="003E47C9">
      <w:pPr>
        <w:bidi/>
        <w:jc w:val="center"/>
        <w:rPr>
          <w:rFonts w:cs="PT Bold Heading"/>
          <w:b/>
          <w:bCs/>
          <w:color w:val="C00000"/>
          <w:sz w:val="26"/>
          <w:szCs w:val="26"/>
          <w:u w:val="single"/>
          <w:rtl/>
        </w:rPr>
      </w:pPr>
      <w:proofErr w:type="gramStart"/>
      <w:r w:rsidRPr="007E2B58">
        <w:rPr>
          <w:rFonts w:cs="PT Bold Heading" w:hint="cs"/>
          <w:b/>
          <w:bCs/>
          <w:color w:val="C00000"/>
          <w:sz w:val="26"/>
          <w:szCs w:val="26"/>
          <w:u w:val="single"/>
          <w:rtl/>
        </w:rPr>
        <w:t xml:space="preserve">12- </w:t>
      </w:r>
      <w:r w:rsidR="003E47C9" w:rsidRPr="007E2B58">
        <w:rPr>
          <w:rFonts w:cs="PT Bold Heading" w:hint="cs"/>
          <w:b/>
          <w:bCs/>
          <w:color w:val="C00000"/>
          <w:sz w:val="26"/>
          <w:szCs w:val="26"/>
          <w:u w:val="single"/>
          <w:rtl/>
        </w:rPr>
        <w:t>البيئة</w:t>
      </w:r>
      <w:proofErr w:type="gramEnd"/>
      <w:r w:rsidR="003E47C9" w:rsidRPr="007E2B58">
        <w:rPr>
          <w:rFonts w:cs="PT Bold Heading" w:hint="cs"/>
          <w:b/>
          <w:bCs/>
          <w:color w:val="C00000"/>
          <w:sz w:val="26"/>
          <w:szCs w:val="26"/>
          <w:u w:val="single"/>
          <w:rtl/>
        </w:rPr>
        <w:t xml:space="preserve"> و التنمية المستدام</w:t>
      </w:r>
      <w:r w:rsidR="0090644C" w:rsidRPr="007E2B58">
        <w:rPr>
          <w:rFonts w:cs="PT Bold Heading" w:hint="cs"/>
          <w:b/>
          <w:bCs/>
          <w:color w:val="C00000"/>
          <w:sz w:val="26"/>
          <w:szCs w:val="26"/>
          <w:u w:val="single"/>
          <w:rtl/>
        </w:rPr>
        <w:t>ة</w:t>
      </w:r>
      <w:r w:rsidR="003E47C9" w:rsidRPr="007E2B58">
        <w:rPr>
          <w:rFonts w:cs="PT Bold Heading" w:hint="cs"/>
          <w:b/>
          <w:bCs/>
          <w:color w:val="C00000"/>
          <w:sz w:val="26"/>
          <w:szCs w:val="26"/>
          <w:u w:val="single"/>
          <w:rtl/>
        </w:rPr>
        <w:t xml:space="preserve"> خلال عام 2019</w:t>
      </w:r>
    </w:p>
    <w:p w:rsidR="003E47C9" w:rsidRPr="003E47C9" w:rsidRDefault="003E47C9" w:rsidP="003E47C9">
      <w:pPr>
        <w:bidi/>
        <w:spacing w:after="0" w:line="240" w:lineRule="auto"/>
        <w:jc w:val="both"/>
        <w:rPr>
          <w:rFonts w:asciiTheme="majorBidi" w:hAnsiTheme="majorBidi" w:cs="PT Bold Heading"/>
          <w:sz w:val="24"/>
          <w:szCs w:val="24"/>
          <w:rtl/>
          <w:lang w:bidi="ar-EG"/>
        </w:rPr>
      </w:pPr>
      <w:r w:rsidRPr="003E47C9">
        <w:rPr>
          <w:rFonts w:asciiTheme="majorBidi" w:hAnsiTheme="majorBidi" w:cs="PT Bold Heading" w:hint="cs"/>
          <w:sz w:val="24"/>
          <w:szCs w:val="24"/>
          <w:rtl/>
          <w:lang w:bidi="ar-EG"/>
        </w:rPr>
        <w:t xml:space="preserve">قامت وزارة البيئة بوضع إطار لتنفيذ الأهداف </w:t>
      </w:r>
      <w:proofErr w:type="spellStart"/>
      <w:r w:rsidRPr="003E47C9">
        <w:rPr>
          <w:rFonts w:asciiTheme="majorBidi" w:hAnsiTheme="majorBidi" w:cs="PT Bold Heading" w:hint="cs"/>
          <w:sz w:val="24"/>
          <w:szCs w:val="24"/>
          <w:rtl/>
          <w:lang w:bidi="ar-EG"/>
        </w:rPr>
        <w:t>الإستراتيجية</w:t>
      </w:r>
      <w:proofErr w:type="spellEnd"/>
      <w:r w:rsidRPr="003E47C9">
        <w:rPr>
          <w:rFonts w:asciiTheme="majorBidi" w:hAnsiTheme="majorBidi" w:cs="PT Bold Heading" w:hint="cs"/>
          <w:sz w:val="24"/>
          <w:szCs w:val="24"/>
          <w:rtl/>
          <w:lang w:bidi="ar-EG"/>
        </w:rPr>
        <w:t xml:space="preserve"> للبعد البيئي </w:t>
      </w:r>
      <w:proofErr w:type="spellStart"/>
      <w:r w:rsidRPr="003E47C9">
        <w:rPr>
          <w:rFonts w:asciiTheme="majorBidi" w:hAnsiTheme="majorBidi" w:cs="PT Bold Heading" w:hint="cs"/>
          <w:sz w:val="24"/>
          <w:szCs w:val="24"/>
          <w:rtl/>
          <w:lang w:bidi="ar-EG"/>
        </w:rPr>
        <w:t>بالإستراتيجية</w:t>
      </w:r>
      <w:proofErr w:type="spellEnd"/>
      <w:r w:rsidRPr="003E47C9">
        <w:rPr>
          <w:rFonts w:asciiTheme="majorBidi" w:hAnsiTheme="majorBidi" w:cs="PT Bold Heading" w:hint="cs"/>
          <w:sz w:val="24"/>
          <w:szCs w:val="24"/>
          <w:rtl/>
          <w:lang w:bidi="ar-EG"/>
        </w:rPr>
        <w:t xml:space="preserve"> الوطنية للتنمية </w:t>
      </w:r>
      <w:proofErr w:type="gramStart"/>
      <w:r w:rsidRPr="003E47C9">
        <w:rPr>
          <w:rFonts w:asciiTheme="majorBidi" w:hAnsiTheme="majorBidi" w:cs="PT Bold Heading" w:hint="cs"/>
          <w:sz w:val="24"/>
          <w:szCs w:val="24"/>
          <w:rtl/>
          <w:lang w:bidi="ar-EG"/>
        </w:rPr>
        <w:t>المستدامة :</w:t>
      </w:r>
      <w:proofErr w:type="gramEnd"/>
      <w:r w:rsidRPr="003E47C9">
        <w:rPr>
          <w:rFonts w:asciiTheme="majorBidi" w:hAnsiTheme="majorBidi" w:cs="PT Bold Heading" w:hint="cs"/>
          <w:sz w:val="24"/>
          <w:szCs w:val="24"/>
          <w:rtl/>
          <w:lang w:bidi="ar-EG"/>
        </w:rPr>
        <w:t xml:space="preserve"> رؤية مصر 2030 تم خلاله التعاون مع العديد من الجهات الوطنية والإقليمية والدولية لتحقيق تلك الأهداف وعرض إنجازات مصر في هذا المجال في المحافل والتقارير الإقليمية والدولية المعنية بالتنمية المستدامة.</w:t>
      </w:r>
    </w:p>
    <w:p w:rsidR="003E47C9" w:rsidRPr="003E47C9" w:rsidRDefault="003E47C9" w:rsidP="003E47C9">
      <w:pPr>
        <w:bidi/>
        <w:spacing w:after="0" w:line="240" w:lineRule="auto"/>
        <w:jc w:val="both"/>
        <w:rPr>
          <w:rFonts w:asciiTheme="majorBidi" w:hAnsiTheme="majorBidi" w:cs="PT Bold Heading"/>
          <w:sz w:val="24"/>
          <w:szCs w:val="24"/>
          <w:rtl/>
          <w:lang w:bidi="ar-EG"/>
        </w:rPr>
      </w:pPr>
      <w:r w:rsidRPr="003E47C9">
        <w:rPr>
          <w:rFonts w:asciiTheme="majorBidi" w:hAnsiTheme="majorBidi" w:cs="PT Bold Heading" w:hint="cs"/>
          <w:sz w:val="24"/>
          <w:szCs w:val="24"/>
          <w:rtl/>
          <w:lang w:bidi="ar-EG"/>
        </w:rPr>
        <w:t xml:space="preserve">وعلى الصعيد الوطني فقد ركزت الوزارة على التعاون مع كافة الوزارات المعنية والتي يؤثر عملها على توجه مصر نحو </w:t>
      </w:r>
      <w:proofErr w:type="spellStart"/>
      <w:r w:rsidRPr="003E47C9">
        <w:rPr>
          <w:rFonts w:asciiTheme="majorBidi" w:hAnsiTheme="majorBidi" w:cs="PT Bold Heading" w:hint="cs"/>
          <w:sz w:val="24"/>
          <w:szCs w:val="24"/>
          <w:rtl/>
          <w:lang w:bidi="ar-EG"/>
        </w:rPr>
        <w:t>الإقتصاد</w:t>
      </w:r>
      <w:proofErr w:type="spellEnd"/>
      <w:r w:rsidRPr="003E47C9">
        <w:rPr>
          <w:rFonts w:asciiTheme="majorBidi" w:hAnsiTheme="majorBidi" w:cs="PT Bold Heading" w:hint="cs"/>
          <w:sz w:val="24"/>
          <w:szCs w:val="24"/>
          <w:rtl/>
          <w:lang w:bidi="ar-EG"/>
        </w:rPr>
        <w:t xml:space="preserve"> الأخضر في تنفيذ الأهداف التي تحقق الحد من مصادر التلوث على البيئة سواء من خلال الدعم الفني أو توفير مصادر التمويل ، كما ركزت على دور المجتمع بكافة شرائحه لضمان تحقيق </w:t>
      </w:r>
      <w:proofErr w:type="spellStart"/>
      <w:r w:rsidRPr="003E47C9">
        <w:rPr>
          <w:rFonts w:asciiTheme="majorBidi" w:hAnsiTheme="majorBidi" w:cs="PT Bold Heading" w:hint="cs"/>
          <w:sz w:val="24"/>
          <w:szCs w:val="24"/>
          <w:rtl/>
          <w:lang w:bidi="ar-EG"/>
        </w:rPr>
        <w:t>وإستدامة</w:t>
      </w:r>
      <w:proofErr w:type="spellEnd"/>
      <w:r w:rsidRPr="003E47C9">
        <w:rPr>
          <w:rFonts w:asciiTheme="majorBidi" w:hAnsiTheme="majorBidi" w:cs="PT Bold Heading" w:hint="cs"/>
          <w:sz w:val="24"/>
          <w:szCs w:val="24"/>
          <w:rtl/>
          <w:lang w:bidi="ar-EG"/>
        </w:rPr>
        <w:t xml:space="preserve"> مبادرات ومشروعات الوزارة بدءاً من طلبة المدارس من خلال العديد من البرامج والمشروعات التي يتم تنفيذها بالتعاون مع وزارة التربية والتعليم لرفع الوعي وإدماج المفاهيم والاتفاقيات البيئية في المناهج والأنشطة التعليمية ، وصولاً لطلبة الجامعة من خلال التعاون مع وزارة التعليم العالي والجامعات المصرية ومكتبة الإسكندرية والتي يسعى لإكساب الشباب العلم والتطبيق والتغيير لسلوك الطلاب والمجتمع تجاه البيئة لخلق كوادر شابة تستطيع مواجهة القضايا البيئية في مختلف المجالات والتخصصات وهو ما </w:t>
      </w:r>
      <w:proofErr w:type="spellStart"/>
      <w:r w:rsidRPr="003E47C9">
        <w:rPr>
          <w:rFonts w:asciiTheme="majorBidi" w:hAnsiTheme="majorBidi" w:cs="PT Bold Heading" w:hint="cs"/>
          <w:sz w:val="24"/>
          <w:szCs w:val="24"/>
          <w:rtl/>
          <w:lang w:bidi="ar-EG"/>
        </w:rPr>
        <w:t>سيأتى</w:t>
      </w:r>
      <w:proofErr w:type="spellEnd"/>
      <w:r w:rsidRPr="003E47C9">
        <w:rPr>
          <w:rFonts w:asciiTheme="majorBidi" w:hAnsiTheme="majorBidi" w:cs="PT Bold Heading" w:hint="cs"/>
          <w:sz w:val="24"/>
          <w:szCs w:val="24"/>
          <w:rtl/>
          <w:lang w:bidi="ar-EG"/>
        </w:rPr>
        <w:t xml:space="preserve"> ثماره في الغد القريب.</w:t>
      </w:r>
    </w:p>
    <w:p w:rsidR="003E47C9" w:rsidRPr="003E47C9" w:rsidRDefault="003E47C9" w:rsidP="003E47C9">
      <w:pPr>
        <w:bidi/>
        <w:spacing w:after="0" w:line="240" w:lineRule="auto"/>
        <w:jc w:val="both"/>
        <w:rPr>
          <w:rFonts w:asciiTheme="majorBidi" w:hAnsiTheme="majorBidi" w:cs="PT Bold Heading"/>
          <w:sz w:val="24"/>
          <w:szCs w:val="24"/>
          <w:rtl/>
          <w:lang w:bidi="ar-EG"/>
        </w:rPr>
      </w:pPr>
      <w:r w:rsidRPr="003E47C9">
        <w:rPr>
          <w:rFonts w:asciiTheme="majorBidi" w:hAnsiTheme="majorBidi" w:cs="PT Bold Heading" w:hint="cs"/>
          <w:sz w:val="24"/>
          <w:szCs w:val="24"/>
          <w:rtl/>
          <w:lang w:bidi="ar-EG"/>
        </w:rPr>
        <w:lastRenderedPageBreak/>
        <w:t>وقد نفذت</w:t>
      </w:r>
      <w:r w:rsidR="008A446D">
        <w:rPr>
          <w:rFonts w:asciiTheme="majorBidi" w:hAnsiTheme="majorBidi" w:cs="PT Bold Heading" w:hint="cs"/>
          <w:sz w:val="24"/>
          <w:szCs w:val="24"/>
          <w:rtl/>
          <w:lang w:bidi="ar-EG"/>
        </w:rPr>
        <w:t xml:space="preserve"> وحدة التنمية المستدامة مجموعة </w:t>
      </w:r>
      <w:r w:rsidRPr="003E47C9">
        <w:rPr>
          <w:rFonts w:asciiTheme="majorBidi" w:hAnsiTheme="majorBidi" w:cs="PT Bold Heading" w:hint="cs"/>
          <w:sz w:val="24"/>
          <w:szCs w:val="24"/>
          <w:rtl/>
          <w:lang w:bidi="ar-EG"/>
        </w:rPr>
        <w:t xml:space="preserve">برامج لتوعية المرأة وحثها على المشاركة الإيجابية في تعديل أنماط </w:t>
      </w:r>
      <w:proofErr w:type="spellStart"/>
      <w:r w:rsidRPr="003E47C9">
        <w:rPr>
          <w:rFonts w:asciiTheme="majorBidi" w:hAnsiTheme="majorBidi" w:cs="PT Bold Heading" w:hint="cs"/>
          <w:sz w:val="24"/>
          <w:szCs w:val="24"/>
          <w:rtl/>
          <w:lang w:bidi="ar-EG"/>
        </w:rPr>
        <w:t>الإستهلاك</w:t>
      </w:r>
      <w:proofErr w:type="spellEnd"/>
      <w:r w:rsidRPr="003E47C9">
        <w:rPr>
          <w:rFonts w:asciiTheme="majorBidi" w:hAnsiTheme="majorBidi" w:cs="PT Bold Heading" w:hint="cs"/>
          <w:sz w:val="24"/>
          <w:szCs w:val="24"/>
          <w:rtl/>
          <w:lang w:bidi="ar-EG"/>
        </w:rPr>
        <w:t xml:space="preserve"> للموارد الطبيعية من خلال العديد من المبادرات والمشروعات في كافة محافظات الجمهورية بالتعاون مع كافة الجهات المعنية وعلى رأسها المجلس القومي للمرأة.</w:t>
      </w:r>
    </w:p>
    <w:p w:rsidR="003E47C9" w:rsidRPr="003E47C9" w:rsidRDefault="003E47C9" w:rsidP="003E47C9">
      <w:pPr>
        <w:bidi/>
        <w:spacing w:after="0" w:line="240" w:lineRule="auto"/>
        <w:jc w:val="both"/>
        <w:rPr>
          <w:rFonts w:asciiTheme="majorBidi" w:hAnsiTheme="majorBidi" w:cs="PT Bold Heading"/>
          <w:sz w:val="24"/>
          <w:szCs w:val="24"/>
          <w:rtl/>
          <w:lang w:bidi="ar-EG"/>
        </w:rPr>
      </w:pPr>
      <w:r w:rsidRPr="003E47C9">
        <w:rPr>
          <w:rFonts w:asciiTheme="majorBidi" w:hAnsiTheme="majorBidi" w:cs="PT Bold Heading" w:hint="cs"/>
          <w:sz w:val="24"/>
          <w:szCs w:val="24"/>
          <w:rtl/>
          <w:lang w:bidi="ar-EG"/>
        </w:rPr>
        <w:t>كذلك</w:t>
      </w:r>
      <w:r w:rsidR="008A446D">
        <w:rPr>
          <w:rFonts w:asciiTheme="majorBidi" w:hAnsiTheme="majorBidi" w:cs="PT Bold Heading" w:hint="cs"/>
          <w:sz w:val="24"/>
          <w:szCs w:val="24"/>
          <w:rtl/>
          <w:lang w:bidi="ar-EG"/>
        </w:rPr>
        <w:t xml:space="preserve"> قدمت وزارة البيئة الدعم </w:t>
      </w:r>
      <w:proofErr w:type="spellStart"/>
      <w:r w:rsidR="008A446D">
        <w:rPr>
          <w:rFonts w:asciiTheme="majorBidi" w:hAnsiTheme="majorBidi" w:cs="PT Bold Heading" w:hint="cs"/>
          <w:sz w:val="24"/>
          <w:szCs w:val="24"/>
          <w:rtl/>
          <w:lang w:bidi="ar-EG"/>
        </w:rPr>
        <w:t>الفنى</w:t>
      </w:r>
      <w:proofErr w:type="spellEnd"/>
      <w:r w:rsidR="008A446D">
        <w:rPr>
          <w:rFonts w:asciiTheme="majorBidi" w:hAnsiTheme="majorBidi" w:cs="PT Bold Heading" w:hint="cs"/>
          <w:sz w:val="24"/>
          <w:szCs w:val="24"/>
          <w:rtl/>
          <w:lang w:bidi="ar-EG"/>
        </w:rPr>
        <w:t xml:space="preserve"> </w:t>
      </w:r>
      <w:r w:rsidRPr="003E47C9">
        <w:rPr>
          <w:rFonts w:asciiTheme="majorBidi" w:hAnsiTheme="majorBidi" w:cs="PT Bold Heading" w:hint="cs"/>
          <w:sz w:val="24"/>
          <w:szCs w:val="24"/>
          <w:rtl/>
          <w:lang w:bidi="ar-EG"/>
        </w:rPr>
        <w:t xml:space="preserve">لعدد من منظمات المجتمع المدني لتمكينها من المشاركة الإيجابية في العمل البيئي بصورة </w:t>
      </w:r>
      <w:proofErr w:type="gramStart"/>
      <w:r w:rsidRPr="003E47C9">
        <w:rPr>
          <w:rFonts w:asciiTheme="majorBidi" w:hAnsiTheme="majorBidi" w:cs="PT Bold Heading" w:hint="cs"/>
          <w:sz w:val="24"/>
          <w:szCs w:val="24"/>
          <w:rtl/>
          <w:lang w:bidi="ar-EG"/>
        </w:rPr>
        <w:t>فعالة ،</w:t>
      </w:r>
      <w:proofErr w:type="gramEnd"/>
      <w:r w:rsidRPr="003E47C9">
        <w:rPr>
          <w:rFonts w:asciiTheme="majorBidi" w:hAnsiTheme="majorBidi" w:cs="PT Bold Heading" w:hint="cs"/>
          <w:sz w:val="24"/>
          <w:szCs w:val="24"/>
          <w:rtl/>
          <w:lang w:bidi="ar-EG"/>
        </w:rPr>
        <w:t xml:space="preserve"> حيث قامت بتنفيذ أول تجربة للتعاون مع الجمعيات الأهلية لإدارة أحد مراكز الوعي البيئي التابعة للوزارة بهدف </w:t>
      </w:r>
      <w:proofErr w:type="spellStart"/>
      <w:r w:rsidRPr="003E47C9">
        <w:rPr>
          <w:rFonts w:asciiTheme="majorBidi" w:hAnsiTheme="majorBidi" w:cs="PT Bold Heading" w:hint="cs"/>
          <w:sz w:val="24"/>
          <w:szCs w:val="24"/>
          <w:rtl/>
          <w:lang w:bidi="ar-EG"/>
        </w:rPr>
        <w:t>الإنتقال</w:t>
      </w:r>
      <w:proofErr w:type="spellEnd"/>
      <w:r w:rsidRPr="003E47C9">
        <w:rPr>
          <w:rFonts w:asciiTheme="majorBidi" w:hAnsiTheme="majorBidi" w:cs="PT Bold Heading" w:hint="cs"/>
          <w:sz w:val="24"/>
          <w:szCs w:val="24"/>
          <w:rtl/>
          <w:lang w:bidi="ar-EG"/>
        </w:rPr>
        <w:t xml:space="preserve"> لمرحلة للشراكة الفعلية بين القطاع الحكومي والأهلي.</w:t>
      </w:r>
    </w:p>
    <w:p w:rsidR="003E47C9" w:rsidRPr="00C10336" w:rsidRDefault="003E47C9" w:rsidP="003E47C9">
      <w:pPr>
        <w:bidi/>
        <w:spacing w:after="0" w:line="240" w:lineRule="auto"/>
        <w:jc w:val="both"/>
        <w:rPr>
          <w:rFonts w:ascii="Simplified Arabic" w:hAnsi="Simplified Arabic" w:cs="Simplified Arabic"/>
          <w:sz w:val="28"/>
          <w:szCs w:val="28"/>
          <w:lang w:bidi="ar-EG"/>
        </w:rPr>
      </w:pPr>
    </w:p>
    <w:p w:rsidR="00424D89" w:rsidRDefault="007D79B5" w:rsidP="001C6F48">
      <w:pPr>
        <w:tabs>
          <w:tab w:val="right" w:pos="-58"/>
        </w:tabs>
        <w:bidi/>
        <w:spacing w:line="240" w:lineRule="auto"/>
        <w:jc w:val="center"/>
        <w:rPr>
          <w:rFonts w:asciiTheme="majorBidi" w:hAnsiTheme="majorBidi" w:cs="PT Bold Heading"/>
          <w:color w:val="C00000"/>
          <w:sz w:val="24"/>
          <w:szCs w:val="24"/>
          <w:u w:val="single"/>
          <w:rtl/>
        </w:rPr>
      </w:pPr>
      <w:r>
        <w:rPr>
          <w:rFonts w:asciiTheme="majorBidi" w:hAnsiTheme="majorBidi" w:cs="PT Bold Heading" w:hint="cs"/>
          <w:color w:val="C00000"/>
          <w:sz w:val="24"/>
          <w:szCs w:val="24"/>
          <w:u w:val="single"/>
          <w:rtl/>
        </w:rPr>
        <w:t>13-</w:t>
      </w:r>
      <w:r w:rsidR="001C6F48" w:rsidRPr="001C6F48">
        <w:rPr>
          <w:rFonts w:asciiTheme="majorBidi" w:hAnsiTheme="majorBidi" w:cs="PT Bold Heading" w:hint="cs"/>
          <w:color w:val="C00000"/>
          <w:sz w:val="24"/>
          <w:szCs w:val="24"/>
          <w:u w:val="single"/>
          <w:rtl/>
        </w:rPr>
        <w:t>التوعية والمبادرات والاحتفالات البيئية</w:t>
      </w:r>
    </w:p>
    <w:p w:rsidR="001C6F48" w:rsidRPr="003D497F" w:rsidRDefault="001C6F48" w:rsidP="007D79B5">
      <w:pPr>
        <w:bidi/>
        <w:jc w:val="both"/>
        <w:rPr>
          <w:rFonts w:cs="PT Bold Heading"/>
          <w:sz w:val="24"/>
          <w:szCs w:val="24"/>
          <w:rtl/>
        </w:rPr>
      </w:pPr>
      <w:r w:rsidRPr="003D497F">
        <w:rPr>
          <w:rFonts w:cs="PT Bold Heading" w:hint="cs"/>
          <w:sz w:val="24"/>
          <w:szCs w:val="24"/>
          <w:rtl/>
        </w:rPr>
        <w:t>قامت وزارة البيئة وفى إطار العمل على رفع الوعي البيئي لدى كافة فئات وشرائح المجتمع المختلفة في أنحاء الجمهورية بتنفيذ ما يزيد عن (</w:t>
      </w:r>
      <w:r w:rsidR="001231EC" w:rsidRPr="008A446D">
        <w:rPr>
          <w:rFonts w:cs="PT Bold Heading" w:hint="cs"/>
          <w:b/>
          <w:bCs/>
          <w:sz w:val="24"/>
          <w:szCs w:val="24"/>
          <w:rtl/>
        </w:rPr>
        <w:t>454</w:t>
      </w:r>
      <w:r>
        <w:rPr>
          <w:rFonts w:cs="PT Bold Heading" w:hint="cs"/>
          <w:sz w:val="24"/>
          <w:szCs w:val="24"/>
          <w:rtl/>
        </w:rPr>
        <w:t xml:space="preserve"> </w:t>
      </w:r>
      <w:r w:rsidR="001231EC">
        <w:rPr>
          <w:rFonts w:cs="PT Bold Heading" w:hint="cs"/>
          <w:sz w:val="24"/>
          <w:szCs w:val="24"/>
          <w:rtl/>
        </w:rPr>
        <w:t xml:space="preserve">ندوة </w:t>
      </w:r>
      <w:proofErr w:type="gramStart"/>
      <w:r w:rsidR="001231EC">
        <w:rPr>
          <w:rFonts w:cs="PT Bold Heading" w:hint="cs"/>
          <w:sz w:val="24"/>
          <w:szCs w:val="24"/>
          <w:rtl/>
        </w:rPr>
        <w:t xml:space="preserve">بيئية </w:t>
      </w:r>
      <w:r w:rsidRPr="003D497F">
        <w:rPr>
          <w:rFonts w:cs="PT Bold Heading" w:hint="cs"/>
          <w:sz w:val="24"/>
          <w:szCs w:val="24"/>
          <w:rtl/>
        </w:rPr>
        <w:t>)</w:t>
      </w:r>
      <w:proofErr w:type="gramEnd"/>
      <w:r w:rsidRPr="003D497F">
        <w:rPr>
          <w:rFonts w:cs="PT Bold Heading" w:hint="cs"/>
          <w:sz w:val="24"/>
          <w:szCs w:val="24"/>
          <w:rtl/>
        </w:rPr>
        <w:t xml:space="preserve"> </w:t>
      </w:r>
      <w:r w:rsidR="001231EC">
        <w:rPr>
          <w:rFonts w:cs="PT Bold Heading" w:hint="cs"/>
          <w:sz w:val="24"/>
          <w:szCs w:val="24"/>
          <w:rtl/>
        </w:rPr>
        <w:t>و(</w:t>
      </w:r>
      <w:r w:rsidR="001231EC" w:rsidRPr="008A446D">
        <w:rPr>
          <w:rFonts w:cs="PT Bold Heading" w:hint="cs"/>
          <w:b/>
          <w:bCs/>
          <w:sz w:val="24"/>
          <w:szCs w:val="24"/>
          <w:rtl/>
        </w:rPr>
        <w:t>402</w:t>
      </w:r>
      <w:r w:rsidR="001231EC">
        <w:rPr>
          <w:rFonts w:cs="PT Bold Heading" w:hint="cs"/>
          <w:sz w:val="24"/>
          <w:szCs w:val="24"/>
          <w:rtl/>
        </w:rPr>
        <w:t>) ورشة عمل وعدد (</w:t>
      </w:r>
      <w:r w:rsidR="001231EC" w:rsidRPr="008A446D">
        <w:rPr>
          <w:rFonts w:cs="PT Bold Heading" w:hint="cs"/>
          <w:b/>
          <w:bCs/>
          <w:sz w:val="24"/>
          <w:szCs w:val="24"/>
          <w:rtl/>
        </w:rPr>
        <w:t>6</w:t>
      </w:r>
      <w:r w:rsidR="001231EC">
        <w:rPr>
          <w:rFonts w:cs="PT Bold Heading" w:hint="cs"/>
          <w:sz w:val="24"/>
          <w:szCs w:val="24"/>
          <w:rtl/>
        </w:rPr>
        <w:t>) أسابيع بيئية .</w:t>
      </w:r>
    </w:p>
    <w:p w:rsidR="001C6F48" w:rsidRPr="003D497F" w:rsidRDefault="001C6F48" w:rsidP="007D79B5">
      <w:pPr>
        <w:bidi/>
        <w:jc w:val="both"/>
        <w:rPr>
          <w:rFonts w:cs="PT Bold Heading"/>
          <w:sz w:val="24"/>
          <w:szCs w:val="24"/>
          <w:rtl/>
        </w:rPr>
      </w:pPr>
      <w:r w:rsidRPr="003D497F">
        <w:rPr>
          <w:rFonts w:cs="PT Bold Heading" w:hint="cs"/>
          <w:sz w:val="24"/>
          <w:szCs w:val="24"/>
          <w:rtl/>
        </w:rPr>
        <w:t xml:space="preserve">-كما نفذت الوزارة عدد من البرامج التثقيفية والتطوعية للشباب والنشء بالتعاون مع وزارة الشباب والرياضة شملت معسكرات صديقة للبيئة </w:t>
      </w:r>
      <w:proofErr w:type="gramStart"/>
      <w:r w:rsidRPr="003D497F">
        <w:rPr>
          <w:rFonts w:cs="PT Bold Heading" w:hint="cs"/>
          <w:sz w:val="24"/>
          <w:szCs w:val="24"/>
          <w:rtl/>
        </w:rPr>
        <w:t>(</w:t>
      </w:r>
      <w:r w:rsidR="008A446D">
        <w:rPr>
          <w:rFonts w:cs="PT Bold Heading" w:hint="cs"/>
          <w:sz w:val="24"/>
          <w:szCs w:val="24"/>
          <w:rtl/>
        </w:rPr>
        <w:t xml:space="preserve"> </w:t>
      </w:r>
      <w:r w:rsidR="00671AD8" w:rsidRPr="008A446D">
        <w:rPr>
          <w:rFonts w:cs="PT Bold Heading" w:hint="cs"/>
          <w:b/>
          <w:bCs/>
          <w:sz w:val="24"/>
          <w:szCs w:val="24"/>
          <w:rtl/>
        </w:rPr>
        <w:t>40</w:t>
      </w:r>
      <w:proofErr w:type="gramEnd"/>
      <w:r w:rsidR="00EB3E80">
        <w:rPr>
          <w:rFonts w:cs="PT Bold Heading" w:hint="cs"/>
          <w:b/>
          <w:bCs/>
          <w:sz w:val="24"/>
          <w:szCs w:val="24"/>
          <w:rtl/>
        </w:rPr>
        <w:t xml:space="preserve"> </w:t>
      </w:r>
      <w:r w:rsidRPr="003D497F">
        <w:rPr>
          <w:rFonts w:cs="PT Bold Heading" w:hint="cs"/>
          <w:sz w:val="24"/>
          <w:szCs w:val="24"/>
          <w:rtl/>
        </w:rPr>
        <w:t xml:space="preserve">معسكر لعدد </w:t>
      </w:r>
      <w:r>
        <w:rPr>
          <w:rFonts w:cs="PT Bold Heading" w:hint="cs"/>
          <w:sz w:val="24"/>
          <w:szCs w:val="24"/>
          <w:rtl/>
        </w:rPr>
        <w:t xml:space="preserve"> </w:t>
      </w:r>
      <w:r w:rsidR="00671AD8" w:rsidRPr="008A446D">
        <w:rPr>
          <w:rFonts w:cs="PT Bold Heading" w:hint="cs"/>
          <w:b/>
          <w:bCs/>
          <w:sz w:val="24"/>
          <w:szCs w:val="24"/>
          <w:rtl/>
        </w:rPr>
        <w:t>6150</w:t>
      </w:r>
      <w:r w:rsidRPr="008A446D">
        <w:rPr>
          <w:rFonts w:cs="PT Bold Heading" w:hint="cs"/>
          <w:b/>
          <w:bCs/>
          <w:sz w:val="24"/>
          <w:szCs w:val="24"/>
          <w:rtl/>
        </w:rPr>
        <w:t xml:space="preserve"> </w:t>
      </w:r>
      <w:r w:rsidRPr="003D497F">
        <w:rPr>
          <w:rFonts w:cs="PT Bold Heading" w:hint="cs"/>
          <w:sz w:val="24"/>
          <w:szCs w:val="24"/>
          <w:rtl/>
        </w:rPr>
        <w:t>شاب وفتاة)، وإطلاق قوافل للتوعية البيئية (</w:t>
      </w:r>
      <w:r w:rsidR="00671AD8" w:rsidRPr="008A446D">
        <w:rPr>
          <w:rFonts w:cs="PT Bold Heading" w:hint="cs"/>
          <w:b/>
          <w:bCs/>
          <w:sz w:val="24"/>
          <w:szCs w:val="24"/>
          <w:rtl/>
        </w:rPr>
        <w:t>27</w:t>
      </w:r>
      <w:r>
        <w:rPr>
          <w:rFonts w:cs="PT Bold Heading" w:hint="cs"/>
          <w:sz w:val="24"/>
          <w:szCs w:val="24"/>
          <w:rtl/>
        </w:rPr>
        <w:t xml:space="preserve"> </w:t>
      </w:r>
      <w:r w:rsidRPr="003D497F">
        <w:rPr>
          <w:rFonts w:cs="PT Bold Heading" w:hint="cs"/>
          <w:sz w:val="24"/>
          <w:szCs w:val="24"/>
          <w:rtl/>
        </w:rPr>
        <w:t xml:space="preserve"> قافلة لعدد </w:t>
      </w:r>
      <w:r>
        <w:rPr>
          <w:rFonts w:cs="PT Bold Heading" w:hint="cs"/>
          <w:sz w:val="24"/>
          <w:szCs w:val="24"/>
          <w:rtl/>
        </w:rPr>
        <w:t xml:space="preserve"> </w:t>
      </w:r>
      <w:r w:rsidR="00671AD8" w:rsidRPr="008A446D">
        <w:rPr>
          <w:rFonts w:cs="PT Bold Heading" w:hint="cs"/>
          <w:b/>
          <w:bCs/>
          <w:sz w:val="24"/>
          <w:szCs w:val="24"/>
          <w:rtl/>
        </w:rPr>
        <w:t>2060</w:t>
      </w:r>
      <w:r>
        <w:rPr>
          <w:rFonts w:cs="PT Bold Heading" w:hint="cs"/>
          <w:sz w:val="24"/>
          <w:szCs w:val="24"/>
          <w:rtl/>
        </w:rPr>
        <w:t xml:space="preserve"> </w:t>
      </w:r>
      <w:r w:rsidRPr="003D497F">
        <w:rPr>
          <w:rFonts w:cs="PT Bold Heading" w:hint="cs"/>
          <w:sz w:val="24"/>
          <w:szCs w:val="24"/>
          <w:rtl/>
        </w:rPr>
        <w:t xml:space="preserve"> شاب وفتاة)، كما تم تنفيذ </w:t>
      </w:r>
      <w:r w:rsidR="00717EE8" w:rsidRPr="008A446D">
        <w:rPr>
          <w:rFonts w:cs="PT Bold Heading" w:hint="cs"/>
          <w:b/>
          <w:bCs/>
          <w:sz w:val="24"/>
          <w:szCs w:val="24"/>
          <w:rtl/>
        </w:rPr>
        <w:t>27</w:t>
      </w:r>
      <w:r>
        <w:rPr>
          <w:rFonts w:cs="PT Bold Heading" w:hint="cs"/>
          <w:sz w:val="24"/>
          <w:szCs w:val="24"/>
          <w:rtl/>
        </w:rPr>
        <w:t xml:space="preserve"> </w:t>
      </w:r>
      <w:r w:rsidRPr="003D497F">
        <w:rPr>
          <w:rFonts w:cs="PT Bold Heading" w:hint="cs"/>
          <w:sz w:val="24"/>
          <w:szCs w:val="24"/>
          <w:rtl/>
        </w:rPr>
        <w:t xml:space="preserve"> دورة تدريبية لعدد </w:t>
      </w:r>
      <w:r>
        <w:rPr>
          <w:rFonts w:cs="PT Bold Heading" w:hint="cs"/>
          <w:sz w:val="24"/>
          <w:szCs w:val="24"/>
          <w:rtl/>
        </w:rPr>
        <w:t xml:space="preserve"> </w:t>
      </w:r>
      <w:r w:rsidR="00717EE8" w:rsidRPr="008A446D">
        <w:rPr>
          <w:rFonts w:cs="PT Bold Heading" w:hint="cs"/>
          <w:b/>
          <w:bCs/>
          <w:sz w:val="24"/>
          <w:szCs w:val="24"/>
          <w:rtl/>
        </w:rPr>
        <w:t>2090</w:t>
      </w:r>
      <w:r w:rsidRPr="003D497F">
        <w:rPr>
          <w:rFonts w:cs="PT Bold Heading" w:hint="cs"/>
          <w:sz w:val="24"/>
          <w:szCs w:val="24"/>
          <w:rtl/>
        </w:rPr>
        <w:t xml:space="preserve"> شاب وفتاة.</w:t>
      </w:r>
    </w:p>
    <w:p w:rsidR="001C6F48" w:rsidRPr="003D497F" w:rsidRDefault="001C6F48" w:rsidP="001C6F48">
      <w:pPr>
        <w:bidi/>
        <w:jc w:val="both"/>
        <w:rPr>
          <w:rFonts w:cs="PT Bold Heading"/>
          <w:sz w:val="24"/>
          <w:szCs w:val="24"/>
          <w:rtl/>
        </w:rPr>
      </w:pPr>
      <w:r w:rsidRPr="003D497F">
        <w:rPr>
          <w:rFonts w:cs="PT Bold Heading" w:hint="cs"/>
          <w:sz w:val="24"/>
          <w:szCs w:val="24"/>
          <w:rtl/>
        </w:rPr>
        <w:t>-تنفيذ (</w:t>
      </w:r>
      <w:r w:rsidRPr="008A446D">
        <w:rPr>
          <w:rFonts w:cs="PT Bold Heading" w:hint="cs"/>
          <w:b/>
          <w:bCs/>
          <w:sz w:val="24"/>
          <w:szCs w:val="24"/>
          <w:rtl/>
        </w:rPr>
        <w:t>121</w:t>
      </w:r>
      <w:r w:rsidRPr="003D497F">
        <w:rPr>
          <w:rFonts w:cs="PT Bold Heading" w:hint="cs"/>
          <w:sz w:val="24"/>
          <w:szCs w:val="24"/>
          <w:rtl/>
        </w:rPr>
        <w:t>) برنامج من خلال إدارة التدريب لرفع كفاءة (</w:t>
      </w:r>
      <w:r w:rsidRPr="008A446D">
        <w:rPr>
          <w:rFonts w:cs="PT Bold Heading" w:hint="cs"/>
          <w:b/>
          <w:bCs/>
          <w:sz w:val="24"/>
          <w:szCs w:val="24"/>
          <w:rtl/>
        </w:rPr>
        <w:t>2391</w:t>
      </w:r>
      <w:r w:rsidRPr="003D497F">
        <w:rPr>
          <w:rFonts w:cs="PT Bold Heading" w:hint="cs"/>
          <w:sz w:val="24"/>
          <w:szCs w:val="24"/>
          <w:rtl/>
        </w:rPr>
        <w:t xml:space="preserve">) متدرب من العاملين بالوزارة والجهات الحكومية وغير الحكومية ومنظمات المجتمع المدني، إضافة إلى تنفيذ </w:t>
      </w:r>
      <w:r w:rsidRPr="008A446D">
        <w:rPr>
          <w:rFonts w:cs="PT Bold Heading" w:hint="cs"/>
          <w:b/>
          <w:bCs/>
          <w:sz w:val="24"/>
          <w:szCs w:val="24"/>
          <w:rtl/>
        </w:rPr>
        <w:t>5</w:t>
      </w:r>
      <w:r w:rsidRPr="003D497F">
        <w:rPr>
          <w:rFonts w:cs="PT Bold Heading" w:hint="cs"/>
          <w:sz w:val="24"/>
          <w:szCs w:val="24"/>
          <w:rtl/>
        </w:rPr>
        <w:t xml:space="preserve"> برامج تدريبية في إطار برنامج التنمية المستدامة لعدد </w:t>
      </w:r>
      <w:r w:rsidRPr="008A446D">
        <w:rPr>
          <w:rFonts w:cs="PT Bold Heading" w:hint="cs"/>
          <w:b/>
          <w:bCs/>
          <w:sz w:val="24"/>
          <w:szCs w:val="24"/>
          <w:rtl/>
        </w:rPr>
        <w:t>100</w:t>
      </w:r>
      <w:r w:rsidRPr="003D497F">
        <w:rPr>
          <w:rFonts w:cs="PT Bold Heading" w:hint="cs"/>
          <w:sz w:val="24"/>
          <w:szCs w:val="24"/>
          <w:rtl/>
        </w:rPr>
        <w:t xml:space="preserve"> متدرب من العاملين بالوزارة والجهاز والأفرع الإقليمية والمحميات الطبيعية بنطاق </w:t>
      </w:r>
      <w:r w:rsidRPr="008A446D">
        <w:rPr>
          <w:rFonts w:cs="PT Bold Heading" w:hint="cs"/>
          <w:b/>
          <w:bCs/>
          <w:sz w:val="24"/>
          <w:szCs w:val="24"/>
          <w:rtl/>
        </w:rPr>
        <w:t>7</w:t>
      </w:r>
      <w:r w:rsidRPr="003D497F">
        <w:rPr>
          <w:rFonts w:cs="PT Bold Heading" w:hint="cs"/>
          <w:sz w:val="24"/>
          <w:szCs w:val="24"/>
          <w:rtl/>
        </w:rPr>
        <w:t xml:space="preserve"> محافظات.</w:t>
      </w:r>
    </w:p>
    <w:p w:rsidR="001C6F48" w:rsidRPr="003D497F" w:rsidRDefault="001C6F48" w:rsidP="00717EE8">
      <w:pPr>
        <w:bidi/>
        <w:jc w:val="both"/>
        <w:rPr>
          <w:rFonts w:cs="PT Bold Heading"/>
          <w:sz w:val="24"/>
          <w:szCs w:val="24"/>
          <w:rtl/>
        </w:rPr>
      </w:pPr>
      <w:r w:rsidRPr="003D497F">
        <w:rPr>
          <w:rFonts w:cs="PT Bold Heading" w:hint="cs"/>
          <w:sz w:val="24"/>
          <w:szCs w:val="24"/>
          <w:rtl/>
        </w:rPr>
        <w:t>-كما قامت الوزارة بإعداد استراتيجية للاتصال البيئي كخريطة طريق للتواصل مع فئات المجتمع المختلفة والشباب بهدف رفع الوعي البيئي واحداث تغيير في السلوكيات وانماط الاستهلاك والإنتاج ب</w:t>
      </w:r>
      <w:r w:rsidR="00717EE8">
        <w:rPr>
          <w:rFonts w:cs="PT Bold Heading" w:hint="cs"/>
          <w:sz w:val="24"/>
          <w:szCs w:val="24"/>
          <w:rtl/>
        </w:rPr>
        <w:t>م</w:t>
      </w:r>
      <w:r w:rsidRPr="003D497F">
        <w:rPr>
          <w:rFonts w:cs="PT Bold Heading" w:hint="cs"/>
          <w:sz w:val="24"/>
          <w:szCs w:val="24"/>
          <w:rtl/>
        </w:rPr>
        <w:t>ا يساهم في الإدارة الرشيدة للموارد الطبيعية وتعظيم الاستفادة منها، ورفع مستوى الوعي العام حول الدور الذي تلعبه الدولة وأجهزتها المختلفة وخاصة وزارة البيئة في دعم مسار التنمية المستدامة ومعالجة أي مفاهيم خاطئة.</w:t>
      </w:r>
    </w:p>
    <w:p w:rsidR="001C6F48" w:rsidRPr="00AE0F5B" w:rsidRDefault="00AE0F5B" w:rsidP="0090644C">
      <w:pPr>
        <w:bidi/>
        <w:spacing w:after="0"/>
        <w:jc w:val="both"/>
        <w:rPr>
          <w:rFonts w:cs="PT Bold Heading"/>
          <w:sz w:val="24"/>
          <w:szCs w:val="24"/>
          <w:rtl/>
        </w:rPr>
      </w:pPr>
      <w:r>
        <w:rPr>
          <w:rFonts w:cs="PT Bold Heading" w:hint="cs"/>
          <w:sz w:val="24"/>
          <w:szCs w:val="24"/>
          <w:rtl/>
        </w:rPr>
        <w:t>-</w:t>
      </w:r>
      <w:r w:rsidR="001C6F48" w:rsidRPr="00AE0F5B">
        <w:rPr>
          <w:rFonts w:cs="PT Bold Heading" w:hint="cs"/>
          <w:sz w:val="24"/>
          <w:szCs w:val="24"/>
          <w:rtl/>
        </w:rPr>
        <w:t>انتاج الاخبار الصحفية والإعلامية.</w:t>
      </w:r>
    </w:p>
    <w:p w:rsidR="001C6F48" w:rsidRPr="00AE0F5B" w:rsidRDefault="00AE0F5B" w:rsidP="0090644C">
      <w:pPr>
        <w:bidi/>
        <w:spacing w:after="0"/>
        <w:ind w:left="159" w:hanging="217"/>
        <w:jc w:val="both"/>
        <w:rPr>
          <w:rFonts w:cs="PT Bold Heading"/>
          <w:sz w:val="24"/>
          <w:szCs w:val="24"/>
          <w:rtl/>
        </w:rPr>
      </w:pPr>
      <w:r>
        <w:rPr>
          <w:rFonts w:cs="PT Bold Heading" w:hint="cs"/>
          <w:sz w:val="24"/>
          <w:szCs w:val="24"/>
          <w:rtl/>
        </w:rPr>
        <w:t>-</w:t>
      </w:r>
      <w:r w:rsidR="001C6F48" w:rsidRPr="00AE0F5B">
        <w:rPr>
          <w:rFonts w:cs="PT Bold Heading" w:hint="cs"/>
          <w:sz w:val="24"/>
          <w:szCs w:val="24"/>
          <w:rtl/>
        </w:rPr>
        <w:t xml:space="preserve">انتاج </w:t>
      </w:r>
      <w:proofErr w:type="spellStart"/>
      <w:r w:rsidR="001C6F48" w:rsidRPr="00AE0F5B">
        <w:rPr>
          <w:rFonts w:cs="PT Bold Heading" w:hint="cs"/>
          <w:sz w:val="24"/>
          <w:szCs w:val="24"/>
          <w:rtl/>
        </w:rPr>
        <w:t>المالتى</w:t>
      </w:r>
      <w:proofErr w:type="spellEnd"/>
      <w:r w:rsidR="001C6F48" w:rsidRPr="00AE0F5B">
        <w:rPr>
          <w:rFonts w:cs="PT Bold Heading" w:hint="cs"/>
          <w:sz w:val="24"/>
          <w:szCs w:val="24"/>
          <w:rtl/>
        </w:rPr>
        <w:t xml:space="preserve"> ميديا من أفلام قصيرة وتسجيلية تتحدث عن أنشطة الوزارة وجهودها وعمل أرشيف من أفلام وصور عن المحميات ومشروعات الوزارة المختلفة.</w:t>
      </w:r>
    </w:p>
    <w:p w:rsidR="001C6F48" w:rsidRPr="00AE0F5B" w:rsidRDefault="00717EE8" w:rsidP="0090644C">
      <w:pPr>
        <w:bidi/>
        <w:spacing w:after="0"/>
        <w:jc w:val="both"/>
        <w:rPr>
          <w:rFonts w:cs="PT Bold Heading"/>
          <w:sz w:val="24"/>
          <w:szCs w:val="24"/>
          <w:rtl/>
        </w:rPr>
      </w:pPr>
      <w:r>
        <w:rPr>
          <w:rFonts w:cs="Cambria" w:hint="cs"/>
          <w:sz w:val="24"/>
          <w:szCs w:val="24"/>
          <w:rtl/>
        </w:rPr>
        <w:t>-</w:t>
      </w:r>
      <w:r w:rsidR="00AE0F5B">
        <w:rPr>
          <w:rFonts w:cs="PT Bold Heading" w:hint="cs"/>
          <w:sz w:val="24"/>
          <w:szCs w:val="24"/>
          <w:rtl/>
        </w:rPr>
        <w:t xml:space="preserve"> </w:t>
      </w:r>
      <w:r w:rsidR="001C6F48" w:rsidRPr="00AE0F5B">
        <w:rPr>
          <w:rFonts w:cs="PT Bold Heading" w:hint="cs"/>
          <w:sz w:val="24"/>
          <w:szCs w:val="24"/>
          <w:rtl/>
        </w:rPr>
        <w:t xml:space="preserve">تطوير مواقع </w:t>
      </w:r>
      <w:proofErr w:type="spellStart"/>
      <w:r w:rsidR="001C6F48" w:rsidRPr="00AE0F5B">
        <w:rPr>
          <w:rFonts w:cs="PT Bold Heading" w:hint="cs"/>
          <w:sz w:val="24"/>
          <w:szCs w:val="24"/>
          <w:rtl/>
        </w:rPr>
        <w:t>السوشيال</w:t>
      </w:r>
      <w:proofErr w:type="spellEnd"/>
      <w:r w:rsidR="001C6F48" w:rsidRPr="00AE0F5B">
        <w:rPr>
          <w:rFonts w:cs="PT Bold Heading" w:hint="cs"/>
          <w:sz w:val="24"/>
          <w:szCs w:val="24"/>
          <w:rtl/>
        </w:rPr>
        <w:t xml:space="preserve"> ميديا والمنصات الالكترونية المختلفة التابعة للوزارة ورصد كل ما يتم نشره وتداوله عن الوزارة.</w:t>
      </w:r>
    </w:p>
    <w:p w:rsidR="001C6F48" w:rsidRPr="003D497F" w:rsidRDefault="001C6F48" w:rsidP="007B6D3F">
      <w:pPr>
        <w:bidi/>
        <w:jc w:val="both"/>
        <w:rPr>
          <w:rFonts w:cs="PT Bold Heading"/>
          <w:sz w:val="24"/>
          <w:szCs w:val="24"/>
          <w:rtl/>
        </w:rPr>
      </w:pPr>
      <w:r w:rsidRPr="003D497F">
        <w:rPr>
          <w:rFonts w:cs="PT Bold Heading" w:hint="cs"/>
          <w:sz w:val="24"/>
          <w:szCs w:val="24"/>
          <w:rtl/>
        </w:rPr>
        <w:t>-شاركت الوزارة في المبادرة العالمية لإطفاء الأنوار والمعروفة بساعة الأرض والتي تعد أكبر حدث بيئي عالمي يهدف توعية المجتمع بآثار التغيرات المناخية وحث المواطنين على المشاركة بإيجابية بخفض الأضواء والأجهزة الكهربائية غير الضرورية لتخفيف الاحمال الكهربائية وترشيد الاستهلاك.</w:t>
      </w:r>
    </w:p>
    <w:p w:rsidR="001C6F48" w:rsidRPr="003D497F" w:rsidRDefault="001C6F48" w:rsidP="008A446D">
      <w:pPr>
        <w:bidi/>
        <w:jc w:val="both"/>
        <w:rPr>
          <w:rFonts w:cs="PT Bold Heading"/>
          <w:sz w:val="24"/>
          <w:szCs w:val="24"/>
          <w:rtl/>
        </w:rPr>
      </w:pPr>
      <w:r w:rsidRPr="003D497F">
        <w:rPr>
          <w:rFonts w:cs="PT Bold Heading" w:hint="cs"/>
          <w:sz w:val="24"/>
          <w:szCs w:val="24"/>
          <w:rtl/>
        </w:rPr>
        <w:t xml:space="preserve">حيث أطلقت وزيرة البيئة فعاليات المشاركة يوم </w:t>
      </w:r>
      <w:r w:rsidRPr="008A446D">
        <w:rPr>
          <w:rFonts w:cs="PT Bold Heading" w:hint="cs"/>
          <w:b/>
          <w:bCs/>
          <w:sz w:val="24"/>
          <w:szCs w:val="24"/>
          <w:rtl/>
        </w:rPr>
        <w:t>30</w:t>
      </w:r>
      <w:r w:rsidRPr="003D497F">
        <w:rPr>
          <w:rFonts w:cs="PT Bold Heading" w:hint="cs"/>
          <w:sz w:val="24"/>
          <w:szCs w:val="24"/>
          <w:rtl/>
        </w:rPr>
        <w:t xml:space="preserve"> مارس </w:t>
      </w:r>
      <w:r w:rsidR="008A446D" w:rsidRPr="008A446D">
        <w:rPr>
          <w:rFonts w:cs="PT Bold Heading" w:hint="cs"/>
          <w:b/>
          <w:bCs/>
          <w:sz w:val="24"/>
          <w:szCs w:val="24"/>
          <w:rtl/>
        </w:rPr>
        <w:t>2019</w:t>
      </w:r>
      <w:r w:rsidRPr="003D497F">
        <w:rPr>
          <w:rFonts w:cs="PT Bold Heading" w:hint="cs"/>
          <w:sz w:val="24"/>
          <w:szCs w:val="24"/>
          <w:rtl/>
        </w:rPr>
        <w:t xml:space="preserve"> بالعاصمة الإدارية الجديدة بإطفاء الأنوار واضاءة الشموع وذلك بحضور رموز المجتمع والسفراء الأجانب والفنانين وممثلي المجتمع المدني والشباب والأطفال.</w:t>
      </w:r>
    </w:p>
    <w:p w:rsidR="001C6F48" w:rsidRPr="003D497F" w:rsidRDefault="001C6F48" w:rsidP="001C6F48">
      <w:pPr>
        <w:bidi/>
        <w:jc w:val="both"/>
        <w:rPr>
          <w:rFonts w:cs="PT Bold Heading"/>
          <w:sz w:val="24"/>
          <w:szCs w:val="24"/>
          <w:rtl/>
        </w:rPr>
      </w:pPr>
      <w:r w:rsidRPr="003D497F">
        <w:rPr>
          <w:rFonts w:cs="PT Bold Heading" w:hint="cs"/>
          <w:sz w:val="24"/>
          <w:szCs w:val="24"/>
          <w:rtl/>
        </w:rPr>
        <w:t xml:space="preserve">بلغ مقدار الوفر المحقق في الطاقة الكهربائية خلال الساعة التي تم إطفاء الانوار خلالها من الساعة 8:30 الى الساعة 9:30 مساء نحو </w:t>
      </w:r>
      <w:r w:rsidRPr="008A446D">
        <w:rPr>
          <w:rFonts w:cs="PT Bold Heading" w:hint="cs"/>
          <w:b/>
          <w:bCs/>
          <w:sz w:val="24"/>
          <w:szCs w:val="24"/>
          <w:rtl/>
        </w:rPr>
        <w:t>425</w:t>
      </w:r>
      <w:r w:rsidRPr="003D497F">
        <w:rPr>
          <w:rFonts w:cs="PT Bold Heading" w:hint="cs"/>
          <w:sz w:val="24"/>
          <w:szCs w:val="24"/>
          <w:rtl/>
        </w:rPr>
        <w:t xml:space="preserve"> ميجا وات ساعة والمقدر بنحو </w:t>
      </w:r>
      <w:r w:rsidRPr="008A446D">
        <w:rPr>
          <w:rFonts w:cs="PT Bold Heading" w:hint="cs"/>
          <w:b/>
          <w:bCs/>
          <w:sz w:val="24"/>
          <w:szCs w:val="24"/>
          <w:rtl/>
        </w:rPr>
        <w:t>508</w:t>
      </w:r>
      <w:r w:rsidRPr="003D497F">
        <w:rPr>
          <w:rFonts w:cs="PT Bold Heading" w:hint="cs"/>
          <w:sz w:val="24"/>
          <w:szCs w:val="24"/>
          <w:rtl/>
        </w:rPr>
        <w:t xml:space="preserve"> ألف جنيه مصري مقارنة بكمية وفر </w:t>
      </w:r>
      <w:r w:rsidRPr="008A446D">
        <w:rPr>
          <w:rFonts w:cs="PT Bold Heading" w:hint="cs"/>
          <w:b/>
          <w:bCs/>
          <w:sz w:val="24"/>
          <w:szCs w:val="24"/>
          <w:rtl/>
        </w:rPr>
        <w:t>242</w:t>
      </w:r>
      <w:r w:rsidRPr="003D497F">
        <w:rPr>
          <w:rFonts w:cs="PT Bold Heading" w:hint="cs"/>
          <w:sz w:val="24"/>
          <w:szCs w:val="24"/>
          <w:rtl/>
        </w:rPr>
        <w:t xml:space="preserve"> ميجا وات ساعة خلال عام 2018 طبقا للبيانات الواردة من مركز التحكم القومي التابع لوزارة الكهرباء مما يشير الى تنامى الوعي لد</w:t>
      </w:r>
      <w:r w:rsidR="008A446D">
        <w:rPr>
          <w:rFonts w:cs="PT Bold Heading" w:hint="cs"/>
          <w:sz w:val="24"/>
          <w:szCs w:val="24"/>
          <w:rtl/>
        </w:rPr>
        <w:t>ى</w:t>
      </w:r>
      <w:r w:rsidRPr="003D497F">
        <w:rPr>
          <w:rFonts w:cs="PT Bold Heading" w:hint="cs"/>
          <w:sz w:val="24"/>
          <w:szCs w:val="24"/>
          <w:rtl/>
        </w:rPr>
        <w:t xml:space="preserve"> المواطنين بأهمية المشاركة الإيجابية في هذا الح</w:t>
      </w:r>
      <w:r w:rsidR="008A446D">
        <w:rPr>
          <w:rFonts w:cs="PT Bold Heading" w:hint="cs"/>
          <w:sz w:val="24"/>
          <w:szCs w:val="24"/>
          <w:rtl/>
        </w:rPr>
        <w:t>د</w:t>
      </w:r>
      <w:r w:rsidRPr="003D497F">
        <w:rPr>
          <w:rFonts w:cs="PT Bold Heading" w:hint="cs"/>
          <w:sz w:val="24"/>
          <w:szCs w:val="24"/>
          <w:rtl/>
        </w:rPr>
        <w:t>ث العالمي الهام.</w:t>
      </w:r>
    </w:p>
    <w:p w:rsidR="001C6F48" w:rsidRDefault="001C6F48" w:rsidP="009A2B5E">
      <w:pPr>
        <w:bidi/>
        <w:jc w:val="both"/>
        <w:rPr>
          <w:rFonts w:cs="PT Bold Heading"/>
          <w:sz w:val="24"/>
          <w:szCs w:val="24"/>
          <w:rtl/>
        </w:rPr>
      </w:pPr>
      <w:r w:rsidRPr="003D497F">
        <w:rPr>
          <w:rFonts w:cs="PT Bold Heading" w:hint="cs"/>
          <w:sz w:val="24"/>
          <w:szCs w:val="24"/>
          <w:rtl/>
        </w:rPr>
        <w:t xml:space="preserve">-احتفلت الوزارة بيوم البيئة العالمي لعام </w:t>
      </w:r>
      <w:r w:rsidRPr="008A446D">
        <w:rPr>
          <w:rFonts w:cs="PT Bold Heading" w:hint="cs"/>
          <w:b/>
          <w:bCs/>
          <w:sz w:val="24"/>
          <w:szCs w:val="24"/>
          <w:rtl/>
        </w:rPr>
        <w:t>2019</w:t>
      </w:r>
      <w:r w:rsidRPr="003D497F">
        <w:rPr>
          <w:rFonts w:cs="PT Bold Heading" w:hint="cs"/>
          <w:sz w:val="24"/>
          <w:szCs w:val="24"/>
          <w:rtl/>
        </w:rPr>
        <w:t xml:space="preserve"> والذي أقيم هذا العام تحت شعار "القضاء على تلوث الهواء" حيث تضمنت الاحتفالية عرض فيلم وثائقي حول قصص نجاح الوزارة خلال عام 2018-2019 للحد من التلوث وتبني آليات صديقة للبيئة، كما تم عرض تجارب </w:t>
      </w:r>
      <w:r w:rsidRPr="008A446D">
        <w:rPr>
          <w:rFonts w:cs="PT Bold Heading" w:hint="cs"/>
          <w:b/>
          <w:bCs/>
          <w:sz w:val="24"/>
          <w:szCs w:val="24"/>
          <w:rtl/>
        </w:rPr>
        <w:t>10</w:t>
      </w:r>
      <w:r w:rsidRPr="003D497F">
        <w:rPr>
          <w:rFonts w:cs="PT Bold Heading" w:hint="cs"/>
          <w:sz w:val="24"/>
          <w:szCs w:val="24"/>
          <w:rtl/>
        </w:rPr>
        <w:t xml:space="preserve"> قصص نجاح لشباب قامت وزارة البيئة بدعمهم لتصميم وتنفيذ مشروعات صغيرة صديقة للبيئة في مجال المخلفات، بالإضافة الى تقديم عرض فني عن البيئة بثلاث لغات (العربية-الإنجليزية-الفرنسية) من أطفال مدرسة </w:t>
      </w:r>
      <w:proofErr w:type="spellStart"/>
      <w:r w:rsidRPr="003D497F">
        <w:rPr>
          <w:rFonts w:cs="PT Bold Heading" w:hint="cs"/>
          <w:sz w:val="24"/>
          <w:szCs w:val="24"/>
          <w:rtl/>
        </w:rPr>
        <w:t>أوسيس</w:t>
      </w:r>
      <w:proofErr w:type="spellEnd"/>
      <w:r w:rsidRPr="003D497F">
        <w:rPr>
          <w:rFonts w:cs="PT Bold Heading" w:hint="cs"/>
          <w:sz w:val="24"/>
          <w:szCs w:val="24"/>
          <w:rtl/>
        </w:rPr>
        <w:t>.</w:t>
      </w:r>
    </w:p>
    <w:p w:rsidR="005A7635" w:rsidRDefault="005A7635" w:rsidP="00717EE8">
      <w:pPr>
        <w:shd w:val="clear" w:color="auto" w:fill="FFFFFF"/>
        <w:bidi/>
        <w:spacing w:after="0" w:line="240" w:lineRule="auto"/>
        <w:jc w:val="both"/>
        <w:rPr>
          <w:rFonts w:cs="PT Bold Heading"/>
          <w:sz w:val="24"/>
          <w:szCs w:val="24"/>
          <w:rtl/>
        </w:rPr>
      </w:pPr>
      <w:r>
        <w:rPr>
          <w:rFonts w:cs="Cambria" w:hint="cs"/>
          <w:sz w:val="24"/>
          <w:szCs w:val="24"/>
          <w:rtl/>
        </w:rPr>
        <w:lastRenderedPageBreak/>
        <w:t xml:space="preserve">- </w:t>
      </w:r>
      <w:r>
        <w:rPr>
          <w:rFonts w:cs="Times New Roman" w:hint="cs"/>
          <w:sz w:val="24"/>
          <w:szCs w:val="24"/>
          <w:rtl/>
        </w:rPr>
        <w:t>أ</w:t>
      </w:r>
      <w:r w:rsidRPr="005A7635">
        <w:rPr>
          <w:rFonts w:cs="PT Bold Heading"/>
          <w:sz w:val="24"/>
          <w:szCs w:val="24"/>
          <w:rtl/>
        </w:rPr>
        <w:t>قامت وزارة البيئة المهرجان الأول للطبيعة والثقافات المحلية بمحم</w:t>
      </w:r>
      <w:r>
        <w:rPr>
          <w:rFonts w:cs="PT Bold Heading" w:hint="cs"/>
          <w:sz w:val="24"/>
          <w:szCs w:val="24"/>
          <w:rtl/>
        </w:rPr>
        <w:t>ي</w:t>
      </w:r>
      <w:r w:rsidRPr="005A7635">
        <w:rPr>
          <w:rFonts w:cs="PT Bold Heading"/>
          <w:sz w:val="24"/>
          <w:szCs w:val="24"/>
          <w:rtl/>
        </w:rPr>
        <w:t xml:space="preserve">ة وادي دجلة بالقاهرة تحت رعاية السيد رئيس مجلس الوزراء </w:t>
      </w:r>
      <w:proofErr w:type="gramStart"/>
      <w:r w:rsidR="00717EE8">
        <w:rPr>
          <w:rFonts w:cs="PT Bold Heading" w:hint="cs"/>
          <w:sz w:val="24"/>
          <w:szCs w:val="24"/>
          <w:rtl/>
        </w:rPr>
        <w:t>والذى</w:t>
      </w:r>
      <w:proofErr w:type="gramEnd"/>
      <w:r w:rsidR="00717EE8">
        <w:rPr>
          <w:rFonts w:cs="PT Bold Heading" w:hint="cs"/>
          <w:sz w:val="24"/>
          <w:szCs w:val="24"/>
          <w:rtl/>
        </w:rPr>
        <w:t xml:space="preserve"> يأتي تزامنا مع</w:t>
      </w:r>
      <w:r w:rsidRPr="005A7635">
        <w:rPr>
          <w:rFonts w:cs="PT Bold Heading"/>
          <w:sz w:val="24"/>
          <w:szCs w:val="24"/>
          <w:rtl/>
        </w:rPr>
        <w:t xml:space="preserve"> رئاسة مصر للدورة الحالية من مؤتمر الاطراف لاتفاقية التنوع البيولوجي، بهدف الترويج للمحميات الطبيعية وتشجيع الادارة الفعالة لها بمشاركة السكان المحليين لتحقيق صون واستدامة الموارد الطبيعية.</w:t>
      </w:r>
    </w:p>
    <w:p w:rsidR="007E3F99" w:rsidRPr="005A7635" w:rsidRDefault="007E3F99" w:rsidP="007E3F99">
      <w:pPr>
        <w:shd w:val="clear" w:color="auto" w:fill="FFFFFF"/>
        <w:bidi/>
        <w:spacing w:after="0" w:line="240" w:lineRule="auto"/>
        <w:jc w:val="both"/>
        <w:rPr>
          <w:rFonts w:cs="PT Bold Heading"/>
          <w:sz w:val="14"/>
          <w:szCs w:val="14"/>
        </w:rPr>
      </w:pPr>
    </w:p>
    <w:p w:rsidR="005A7635" w:rsidRDefault="005A7635" w:rsidP="001F6A46">
      <w:pPr>
        <w:pStyle w:val="ListParagraph"/>
        <w:numPr>
          <w:ilvl w:val="0"/>
          <w:numId w:val="2"/>
        </w:numPr>
        <w:shd w:val="clear" w:color="auto" w:fill="FFFFFF"/>
        <w:bidi/>
        <w:spacing w:after="0" w:line="240" w:lineRule="auto"/>
        <w:ind w:left="84" w:hanging="142"/>
        <w:jc w:val="both"/>
        <w:rPr>
          <w:rFonts w:cs="PT Bold Heading"/>
          <w:sz w:val="24"/>
          <w:szCs w:val="24"/>
        </w:rPr>
      </w:pPr>
      <w:r w:rsidRPr="005A7635">
        <w:rPr>
          <w:rFonts w:cs="PT Bold Heading"/>
          <w:sz w:val="24"/>
          <w:szCs w:val="24"/>
          <w:rtl/>
        </w:rPr>
        <w:t xml:space="preserve">شهدت محمية وادي دجلة فعاليات احتفال وزارة البيئة باليوم العالمي للتنوع البيولوجي والذي يحتفل به العالم يوم </w:t>
      </w:r>
      <w:r w:rsidRPr="008A446D">
        <w:rPr>
          <w:rFonts w:cs="PT Bold Heading"/>
          <w:b/>
          <w:bCs/>
          <w:sz w:val="24"/>
          <w:szCs w:val="24"/>
          <w:rtl/>
        </w:rPr>
        <w:t>22</w:t>
      </w:r>
      <w:r w:rsidRPr="005A7635">
        <w:rPr>
          <w:rFonts w:cs="PT Bold Heading"/>
          <w:sz w:val="24"/>
          <w:szCs w:val="24"/>
          <w:rtl/>
        </w:rPr>
        <w:t xml:space="preserve"> مايو من كل عام، وتميز الاحتفال هذا العام بمشاركة الشباب الذين قاموا بعدد من الانشطة خلال اليوم تحت عنوان " هات فطارك وتعالى</w:t>
      </w:r>
      <w:proofErr w:type="gramStart"/>
      <w:r w:rsidRPr="005A7635">
        <w:rPr>
          <w:rFonts w:cs="PT Bold Heading"/>
          <w:sz w:val="24"/>
          <w:szCs w:val="24"/>
          <w:rtl/>
        </w:rPr>
        <w:t>" ،</w:t>
      </w:r>
      <w:proofErr w:type="gramEnd"/>
      <w:r w:rsidRPr="005A7635">
        <w:rPr>
          <w:rFonts w:cs="PT Bold Heading"/>
          <w:sz w:val="24"/>
          <w:szCs w:val="24"/>
          <w:rtl/>
        </w:rPr>
        <w:t xml:space="preserve"> وشاركتهم الدكتورة ياسمين فؤاد وزيرة البيئة الاحتفال معربة عن ايمانها بدورهم الحيوي في خدمة البيئة المصرية والارتقاء بها.</w:t>
      </w:r>
    </w:p>
    <w:p w:rsidR="007E3F99" w:rsidRPr="007E3F99" w:rsidRDefault="007E3F99" w:rsidP="007E3F99">
      <w:pPr>
        <w:pStyle w:val="ListParagraph"/>
        <w:shd w:val="clear" w:color="auto" w:fill="FFFFFF"/>
        <w:bidi/>
        <w:spacing w:after="0" w:line="240" w:lineRule="auto"/>
        <w:ind w:left="84"/>
        <w:jc w:val="both"/>
        <w:rPr>
          <w:rFonts w:cs="PT Bold Heading"/>
          <w:sz w:val="12"/>
          <w:szCs w:val="12"/>
          <w:rtl/>
        </w:rPr>
      </w:pPr>
    </w:p>
    <w:p w:rsidR="001C6F48" w:rsidRPr="001C6F48" w:rsidRDefault="001C6F48" w:rsidP="001C6F48">
      <w:pPr>
        <w:shd w:val="clear" w:color="auto" w:fill="FFFFFF"/>
        <w:bidi/>
        <w:spacing w:line="235" w:lineRule="atLeast"/>
        <w:ind w:left="61" w:hanging="61"/>
        <w:jc w:val="both"/>
        <w:rPr>
          <w:rFonts w:asciiTheme="majorBidi" w:hAnsiTheme="majorBidi" w:cs="PT Bold Heading"/>
          <w:sz w:val="24"/>
          <w:szCs w:val="24"/>
          <w:rtl/>
        </w:rPr>
      </w:pPr>
      <w:r w:rsidRPr="001C6F48">
        <w:rPr>
          <w:rFonts w:asciiTheme="majorBidi" w:hAnsiTheme="majorBidi" w:cs="Cambria" w:hint="cs"/>
          <w:sz w:val="24"/>
          <w:szCs w:val="24"/>
          <w:rtl/>
          <w:lang w:bidi="ar-EG"/>
        </w:rPr>
        <w:t xml:space="preserve">- </w:t>
      </w:r>
      <w:r w:rsidRPr="001C6F48">
        <w:rPr>
          <w:rFonts w:asciiTheme="majorBidi" w:hAnsiTheme="majorBidi" w:cs="PT Bold Heading" w:hint="cs"/>
          <w:sz w:val="24"/>
          <w:szCs w:val="24"/>
          <w:rtl/>
          <w:lang w:bidi="ar-EG"/>
        </w:rPr>
        <w:t>إطلاق</w:t>
      </w:r>
      <w:r w:rsidRPr="001C6F48">
        <w:rPr>
          <w:rFonts w:asciiTheme="majorBidi" w:hAnsiTheme="majorBidi" w:cs="PT Bold Heading"/>
          <w:sz w:val="24"/>
          <w:szCs w:val="24"/>
          <w:rtl/>
          <w:lang w:bidi="ar-EG"/>
        </w:rPr>
        <w:t xml:space="preserve"> مبادرة مشاركة منظمات المجتمع المدني والشباب للحد من استخدام </w:t>
      </w:r>
      <w:proofErr w:type="gramStart"/>
      <w:r w:rsidRPr="001C6F48">
        <w:rPr>
          <w:rFonts w:asciiTheme="majorBidi" w:hAnsiTheme="majorBidi" w:cs="PT Bold Heading"/>
          <w:sz w:val="24"/>
          <w:szCs w:val="24"/>
          <w:rtl/>
          <w:lang w:bidi="ar-EG"/>
        </w:rPr>
        <w:t>البلاستيك</w:t>
      </w:r>
      <w:r w:rsidRPr="001C6F48">
        <w:rPr>
          <w:rFonts w:asciiTheme="majorBidi" w:hAnsiTheme="majorBidi" w:cs="PT Bold Heading"/>
          <w:sz w:val="24"/>
          <w:szCs w:val="24"/>
          <w:lang w:bidi="ar-EG"/>
        </w:rPr>
        <w:t> </w:t>
      </w:r>
      <w:r w:rsidRPr="001C6F48">
        <w:rPr>
          <w:rFonts w:asciiTheme="majorBidi" w:hAnsiTheme="majorBidi" w:cs="PT Bold Heading" w:hint="cs"/>
          <w:sz w:val="24"/>
          <w:szCs w:val="24"/>
          <w:rtl/>
        </w:rPr>
        <w:t>.</w:t>
      </w:r>
      <w:proofErr w:type="gramEnd"/>
    </w:p>
    <w:p w:rsidR="001C6F48" w:rsidRPr="003D497F" w:rsidRDefault="001C6F48" w:rsidP="001C6F48">
      <w:pPr>
        <w:bidi/>
        <w:jc w:val="both"/>
        <w:rPr>
          <w:rFonts w:cs="PT Bold Heading"/>
          <w:sz w:val="24"/>
          <w:szCs w:val="24"/>
          <w:rtl/>
        </w:rPr>
      </w:pPr>
      <w:r w:rsidRPr="003D497F">
        <w:rPr>
          <w:rFonts w:cs="PT Bold Heading" w:hint="cs"/>
          <w:sz w:val="24"/>
          <w:szCs w:val="24"/>
          <w:rtl/>
        </w:rPr>
        <w:t>-</w:t>
      </w:r>
      <w:r>
        <w:rPr>
          <w:rFonts w:cs="PT Bold Heading" w:hint="cs"/>
          <w:sz w:val="24"/>
          <w:szCs w:val="24"/>
          <w:rtl/>
        </w:rPr>
        <w:t xml:space="preserve"> </w:t>
      </w:r>
      <w:r w:rsidRPr="003D497F">
        <w:rPr>
          <w:rFonts w:cs="PT Bold Heading" w:hint="cs"/>
          <w:sz w:val="24"/>
          <w:szCs w:val="24"/>
          <w:rtl/>
        </w:rPr>
        <w:t>إطلاق مبادرة "حراس النيل" لحماية نهر النيل من التلوث والتعديات بهف زيادة التوعية البيئية ونشر الثقافة المجتمعية وتعريف الأطفال بأهمية الحفاظ على النيل.</w:t>
      </w:r>
    </w:p>
    <w:p w:rsidR="001C6F48" w:rsidRPr="00CD1B94" w:rsidRDefault="001C6F48" w:rsidP="001C6F48">
      <w:pPr>
        <w:bidi/>
        <w:jc w:val="both"/>
        <w:rPr>
          <w:rFonts w:asciiTheme="majorBidi" w:hAnsiTheme="majorBidi" w:cs="PT Bold Heading"/>
          <w:sz w:val="24"/>
          <w:szCs w:val="24"/>
          <w:lang w:bidi="ar-EG"/>
        </w:rPr>
      </w:pPr>
      <w:r>
        <w:rPr>
          <w:rFonts w:asciiTheme="majorBidi" w:hAnsiTheme="majorBidi" w:cs="Cambria" w:hint="cs"/>
          <w:sz w:val="24"/>
          <w:szCs w:val="24"/>
          <w:rtl/>
          <w:lang w:bidi="ar-EG"/>
        </w:rPr>
        <w:t xml:space="preserve">- </w:t>
      </w:r>
      <w:proofErr w:type="gramStart"/>
      <w:r w:rsidRPr="00CD1B94">
        <w:rPr>
          <w:rFonts w:asciiTheme="majorBidi" w:hAnsiTheme="majorBidi" w:cs="PT Bold Heading"/>
          <w:sz w:val="24"/>
          <w:szCs w:val="24"/>
          <w:rtl/>
          <w:lang w:bidi="ar-EG"/>
        </w:rPr>
        <w:t>اطلقت</w:t>
      </w:r>
      <w:proofErr w:type="gramEnd"/>
      <w:r w:rsidRPr="00CD1B94">
        <w:rPr>
          <w:rFonts w:asciiTheme="majorBidi" w:hAnsiTheme="majorBidi" w:cs="PT Bold Heading"/>
          <w:sz w:val="24"/>
          <w:szCs w:val="24"/>
          <w:rtl/>
          <w:lang w:bidi="ar-EG"/>
        </w:rPr>
        <w:t xml:space="preserve"> وزارة البيئة بالتعاون مع مؤسسة </w:t>
      </w:r>
      <w:proofErr w:type="spellStart"/>
      <w:r w:rsidRPr="00CD1B94">
        <w:rPr>
          <w:rFonts w:asciiTheme="majorBidi" w:hAnsiTheme="majorBidi" w:cs="PT Bold Heading"/>
          <w:sz w:val="24"/>
          <w:szCs w:val="24"/>
          <w:rtl/>
          <w:lang w:bidi="ar-EG"/>
        </w:rPr>
        <w:t>جرينيش</w:t>
      </w:r>
      <w:proofErr w:type="spellEnd"/>
      <w:r w:rsidRPr="00CD1B94">
        <w:rPr>
          <w:rFonts w:asciiTheme="majorBidi" w:hAnsiTheme="majorBidi" w:cs="PT Bold Heading"/>
          <w:sz w:val="24"/>
          <w:szCs w:val="24"/>
          <w:rtl/>
          <w:lang w:bidi="ar-EG"/>
        </w:rPr>
        <w:t xml:space="preserve"> حملات في محافظات القاهرة والجيزة</w:t>
      </w:r>
      <w:r w:rsidRPr="00CD1B94">
        <w:rPr>
          <w:rFonts w:asciiTheme="majorBidi" w:hAnsiTheme="majorBidi" w:cs="PT Bold Heading" w:hint="cs"/>
          <w:sz w:val="24"/>
          <w:szCs w:val="24"/>
          <w:rtl/>
          <w:lang w:bidi="ar-EG"/>
        </w:rPr>
        <w:t xml:space="preserve"> " مبادرة شباب للنيل"</w:t>
      </w:r>
      <w:r w:rsidRPr="00CD1B94">
        <w:rPr>
          <w:rFonts w:asciiTheme="majorBidi" w:hAnsiTheme="majorBidi" w:cs="PT Bold Heading"/>
          <w:sz w:val="24"/>
          <w:szCs w:val="24"/>
          <w:rtl/>
          <w:lang w:bidi="ar-EG"/>
        </w:rPr>
        <w:t xml:space="preserve"> بمشاركة مجموعة من شباب المتطوعين لرفع المخلفات من نهر النيل بكمية تقديرية </w:t>
      </w:r>
      <w:r w:rsidRPr="008A446D">
        <w:rPr>
          <w:rFonts w:asciiTheme="majorBidi" w:hAnsiTheme="majorBidi" w:cs="PT Bold Heading"/>
          <w:b/>
          <w:bCs/>
          <w:sz w:val="24"/>
          <w:szCs w:val="24"/>
          <w:rtl/>
          <w:lang w:bidi="ar-EG"/>
        </w:rPr>
        <w:t>5</w:t>
      </w:r>
      <w:r w:rsidRPr="00CD1B94">
        <w:rPr>
          <w:rFonts w:asciiTheme="majorBidi" w:hAnsiTheme="majorBidi" w:cs="PT Bold Heading"/>
          <w:sz w:val="24"/>
          <w:szCs w:val="24"/>
          <w:rtl/>
          <w:lang w:bidi="ar-EG"/>
        </w:rPr>
        <w:t xml:space="preserve"> طن </w:t>
      </w:r>
      <w:r w:rsidRPr="00CD1B94">
        <w:rPr>
          <w:rFonts w:asciiTheme="majorBidi" w:hAnsiTheme="majorBidi" w:cs="PT Bold Heading" w:hint="cs"/>
          <w:sz w:val="24"/>
          <w:szCs w:val="24"/>
          <w:rtl/>
          <w:lang w:bidi="ar-EG"/>
        </w:rPr>
        <w:t xml:space="preserve">للحملة </w:t>
      </w:r>
      <w:r w:rsidRPr="00CD1B94">
        <w:rPr>
          <w:rFonts w:asciiTheme="majorBidi" w:hAnsiTheme="majorBidi" w:cs="PT Bold Heading"/>
          <w:sz w:val="24"/>
          <w:szCs w:val="24"/>
          <w:rtl/>
          <w:lang w:bidi="ar-EG"/>
        </w:rPr>
        <w:t xml:space="preserve">بالتعاون مع شركاء التنمية ومنهم هيئة المعونة الألمانية </w:t>
      </w:r>
      <w:r w:rsidRPr="00CD1B94">
        <w:rPr>
          <w:rFonts w:asciiTheme="majorBidi" w:hAnsiTheme="majorBidi" w:cs="PT Bold Heading"/>
          <w:sz w:val="24"/>
          <w:szCs w:val="24"/>
          <w:lang w:bidi="ar-EG"/>
        </w:rPr>
        <w:t>GIZ</w:t>
      </w:r>
      <w:r w:rsidRPr="00CD1B94">
        <w:rPr>
          <w:rFonts w:asciiTheme="majorBidi" w:hAnsiTheme="majorBidi" w:cs="PT Bold Heading" w:hint="cs"/>
          <w:sz w:val="24"/>
          <w:szCs w:val="24"/>
          <w:rtl/>
          <w:lang w:bidi="ar-EG"/>
        </w:rPr>
        <w:t>.</w:t>
      </w:r>
      <w:r w:rsidRPr="00CD1B94">
        <w:rPr>
          <w:rFonts w:asciiTheme="majorBidi" w:hAnsiTheme="majorBidi" w:cs="PT Bold Heading"/>
          <w:sz w:val="24"/>
          <w:szCs w:val="24"/>
          <w:rtl/>
          <w:lang w:bidi="ar-EG"/>
        </w:rPr>
        <w:t xml:space="preserve"> </w:t>
      </w:r>
    </w:p>
    <w:p w:rsidR="001C6F48" w:rsidRPr="00CD1B94" w:rsidRDefault="005B2521" w:rsidP="0083137D">
      <w:pPr>
        <w:bidi/>
        <w:jc w:val="both"/>
        <w:rPr>
          <w:rFonts w:asciiTheme="majorBidi" w:hAnsiTheme="majorBidi" w:cs="PT Bold Heading"/>
          <w:sz w:val="24"/>
          <w:szCs w:val="24"/>
          <w:lang w:bidi="ar-EG"/>
        </w:rPr>
      </w:pPr>
      <w:r>
        <w:rPr>
          <w:rFonts w:asciiTheme="majorBidi" w:hAnsiTheme="majorBidi" w:cs="Cambria" w:hint="cs"/>
          <w:sz w:val="24"/>
          <w:szCs w:val="24"/>
          <w:rtl/>
          <w:lang w:bidi="ar-EG"/>
        </w:rPr>
        <w:t xml:space="preserve">- </w:t>
      </w:r>
      <w:r w:rsidR="001C6F48">
        <w:rPr>
          <w:rFonts w:asciiTheme="majorBidi" w:hAnsiTheme="majorBidi" w:cs="PT Bold Heading" w:hint="cs"/>
          <w:sz w:val="24"/>
          <w:szCs w:val="24"/>
          <w:rtl/>
          <w:lang w:bidi="ar-EG"/>
        </w:rPr>
        <w:t xml:space="preserve">كما </w:t>
      </w:r>
      <w:r w:rsidR="001C6F48" w:rsidRPr="00CD1B94">
        <w:rPr>
          <w:rFonts w:asciiTheme="majorBidi" w:hAnsiTheme="majorBidi" w:cs="PT Bold Heading" w:hint="cs"/>
          <w:sz w:val="24"/>
          <w:szCs w:val="24"/>
          <w:rtl/>
          <w:lang w:bidi="ar-EG"/>
        </w:rPr>
        <w:t xml:space="preserve">شهد عام </w:t>
      </w:r>
      <w:r w:rsidR="001C6F48" w:rsidRPr="008A446D">
        <w:rPr>
          <w:rFonts w:asciiTheme="majorBidi" w:hAnsiTheme="majorBidi" w:cs="PT Bold Heading" w:hint="cs"/>
          <w:b/>
          <w:bCs/>
          <w:sz w:val="24"/>
          <w:szCs w:val="24"/>
          <w:rtl/>
          <w:lang w:bidi="ar-EG"/>
        </w:rPr>
        <w:t>2019</w:t>
      </w:r>
      <w:r w:rsidR="001C6F48" w:rsidRPr="00CD1B94">
        <w:rPr>
          <w:rFonts w:asciiTheme="majorBidi" w:hAnsiTheme="majorBidi" w:cs="PT Bold Heading" w:hint="cs"/>
          <w:sz w:val="24"/>
          <w:szCs w:val="24"/>
          <w:rtl/>
          <w:lang w:bidi="ar-EG"/>
        </w:rPr>
        <w:t xml:space="preserve"> تنفيذ عدد من الانشطة الداعمة لتحفيز المشاركة المجتمعية ومنها </w:t>
      </w:r>
      <w:r w:rsidR="001C6F48" w:rsidRPr="00CD1B94">
        <w:rPr>
          <w:rFonts w:asciiTheme="majorBidi" w:hAnsiTheme="majorBidi" w:cs="PT Bold Heading"/>
          <w:sz w:val="24"/>
          <w:szCs w:val="24"/>
          <w:rtl/>
          <w:lang w:bidi="ar-EG"/>
        </w:rPr>
        <w:t xml:space="preserve">مبادرة ميدانية للنظافة والتشجير بمنطقة كوبري </w:t>
      </w:r>
      <w:proofErr w:type="spellStart"/>
      <w:r w:rsidR="001C6F48" w:rsidRPr="00CD1B94">
        <w:rPr>
          <w:rFonts w:asciiTheme="majorBidi" w:hAnsiTheme="majorBidi" w:cs="PT Bold Heading"/>
          <w:sz w:val="24"/>
          <w:szCs w:val="24"/>
          <w:rtl/>
          <w:lang w:bidi="ar-EG"/>
        </w:rPr>
        <w:t>الدمر</w:t>
      </w:r>
      <w:r w:rsidR="001C6F48" w:rsidRPr="00CD1B94">
        <w:rPr>
          <w:rFonts w:asciiTheme="majorBidi" w:hAnsiTheme="majorBidi" w:cs="PT Bold Heading" w:hint="cs"/>
          <w:sz w:val="24"/>
          <w:szCs w:val="24"/>
          <w:rtl/>
          <w:lang w:bidi="ar-EG"/>
        </w:rPr>
        <w:t>د</w:t>
      </w:r>
      <w:r w:rsidR="001C6F48" w:rsidRPr="00CD1B94">
        <w:rPr>
          <w:rFonts w:asciiTheme="majorBidi" w:hAnsiTheme="majorBidi" w:cs="PT Bold Heading"/>
          <w:sz w:val="24"/>
          <w:szCs w:val="24"/>
          <w:rtl/>
          <w:lang w:bidi="ar-EG"/>
        </w:rPr>
        <w:t>اش</w:t>
      </w:r>
      <w:proofErr w:type="spellEnd"/>
      <w:r w:rsidR="001C6F48" w:rsidRPr="00CD1B94">
        <w:rPr>
          <w:rFonts w:asciiTheme="majorBidi" w:hAnsiTheme="majorBidi" w:cs="PT Bold Heading"/>
          <w:sz w:val="24"/>
          <w:szCs w:val="24"/>
          <w:rtl/>
          <w:lang w:bidi="ar-EG"/>
        </w:rPr>
        <w:t xml:space="preserve"> بالتعاون مع الجمعيات </w:t>
      </w:r>
      <w:proofErr w:type="gramStart"/>
      <w:r w:rsidR="001C6F48" w:rsidRPr="00CD1B94">
        <w:rPr>
          <w:rFonts w:asciiTheme="majorBidi" w:hAnsiTheme="majorBidi" w:cs="PT Bold Heading"/>
          <w:sz w:val="24"/>
          <w:szCs w:val="24"/>
          <w:rtl/>
          <w:lang w:bidi="ar-EG"/>
        </w:rPr>
        <w:t xml:space="preserve">الأهلية </w:t>
      </w:r>
      <w:r w:rsidR="001C6F48" w:rsidRPr="00CD1B94">
        <w:rPr>
          <w:rFonts w:asciiTheme="majorBidi" w:hAnsiTheme="majorBidi" w:cs="PT Bold Heading" w:hint="cs"/>
          <w:sz w:val="24"/>
          <w:szCs w:val="24"/>
          <w:rtl/>
          <w:lang w:bidi="ar-EG"/>
        </w:rPr>
        <w:t>،</w:t>
      </w:r>
      <w:proofErr w:type="gramEnd"/>
      <w:r w:rsidR="001C6F48" w:rsidRPr="00CD1B94">
        <w:rPr>
          <w:rFonts w:asciiTheme="majorBidi" w:hAnsiTheme="majorBidi" w:cs="PT Bold Heading" w:hint="cs"/>
          <w:sz w:val="24"/>
          <w:szCs w:val="24"/>
          <w:rtl/>
          <w:lang w:bidi="ar-EG"/>
        </w:rPr>
        <w:t xml:space="preserve"> والتعاون مع الشباب والمجتمع المدني في </w:t>
      </w:r>
      <w:r w:rsidR="0083137D">
        <w:rPr>
          <w:rFonts w:asciiTheme="majorBidi" w:hAnsiTheme="majorBidi" w:cs="PT Bold Heading" w:hint="cs"/>
          <w:sz w:val="24"/>
          <w:szCs w:val="24"/>
          <w:rtl/>
          <w:lang w:bidi="ar-EG"/>
        </w:rPr>
        <w:t xml:space="preserve">تنفيذ </w:t>
      </w:r>
      <w:r w:rsidR="001C6F48" w:rsidRPr="00CD1B94">
        <w:rPr>
          <w:rFonts w:asciiTheme="majorBidi" w:hAnsiTheme="majorBidi" w:cs="PT Bold Heading" w:hint="cs"/>
          <w:sz w:val="24"/>
          <w:szCs w:val="24"/>
          <w:rtl/>
          <w:lang w:bidi="ar-EG"/>
        </w:rPr>
        <w:t>حملات نظافة بنهر النيل</w:t>
      </w:r>
      <w:r w:rsidR="0083137D">
        <w:rPr>
          <w:rFonts w:asciiTheme="majorBidi" w:hAnsiTheme="majorBidi" w:cs="PT Bold Heading" w:hint="cs"/>
          <w:sz w:val="24"/>
          <w:szCs w:val="24"/>
          <w:rtl/>
          <w:lang w:bidi="ar-EG"/>
        </w:rPr>
        <w:t xml:space="preserve"> بعدد من المحافظات </w:t>
      </w:r>
      <w:r w:rsidR="001C6F48" w:rsidRPr="00CD1B94">
        <w:rPr>
          <w:rFonts w:asciiTheme="majorBidi" w:hAnsiTheme="majorBidi" w:cs="PT Bold Heading" w:hint="cs"/>
          <w:sz w:val="24"/>
          <w:szCs w:val="24"/>
          <w:rtl/>
          <w:lang w:bidi="ar-EG"/>
        </w:rPr>
        <w:t xml:space="preserve"> ك</w:t>
      </w:r>
      <w:r w:rsidR="001C6F48" w:rsidRPr="00CD1B94">
        <w:rPr>
          <w:rFonts w:asciiTheme="majorBidi" w:hAnsiTheme="majorBidi" w:cs="PT Bold Heading"/>
          <w:sz w:val="24"/>
          <w:szCs w:val="24"/>
          <w:rtl/>
          <w:lang w:bidi="ar-EG"/>
        </w:rPr>
        <w:t>مبادرة الأ</w:t>
      </w:r>
      <w:r w:rsidR="001C6F48" w:rsidRPr="00CD1B94">
        <w:rPr>
          <w:rFonts w:asciiTheme="majorBidi" w:hAnsiTheme="majorBidi" w:cs="PT Bold Heading" w:hint="cs"/>
          <w:sz w:val="24"/>
          <w:szCs w:val="24"/>
          <w:rtl/>
          <w:lang w:bidi="ar-EG"/>
        </w:rPr>
        <w:t>ق</w:t>
      </w:r>
      <w:r w:rsidR="001C6F48" w:rsidRPr="00CD1B94">
        <w:rPr>
          <w:rFonts w:asciiTheme="majorBidi" w:hAnsiTheme="majorBidi" w:cs="PT Bold Heading"/>
          <w:sz w:val="24"/>
          <w:szCs w:val="24"/>
          <w:rtl/>
          <w:lang w:bidi="ar-EG"/>
        </w:rPr>
        <w:t xml:space="preserve">صر لرفع اطنان من المخلفات الموجودة على ضفاف </w:t>
      </w:r>
      <w:r w:rsidR="001C6F48" w:rsidRPr="00CD1B94">
        <w:rPr>
          <w:rFonts w:asciiTheme="majorBidi" w:hAnsiTheme="majorBidi" w:cs="PT Bold Heading" w:hint="cs"/>
          <w:sz w:val="24"/>
          <w:szCs w:val="24"/>
          <w:rtl/>
          <w:lang w:bidi="ar-EG"/>
        </w:rPr>
        <w:t>ال</w:t>
      </w:r>
      <w:r w:rsidR="001C6F48" w:rsidRPr="00CD1B94">
        <w:rPr>
          <w:rFonts w:asciiTheme="majorBidi" w:hAnsiTheme="majorBidi" w:cs="PT Bold Heading"/>
          <w:sz w:val="24"/>
          <w:szCs w:val="24"/>
          <w:rtl/>
          <w:lang w:bidi="ar-EG"/>
        </w:rPr>
        <w:t xml:space="preserve">نهر بالتعاون مع الجهات </w:t>
      </w:r>
      <w:r w:rsidR="0083137D">
        <w:rPr>
          <w:rFonts w:asciiTheme="majorBidi" w:hAnsiTheme="majorBidi" w:cs="PT Bold Heading" w:hint="cs"/>
          <w:sz w:val="24"/>
          <w:szCs w:val="24"/>
          <w:rtl/>
          <w:lang w:bidi="ar-EG"/>
        </w:rPr>
        <w:t>المعنية</w:t>
      </w:r>
      <w:r w:rsidR="001C6F48" w:rsidRPr="00CD1B94">
        <w:rPr>
          <w:rFonts w:asciiTheme="majorBidi" w:hAnsiTheme="majorBidi" w:cs="PT Bold Heading"/>
          <w:sz w:val="24"/>
          <w:szCs w:val="24"/>
          <w:rtl/>
          <w:lang w:bidi="ar-EG"/>
        </w:rPr>
        <w:t xml:space="preserve"> كشرطة البيئة والمسطحات والمجلس القومي للمرأة</w:t>
      </w:r>
      <w:r w:rsidR="001C6F48">
        <w:rPr>
          <w:rFonts w:asciiTheme="majorBidi" w:hAnsiTheme="majorBidi" w:cs="PT Bold Heading" w:hint="cs"/>
          <w:sz w:val="24"/>
          <w:szCs w:val="24"/>
          <w:rtl/>
          <w:lang w:bidi="ar-EG"/>
        </w:rPr>
        <w:t>.</w:t>
      </w:r>
      <w:r w:rsidR="001C6F48" w:rsidRPr="00CD1B94">
        <w:rPr>
          <w:rFonts w:asciiTheme="majorBidi" w:hAnsiTheme="majorBidi" w:cs="PT Bold Heading" w:hint="cs"/>
          <w:sz w:val="24"/>
          <w:szCs w:val="24"/>
          <w:rtl/>
          <w:lang w:bidi="ar-EG"/>
        </w:rPr>
        <w:t xml:space="preserve"> </w:t>
      </w:r>
    </w:p>
    <w:p w:rsidR="00483E55" w:rsidRPr="001C6F48" w:rsidRDefault="00483E55" w:rsidP="001C6F48">
      <w:pPr>
        <w:bidi/>
        <w:spacing w:line="240" w:lineRule="auto"/>
        <w:jc w:val="both"/>
        <w:rPr>
          <w:rFonts w:asciiTheme="majorBidi" w:hAnsiTheme="majorBidi" w:cs="PT Bold Heading"/>
          <w:sz w:val="28"/>
          <w:szCs w:val="28"/>
          <w:rtl/>
        </w:rPr>
      </w:pPr>
    </w:p>
    <w:sectPr w:rsidR="00483E55" w:rsidRPr="001C6F48" w:rsidSect="00234FB3">
      <w:footerReference w:type="default" r:id="rId14"/>
      <w:pgSz w:w="11906" w:h="16838"/>
      <w:pgMar w:top="1440" w:right="1800" w:bottom="1440" w:left="1800" w:header="708" w:footer="708"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5EB" w:rsidRDefault="007C65EB" w:rsidP="001231EC">
      <w:pPr>
        <w:spacing w:after="0" w:line="240" w:lineRule="auto"/>
      </w:pPr>
      <w:r>
        <w:separator/>
      </w:r>
    </w:p>
  </w:endnote>
  <w:endnote w:type="continuationSeparator" w:id="0">
    <w:p w:rsidR="007C65EB" w:rsidRDefault="007C65EB" w:rsidP="0012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T Bold Heading">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n-ea">
    <w:altName w:val="Times New Roman"/>
    <w:panose1 w:val="00000000000000000000"/>
    <w:charset w:val="00"/>
    <w:family w:val="roman"/>
    <w:notTrueType/>
    <w:pitch w:val="default"/>
  </w:font>
  <w:font w:name="Simplified Arabic">
    <w:altName w:val="Times New Roman"/>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31869386"/>
      <w:docPartObj>
        <w:docPartGallery w:val="Page Numbers (Bottom of Page)"/>
        <w:docPartUnique/>
      </w:docPartObj>
    </w:sdtPr>
    <w:sdtEndPr>
      <w:rPr>
        <w:noProof/>
      </w:rPr>
    </w:sdtEndPr>
    <w:sdtContent>
      <w:p w:rsidR="00EB3E80" w:rsidRDefault="00EB3E80">
        <w:pPr>
          <w:pStyle w:val="Footer"/>
          <w:jc w:val="center"/>
        </w:pPr>
        <w:r>
          <w:fldChar w:fldCharType="begin"/>
        </w:r>
        <w:r>
          <w:instrText xml:space="preserve"> PAGE   \* MERGEFORMAT </w:instrText>
        </w:r>
        <w:r>
          <w:fldChar w:fldCharType="separate"/>
        </w:r>
        <w:r w:rsidR="00D65E89">
          <w:rPr>
            <w:noProof/>
            <w:rtl/>
          </w:rPr>
          <w:t>6</w:t>
        </w:r>
        <w:r>
          <w:rPr>
            <w:noProof/>
          </w:rPr>
          <w:fldChar w:fldCharType="end"/>
        </w:r>
      </w:p>
    </w:sdtContent>
  </w:sdt>
  <w:p w:rsidR="00EB3E80" w:rsidRDefault="00EB3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5EB" w:rsidRDefault="007C65EB" w:rsidP="001231EC">
      <w:pPr>
        <w:spacing w:after="0" w:line="240" w:lineRule="auto"/>
      </w:pPr>
      <w:r>
        <w:separator/>
      </w:r>
    </w:p>
  </w:footnote>
  <w:footnote w:type="continuationSeparator" w:id="0">
    <w:p w:rsidR="007C65EB" w:rsidRDefault="007C65EB" w:rsidP="001231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512A48CE"/>
    <w:lvl w:ilvl="0" w:tplc="E0500CE0">
      <w:start w:val="2"/>
      <w:numFmt w:val="decimal"/>
      <w:lvlText w:val="%1-"/>
      <w:lvlJc w:val="left"/>
      <w:pPr>
        <w:ind w:left="26" w:hanging="360"/>
      </w:pPr>
      <w:rPr>
        <w:rFonts w:hint="default"/>
      </w:rPr>
    </w:lvl>
    <w:lvl w:ilvl="1" w:tplc="04090019">
      <w:start w:val="1"/>
      <w:numFmt w:val="lowerLetter"/>
      <w:lvlRestart w:val="0"/>
      <w:lvlText w:val="%2."/>
      <w:lvlJc w:val="left"/>
      <w:pPr>
        <w:ind w:left="746" w:hanging="360"/>
      </w:pPr>
    </w:lvl>
    <w:lvl w:ilvl="2" w:tplc="0409001B">
      <w:start w:val="1"/>
      <w:numFmt w:val="lowerRoman"/>
      <w:lvlRestart w:val="0"/>
      <w:lvlText w:val="%3."/>
      <w:lvlJc w:val="right"/>
      <w:pPr>
        <w:ind w:left="1466" w:hanging="180"/>
      </w:pPr>
    </w:lvl>
    <w:lvl w:ilvl="3" w:tplc="0409000F">
      <w:start w:val="1"/>
      <w:numFmt w:val="decimal"/>
      <w:lvlRestart w:val="0"/>
      <w:lvlText w:val="%4."/>
      <w:lvlJc w:val="left"/>
      <w:pPr>
        <w:ind w:left="2186" w:hanging="360"/>
      </w:pPr>
    </w:lvl>
    <w:lvl w:ilvl="4" w:tplc="04090019">
      <w:start w:val="1"/>
      <w:numFmt w:val="lowerLetter"/>
      <w:lvlRestart w:val="0"/>
      <w:lvlText w:val="%5."/>
      <w:lvlJc w:val="left"/>
      <w:pPr>
        <w:ind w:left="2906" w:hanging="360"/>
      </w:pPr>
    </w:lvl>
    <w:lvl w:ilvl="5" w:tplc="0409001B">
      <w:start w:val="1"/>
      <w:numFmt w:val="lowerRoman"/>
      <w:lvlRestart w:val="0"/>
      <w:lvlText w:val="%6."/>
      <w:lvlJc w:val="right"/>
      <w:pPr>
        <w:ind w:left="3626" w:hanging="180"/>
      </w:pPr>
    </w:lvl>
    <w:lvl w:ilvl="6" w:tplc="0409000F">
      <w:start w:val="1"/>
      <w:numFmt w:val="decimal"/>
      <w:lvlRestart w:val="0"/>
      <w:lvlText w:val="%7."/>
      <w:lvlJc w:val="left"/>
      <w:pPr>
        <w:ind w:left="4346" w:hanging="360"/>
      </w:pPr>
    </w:lvl>
    <w:lvl w:ilvl="7" w:tplc="04090019">
      <w:start w:val="1"/>
      <w:numFmt w:val="lowerLetter"/>
      <w:lvlRestart w:val="0"/>
      <w:lvlText w:val="%8."/>
      <w:lvlJc w:val="left"/>
      <w:pPr>
        <w:ind w:left="5066" w:hanging="360"/>
      </w:pPr>
    </w:lvl>
    <w:lvl w:ilvl="8" w:tplc="0409001B">
      <w:start w:val="1"/>
      <w:numFmt w:val="lowerRoman"/>
      <w:lvlRestart w:val="0"/>
      <w:lvlText w:val="%9."/>
      <w:lvlJc w:val="right"/>
      <w:pPr>
        <w:ind w:left="5786" w:hanging="180"/>
      </w:pPr>
    </w:lvl>
  </w:abstractNum>
  <w:abstractNum w:abstractNumId="1">
    <w:nsid w:val="00000008"/>
    <w:multiLevelType w:val="hybridMultilevel"/>
    <w:tmpl w:val="104A3978"/>
    <w:lvl w:ilvl="0" w:tplc="04090001">
      <w:start w:val="1"/>
      <w:numFmt w:val="bullet"/>
      <w:lvlText w:val=""/>
      <w:lvlJc w:val="left"/>
      <w:pPr>
        <w:ind w:left="720" w:hanging="360"/>
      </w:pPr>
      <w:rPr>
        <w:rFonts w:ascii="Symbol" w:hAnsi="Symbol"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nsid w:val="00000009"/>
    <w:multiLevelType w:val="hybridMultilevel"/>
    <w:tmpl w:val="0AEC6094"/>
    <w:lvl w:ilvl="0" w:tplc="04090001">
      <w:start w:val="1"/>
      <w:numFmt w:val="bullet"/>
      <w:lvlText w:val=""/>
      <w:lvlJc w:val="left"/>
      <w:pPr>
        <w:ind w:left="26" w:hanging="360"/>
      </w:pPr>
      <w:rPr>
        <w:rFonts w:ascii="Symbol" w:hAnsi="Symbol" w:hint="default"/>
        <w:lang w:bidi="ar-SA"/>
      </w:rPr>
    </w:lvl>
    <w:lvl w:ilvl="1" w:tplc="04090019">
      <w:start w:val="1"/>
      <w:numFmt w:val="lowerLetter"/>
      <w:lvlRestart w:val="0"/>
      <w:lvlText w:val="%2."/>
      <w:lvlJc w:val="left"/>
      <w:pPr>
        <w:ind w:left="746" w:hanging="360"/>
      </w:pPr>
    </w:lvl>
    <w:lvl w:ilvl="2" w:tplc="0409001B">
      <w:start w:val="1"/>
      <w:numFmt w:val="lowerRoman"/>
      <w:lvlRestart w:val="0"/>
      <w:lvlText w:val="%3."/>
      <w:lvlJc w:val="right"/>
      <w:pPr>
        <w:ind w:left="1466" w:hanging="180"/>
      </w:pPr>
    </w:lvl>
    <w:lvl w:ilvl="3" w:tplc="0409000F">
      <w:start w:val="1"/>
      <w:numFmt w:val="decimal"/>
      <w:lvlRestart w:val="0"/>
      <w:lvlText w:val="%4."/>
      <w:lvlJc w:val="left"/>
      <w:pPr>
        <w:ind w:left="2186" w:hanging="360"/>
      </w:pPr>
    </w:lvl>
    <w:lvl w:ilvl="4" w:tplc="04090019">
      <w:start w:val="1"/>
      <w:numFmt w:val="lowerLetter"/>
      <w:lvlRestart w:val="0"/>
      <w:lvlText w:val="%5."/>
      <w:lvlJc w:val="left"/>
      <w:pPr>
        <w:ind w:left="2906" w:hanging="360"/>
      </w:pPr>
    </w:lvl>
    <w:lvl w:ilvl="5" w:tplc="0409001B">
      <w:start w:val="1"/>
      <w:numFmt w:val="lowerRoman"/>
      <w:lvlRestart w:val="0"/>
      <w:lvlText w:val="%6."/>
      <w:lvlJc w:val="right"/>
      <w:pPr>
        <w:ind w:left="3626" w:hanging="180"/>
      </w:pPr>
    </w:lvl>
    <w:lvl w:ilvl="6" w:tplc="0409000F">
      <w:start w:val="1"/>
      <w:numFmt w:val="decimal"/>
      <w:lvlRestart w:val="0"/>
      <w:lvlText w:val="%7."/>
      <w:lvlJc w:val="left"/>
      <w:pPr>
        <w:ind w:left="4346" w:hanging="360"/>
      </w:pPr>
    </w:lvl>
    <w:lvl w:ilvl="7" w:tplc="04090019">
      <w:start w:val="1"/>
      <w:numFmt w:val="lowerLetter"/>
      <w:lvlRestart w:val="0"/>
      <w:lvlText w:val="%8."/>
      <w:lvlJc w:val="left"/>
      <w:pPr>
        <w:ind w:left="5066" w:hanging="360"/>
      </w:pPr>
    </w:lvl>
    <w:lvl w:ilvl="8" w:tplc="0409001B">
      <w:start w:val="1"/>
      <w:numFmt w:val="lowerRoman"/>
      <w:lvlRestart w:val="0"/>
      <w:lvlText w:val="%9."/>
      <w:lvlJc w:val="right"/>
      <w:pPr>
        <w:ind w:left="5786" w:hanging="180"/>
      </w:pPr>
    </w:lvl>
  </w:abstractNum>
  <w:abstractNum w:abstractNumId="3">
    <w:nsid w:val="0000000A"/>
    <w:multiLevelType w:val="hybridMultilevel"/>
    <w:tmpl w:val="795C1A0C"/>
    <w:lvl w:ilvl="0" w:tplc="04090001">
      <w:start w:val="1"/>
      <w:numFmt w:val="bullet"/>
      <w:lvlText w:val=""/>
      <w:lvlJc w:val="left"/>
      <w:pPr>
        <w:ind w:left="720" w:hanging="360"/>
      </w:pPr>
      <w:rPr>
        <w:rFonts w:ascii="Symbol" w:hAnsi="Symbol"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nsid w:val="012646D9"/>
    <w:multiLevelType w:val="hybridMultilevel"/>
    <w:tmpl w:val="C0E0F3A6"/>
    <w:lvl w:ilvl="0" w:tplc="34D2BAAE">
      <w:start w:val="4"/>
      <w:numFmt w:val="bullet"/>
      <w:lvlText w:val=""/>
      <w:lvlJc w:val="left"/>
      <w:pPr>
        <w:ind w:left="386" w:hanging="360"/>
      </w:pPr>
      <w:rPr>
        <w:rFonts w:ascii="Symbol" w:eastAsiaTheme="minorHAnsi" w:hAnsi="Symbol" w:cstheme="majorBidi"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5">
    <w:nsid w:val="0147398A"/>
    <w:multiLevelType w:val="hybridMultilevel"/>
    <w:tmpl w:val="2DBE2D62"/>
    <w:lvl w:ilvl="0" w:tplc="F42E34BE">
      <w:start w:val="6"/>
      <w:numFmt w:val="bullet"/>
      <w:lvlText w:val="-"/>
      <w:lvlJc w:val="left"/>
      <w:pPr>
        <w:ind w:left="720" w:hanging="360"/>
      </w:pPr>
      <w:rPr>
        <w:rFonts w:ascii="Cambria" w:eastAsiaTheme="minorEastAsia" w:hAnsi="Cambria" w:cs="Cambria"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9D23C2"/>
    <w:multiLevelType w:val="hybridMultilevel"/>
    <w:tmpl w:val="275C82F8"/>
    <w:lvl w:ilvl="0" w:tplc="2806C690">
      <w:start w:val="1"/>
      <w:numFmt w:val="arabicAbjad"/>
      <w:lvlText w:val="%1."/>
      <w:lvlJc w:val="left"/>
      <w:pPr>
        <w:ind w:left="720" w:hanging="360"/>
      </w:pPr>
      <w:rPr>
        <w:rFonts w:cs="PT Bold Heading"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B780E"/>
    <w:multiLevelType w:val="hybridMultilevel"/>
    <w:tmpl w:val="163EB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726F06"/>
    <w:multiLevelType w:val="hybridMultilevel"/>
    <w:tmpl w:val="2B42C9B4"/>
    <w:lvl w:ilvl="0" w:tplc="271E202A">
      <w:start w:val="1"/>
      <w:numFmt w:val="arabicAbjad"/>
      <w:lvlText w:val="%1."/>
      <w:lvlJc w:val="left"/>
      <w:pPr>
        <w:ind w:left="720" w:hanging="360"/>
      </w:pPr>
      <w:rPr>
        <w:rFonts w:cs="PT Bold Heading"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7298D"/>
    <w:multiLevelType w:val="hybridMultilevel"/>
    <w:tmpl w:val="57BA114C"/>
    <w:lvl w:ilvl="0" w:tplc="7C8A3D0A">
      <w:start w:val="3"/>
      <w:numFmt w:val="bullet"/>
      <w:lvlText w:val="-"/>
      <w:lvlJc w:val="left"/>
      <w:pPr>
        <w:ind w:left="26" w:hanging="360"/>
      </w:pPr>
      <w:rPr>
        <w:rFonts w:ascii="Cambria" w:eastAsia="Calibri" w:hAnsi="Cambria" w:cs="Cambria" w:hint="default"/>
      </w:rPr>
    </w:lvl>
    <w:lvl w:ilvl="1" w:tplc="04090003" w:tentative="1">
      <w:start w:val="1"/>
      <w:numFmt w:val="bullet"/>
      <w:lvlText w:val="o"/>
      <w:lvlJc w:val="left"/>
      <w:pPr>
        <w:ind w:left="746" w:hanging="360"/>
      </w:pPr>
      <w:rPr>
        <w:rFonts w:ascii="Courier New" w:hAnsi="Courier New" w:cs="Courier New" w:hint="default"/>
      </w:rPr>
    </w:lvl>
    <w:lvl w:ilvl="2" w:tplc="04090005" w:tentative="1">
      <w:start w:val="1"/>
      <w:numFmt w:val="bullet"/>
      <w:lvlText w:val=""/>
      <w:lvlJc w:val="left"/>
      <w:pPr>
        <w:ind w:left="1466" w:hanging="360"/>
      </w:pPr>
      <w:rPr>
        <w:rFonts w:ascii="Wingdings" w:hAnsi="Wingdings" w:hint="default"/>
      </w:rPr>
    </w:lvl>
    <w:lvl w:ilvl="3" w:tplc="04090001" w:tentative="1">
      <w:start w:val="1"/>
      <w:numFmt w:val="bullet"/>
      <w:lvlText w:val=""/>
      <w:lvlJc w:val="left"/>
      <w:pPr>
        <w:ind w:left="2186" w:hanging="360"/>
      </w:pPr>
      <w:rPr>
        <w:rFonts w:ascii="Symbol" w:hAnsi="Symbol" w:hint="default"/>
      </w:rPr>
    </w:lvl>
    <w:lvl w:ilvl="4" w:tplc="04090003" w:tentative="1">
      <w:start w:val="1"/>
      <w:numFmt w:val="bullet"/>
      <w:lvlText w:val="o"/>
      <w:lvlJc w:val="left"/>
      <w:pPr>
        <w:ind w:left="2906" w:hanging="360"/>
      </w:pPr>
      <w:rPr>
        <w:rFonts w:ascii="Courier New" w:hAnsi="Courier New" w:cs="Courier New" w:hint="default"/>
      </w:rPr>
    </w:lvl>
    <w:lvl w:ilvl="5" w:tplc="04090005" w:tentative="1">
      <w:start w:val="1"/>
      <w:numFmt w:val="bullet"/>
      <w:lvlText w:val=""/>
      <w:lvlJc w:val="left"/>
      <w:pPr>
        <w:ind w:left="3626" w:hanging="360"/>
      </w:pPr>
      <w:rPr>
        <w:rFonts w:ascii="Wingdings" w:hAnsi="Wingdings" w:hint="default"/>
      </w:rPr>
    </w:lvl>
    <w:lvl w:ilvl="6" w:tplc="04090001" w:tentative="1">
      <w:start w:val="1"/>
      <w:numFmt w:val="bullet"/>
      <w:lvlText w:val=""/>
      <w:lvlJc w:val="left"/>
      <w:pPr>
        <w:ind w:left="4346" w:hanging="360"/>
      </w:pPr>
      <w:rPr>
        <w:rFonts w:ascii="Symbol" w:hAnsi="Symbol" w:hint="default"/>
      </w:rPr>
    </w:lvl>
    <w:lvl w:ilvl="7" w:tplc="04090003" w:tentative="1">
      <w:start w:val="1"/>
      <w:numFmt w:val="bullet"/>
      <w:lvlText w:val="o"/>
      <w:lvlJc w:val="left"/>
      <w:pPr>
        <w:ind w:left="5066" w:hanging="360"/>
      </w:pPr>
      <w:rPr>
        <w:rFonts w:ascii="Courier New" w:hAnsi="Courier New" w:cs="Courier New" w:hint="default"/>
      </w:rPr>
    </w:lvl>
    <w:lvl w:ilvl="8" w:tplc="04090005" w:tentative="1">
      <w:start w:val="1"/>
      <w:numFmt w:val="bullet"/>
      <w:lvlText w:val=""/>
      <w:lvlJc w:val="left"/>
      <w:pPr>
        <w:ind w:left="5786" w:hanging="360"/>
      </w:pPr>
      <w:rPr>
        <w:rFonts w:ascii="Wingdings" w:hAnsi="Wingdings" w:hint="default"/>
      </w:rPr>
    </w:lvl>
  </w:abstractNum>
  <w:abstractNum w:abstractNumId="10">
    <w:nsid w:val="31EA2BAB"/>
    <w:multiLevelType w:val="hybridMultilevel"/>
    <w:tmpl w:val="0B425F10"/>
    <w:lvl w:ilvl="0" w:tplc="04090005">
      <w:start w:val="1"/>
      <w:numFmt w:val="bullet"/>
      <w:lvlText w:val=""/>
      <w:lvlJc w:val="left"/>
      <w:pPr>
        <w:ind w:left="720" w:hanging="360"/>
      </w:pPr>
      <w:rPr>
        <w:rFonts w:ascii="Wingdings" w:hAnsi="Wingdings" w:hint="default"/>
        <w:b w:val="0"/>
        <w:bCs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06551A"/>
    <w:multiLevelType w:val="hybridMultilevel"/>
    <w:tmpl w:val="24703A18"/>
    <w:lvl w:ilvl="0" w:tplc="34D2BAAE">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A2A24"/>
    <w:multiLevelType w:val="hybridMultilevel"/>
    <w:tmpl w:val="25660EEC"/>
    <w:lvl w:ilvl="0" w:tplc="F42E34BE">
      <w:start w:val="6"/>
      <w:numFmt w:val="bullet"/>
      <w:lvlText w:val="-"/>
      <w:lvlJc w:val="left"/>
      <w:pPr>
        <w:ind w:left="643" w:hanging="360"/>
      </w:pPr>
      <w:rPr>
        <w:rFonts w:ascii="Cambria" w:eastAsiaTheme="minorEastAsia" w:hAnsi="Cambria" w:cs="Cambria" w:hint="default"/>
        <w:u w:val="none"/>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
    <w:nsid w:val="3AB335CD"/>
    <w:multiLevelType w:val="hybridMultilevel"/>
    <w:tmpl w:val="0778D816"/>
    <w:lvl w:ilvl="0" w:tplc="34D2BAAE">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325577"/>
    <w:multiLevelType w:val="hybridMultilevel"/>
    <w:tmpl w:val="EDE616D6"/>
    <w:lvl w:ilvl="0" w:tplc="F42E34BE">
      <w:start w:val="6"/>
      <w:numFmt w:val="bullet"/>
      <w:lvlText w:val="-"/>
      <w:lvlJc w:val="left"/>
      <w:pPr>
        <w:ind w:left="1440" w:hanging="360"/>
      </w:pPr>
      <w:rPr>
        <w:rFonts w:ascii="Cambria" w:eastAsiaTheme="minorEastAsia" w:hAnsi="Cambria" w:cs="Cambria"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7935D2"/>
    <w:multiLevelType w:val="hybridMultilevel"/>
    <w:tmpl w:val="ED36BB8A"/>
    <w:lvl w:ilvl="0" w:tplc="F42E34BE">
      <w:start w:val="6"/>
      <w:numFmt w:val="bullet"/>
      <w:lvlText w:val="-"/>
      <w:lvlJc w:val="left"/>
      <w:pPr>
        <w:ind w:left="380" w:hanging="360"/>
      </w:pPr>
      <w:rPr>
        <w:rFonts w:ascii="Cambria" w:eastAsiaTheme="minorEastAsia" w:hAnsi="Cambria" w:cs="Cambria" w:hint="default"/>
        <w:u w:val="none"/>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6">
    <w:nsid w:val="450B7772"/>
    <w:multiLevelType w:val="hybridMultilevel"/>
    <w:tmpl w:val="28EAFC52"/>
    <w:lvl w:ilvl="0" w:tplc="13AE7962">
      <w:start w:val="1"/>
      <w:numFmt w:val="bullet"/>
      <w:lvlText w:val="-"/>
      <w:lvlJc w:val="left"/>
      <w:pPr>
        <w:ind w:left="720" w:hanging="360"/>
      </w:pPr>
      <w:rPr>
        <w:rFonts w:ascii="Times New Roman" w:eastAsia="Calibri" w:hAnsi="Times New Roman" w:cs="Times New Roman"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105ED"/>
    <w:multiLevelType w:val="hybridMultilevel"/>
    <w:tmpl w:val="FA58CEE2"/>
    <w:lvl w:ilvl="0" w:tplc="34D2BAAE">
      <w:start w:val="4"/>
      <w:numFmt w:val="bullet"/>
      <w:lvlText w:val=""/>
      <w:lvlJc w:val="left"/>
      <w:pPr>
        <w:ind w:left="386" w:hanging="360"/>
      </w:pPr>
      <w:rPr>
        <w:rFonts w:ascii="Symbol" w:eastAsiaTheme="minorHAnsi" w:hAnsi="Symbol" w:cstheme="majorBidi"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8">
    <w:nsid w:val="511015B4"/>
    <w:multiLevelType w:val="hybridMultilevel"/>
    <w:tmpl w:val="AE08E1F0"/>
    <w:lvl w:ilvl="0" w:tplc="F6AA5E36">
      <w:start w:val="1"/>
      <w:numFmt w:val="decimal"/>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9">
    <w:nsid w:val="523F7484"/>
    <w:multiLevelType w:val="hybridMultilevel"/>
    <w:tmpl w:val="B3265C60"/>
    <w:lvl w:ilvl="0" w:tplc="AB0432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03054C"/>
    <w:multiLevelType w:val="hybridMultilevel"/>
    <w:tmpl w:val="AE744200"/>
    <w:lvl w:ilvl="0" w:tplc="0A469432">
      <w:start w:val="1"/>
      <w:numFmt w:val="decimal"/>
      <w:lvlText w:val="%1."/>
      <w:lvlJc w:val="left"/>
      <w:pPr>
        <w:ind w:left="7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045076"/>
    <w:multiLevelType w:val="hybridMultilevel"/>
    <w:tmpl w:val="C524A15E"/>
    <w:lvl w:ilvl="0" w:tplc="1DE64C0C">
      <w:start w:val="1"/>
      <w:numFmt w:val="arabicAbjad"/>
      <w:lvlText w:val="%1."/>
      <w:lvlJc w:val="left"/>
      <w:pPr>
        <w:ind w:left="720" w:hanging="360"/>
      </w:pPr>
      <w:rPr>
        <w:rFonts w:cs="PT Bold Heading" w:hint="default"/>
        <w:sz w:val="24"/>
        <w:szCs w:val="24"/>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DA5E8D"/>
    <w:multiLevelType w:val="hybridMultilevel"/>
    <w:tmpl w:val="9AB46FB0"/>
    <w:lvl w:ilvl="0" w:tplc="04090001">
      <w:start w:val="1"/>
      <w:numFmt w:val="bullet"/>
      <w:lvlText w:val=""/>
      <w:lvlJc w:val="left"/>
      <w:pPr>
        <w:ind w:left="720" w:hanging="360"/>
      </w:pPr>
      <w:rPr>
        <w:rFonts w:ascii="Symbol" w:hAnsi="Symbol" w:hint="default"/>
        <w:b w:val="0"/>
        <w:bCs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0A1DD3"/>
    <w:multiLevelType w:val="hybridMultilevel"/>
    <w:tmpl w:val="34287104"/>
    <w:lvl w:ilvl="0" w:tplc="D0C820E8">
      <w:start w:val="6"/>
      <w:numFmt w:val="bullet"/>
      <w:lvlText w:val="-"/>
      <w:lvlJc w:val="left"/>
      <w:pPr>
        <w:ind w:left="161" w:hanging="360"/>
      </w:pPr>
      <w:rPr>
        <w:rFonts w:ascii="Cambria" w:eastAsiaTheme="minorEastAsia" w:hAnsi="Cambria" w:cs="Cambria" w:hint="default"/>
        <w:color w:val="000000" w:themeColor="text1"/>
      </w:rPr>
    </w:lvl>
    <w:lvl w:ilvl="1" w:tplc="04090003" w:tentative="1">
      <w:start w:val="1"/>
      <w:numFmt w:val="bullet"/>
      <w:lvlText w:val="o"/>
      <w:lvlJc w:val="left"/>
      <w:pPr>
        <w:ind w:left="881" w:hanging="360"/>
      </w:pPr>
      <w:rPr>
        <w:rFonts w:ascii="Courier New" w:hAnsi="Courier New" w:cs="Courier New" w:hint="default"/>
      </w:rPr>
    </w:lvl>
    <w:lvl w:ilvl="2" w:tplc="04090005" w:tentative="1">
      <w:start w:val="1"/>
      <w:numFmt w:val="bullet"/>
      <w:lvlText w:val=""/>
      <w:lvlJc w:val="left"/>
      <w:pPr>
        <w:ind w:left="1601" w:hanging="360"/>
      </w:pPr>
      <w:rPr>
        <w:rFonts w:ascii="Wingdings" w:hAnsi="Wingdings" w:hint="default"/>
      </w:rPr>
    </w:lvl>
    <w:lvl w:ilvl="3" w:tplc="04090001" w:tentative="1">
      <w:start w:val="1"/>
      <w:numFmt w:val="bullet"/>
      <w:lvlText w:val=""/>
      <w:lvlJc w:val="left"/>
      <w:pPr>
        <w:ind w:left="2321" w:hanging="360"/>
      </w:pPr>
      <w:rPr>
        <w:rFonts w:ascii="Symbol" w:hAnsi="Symbol" w:hint="default"/>
      </w:rPr>
    </w:lvl>
    <w:lvl w:ilvl="4" w:tplc="04090003" w:tentative="1">
      <w:start w:val="1"/>
      <w:numFmt w:val="bullet"/>
      <w:lvlText w:val="o"/>
      <w:lvlJc w:val="left"/>
      <w:pPr>
        <w:ind w:left="3041" w:hanging="360"/>
      </w:pPr>
      <w:rPr>
        <w:rFonts w:ascii="Courier New" w:hAnsi="Courier New" w:cs="Courier New" w:hint="default"/>
      </w:rPr>
    </w:lvl>
    <w:lvl w:ilvl="5" w:tplc="04090005" w:tentative="1">
      <w:start w:val="1"/>
      <w:numFmt w:val="bullet"/>
      <w:lvlText w:val=""/>
      <w:lvlJc w:val="left"/>
      <w:pPr>
        <w:ind w:left="3761" w:hanging="360"/>
      </w:pPr>
      <w:rPr>
        <w:rFonts w:ascii="Wingdings" w:hAnsi="Wingdings" w:hint="default"/>
      </w:rPr>
    </w:lvl>
    <w:lvl w:ilvl="6" w:tplc="04090001" w:tentative="1">
      <w:start w:val="1"/>
      <w:numFmt w:val="bullet"/>
      <w:lvlText w:val=""/>
      <w:lvlJc w:val="left"/>
      <w:pPr>
        <w:ind w:left="4481" w:hanging="360"/>
      </w:pPr>
      <w:rPr>
        <w:rFonts w:ascii="Symbol" w:hAnsi="Symbol" w:hint="default"/>
      </w:rPr>
    </w:lvl>
    <w:lvl w:ilvl="7" w:tplc="04090003" w:tentative="1">
      <w:start w:val="1"/>
      <w:numFmt w:val="bullet"/>
      <w:lvlText w:val="o"/>
      <w:lvlJc w:val="left"/>
      <w:pPr>
        <w:ind w:left="5201" w:hanging="360"/>
      </w:pPr>
      <w:rPr>
        <w:rFonts w:ascii="Courier New" w:hAnsi="Courier New" w:cs="Courier New" w:hint="default"/>
      </w:rPr>
    </w:lvl>
    <w:lvl w:ilvl="8" w:tplc="04090005" w:tentative="1">
      <w:start w:val="1"/>
      <w:numFmt w:val="bullet"/>
      <w:lvlText w:val=""/>
      <w:lvlJc w:val="left"/>
      <w:pPr>
        <w:ind w:left="5921" w:hanging="360"/>
      </w:pPr>
      <w:rPr>
        <w:rFonts w:ascii="Wingdings" w:hAnsi="Wingdings" w:hint="default"/>
      </w:rPr>
    </w:lvl>
  </w:abstractNum>
  <w:abstractNum w:abstractNumId="24">
    <w:nsid w:val="7C24548D"/>
    <w:multiLevelType w:val="hybridMultilevel"/>
    <w:tmpl w:val="F2A06E20"/>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3"/>
  </w:num>
  <w:num w:numId="4">
    <w:abstractNumId w:val="11"/>
  </w:num>
  <w:num w:numId="5">
    <w:abstractNumId w:val="19"/>
  </w:num>
  <w:num w:numId="6">
    <w:abstractNumId w:val="2"/>
  </w:num>
  <w:num w:numId="7">
    <w:abstractNumId w:val="0"/>
  </w:num>
  <w:num w:numId="8">
    <w:abstractNumId w:val="1"/>
  </w:num>
  <w:num w:numId="9">
    <w:abstractNumId w:val="3"/>
  </w:num>
  <w:num w:numId="10">
    <w:abstractNumId w:val="9"/>
  </w:num>
  <w:num w:numId="11">
    <w:abstractNumId w:val="4"/>
  </w:num>
  <w:num w:numId="12">
    <w:abstractNumId w:val="17"/>
  </w:num>
  <w:num w:numId="13">
    <w:abstractNumId w:val="14"/>
  </w:num>
  <w:num w:numId="14">
    <w:abstractNumId w:val="5"/>
  </w:num>
  <w:num w:numId="15">
    <w:abstractNumId w:val="18"/>
  </w:num>
  <w:num w:numId="16">
    <w:abstractNumId w:val="15"/>
  </w:num>
  <w:num w:numId="17">
    <w:abstractNumId w:val="20"/>
  </w:num>
  <w:num w:numId="18">
    <w:abstractNumId w:val="21"/>
  </w:num>
  <w:num w:numId="19">
    <w:abstractNumId w:val="22"/>
  </w:num>
  <w:num w:numId="20">
    <w:abstractNumId w:val="24"/>
  </w:num>
  <w:num w:numId="21">
    <w:abstractNumId w:val="6"/>
  </w:num>
  <w:num w:numId="22">
    <w:abstractNumId w:val="8"/>
  </w:num>
  <w:num w:numId="23">
    <w:abstractNumId w:val="7"/>
  </w:num>
  <w:num w:numId="24">
    <w:abstractNumId w:val="10"/>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B2"/>
    <w:rsid w:val="000215D4"/>
    <w:rsid w:val="000428B5"/>
    <w:rsid w:val="000546A2"/>
    <w:rsid w:val="0007770A"/>
    <w:rsid w:val="00090BBF"/>
    <w:rsid w:val="00095BB1"/>
    <w:rsid w:val="000B03CD"/>
    <w:rsid w:val="000B0EE9"/>
    <w:rsid w:val="000C1409"/>
    <w:rsid w:val="000E7B25"/>
    <w:rsid w:val="0010656C"/>
    <w:rsid w:val="001231EC"/>
    <w:rsid w:val="00124D68"/>
    <w:rsid w:val="0015149F"/>
    <w:rsid w:val="00173914"/>
    <w:rsid w:val="00177794"/>
    <w:rsid w:val="001B40F8"/>
    <w:rsid w:val="001B4BE4"/>
    <w:rsid w:val="001C459F"/>
    <w:rsid w:val="001C6F48"/>
    <w:rsid w:val="001F6A46"/>
    <w:rsid w:val="0021398B"/>
    <w:rsid w:val="00214DB4"/>
    <w:rsid w:val="00217251"/>
    <w:rsid w:val="00230430"/>
    <w:rsid w:val="002343B3"/>
    <w:rsid w:val="00234FB3"/>
    <w:rsid w:val="002769DC"/>
    <w:rsid w:val="00294CFD"/>
    <w:rsid w:val="002A7DEE"/>
    <w:rsid w:val="002C0F14"/>
    <w:rsid w:val="002D3005"/>
    <w:rsid w:val="002D453E"/>
    <w:rsid w:val="002E5B2D"/>
    <w:rsid w:val="00342129"/>
    <w:rsid w:val="00370243"/>
    <w:rsid w:val="0038164E"/>
    <w:rsid w:val="003A57F6"/>
    <w:rsid w:val="003A715F"/>
    <w:rsid w:val="003C0430"/>
    <w:rsid w:val="003C55B3"/>
    <w:rsid w:val="003C68BA"/>
    <w:rsid w:val="003E47C9"/>
    <w:rsid w:val="003F5498"/>
    <w:rsid w:val="0040352E"/>
    <w:rsid w:val="00412E09"/>
    <w:rsid w:val="00424D89"/>
    <w:rsid w:val="0043697F"/>
    <w:rsid w:val="0047127A"/>
    <w:rsid w:val="00472B02"/>
    <w:rsid w:val="00483E55"/>
    <w:rsid w:val="00484CBE"/>
    <w:rsid w:val="004C69FC"/>
    <w:rsid w:val="004F259F"/>
    <w:rsid w:val="005108B2"/>
    <w:rsid w:val="00515B17"/>
    <w:rsid w:val="005178E3"/>
    <w:rsid w:val="00550EDF"/>
    <w:rsid w:val="005958D9"/>
    <w:rsid w:val="005A390A"/>
    <w:rsid w:val="005A51FE"/>
    <w:rsid w:val="005A7635"/>
    <w:rsid w:val="005B2521"/>
    <w:rsid w:val="005D78D7"/>
    <w:rsid w:val="00605850"/>
    <w:rsid w:val="00605E9F"/>
    <w:rsid w:val="006068DB"/>
    <w:rsid w:val="00645F64"/>
    <w:rsid w:val="00661324"/>
    <w:rsid w:val="00671AD8"/>
    <w:rsid w:val="006A097D"/>
    <w:rsid w:val="006A0EF0"/>
    <w:rsid w:val="006F369F"/>
    <w:rsid w:val="00700CF5"/>
    <w:rsid w:val="00700E45"/>
    <w:rsid w:val="007103D9"/>
    <w:rsid w:val="0071407E"/>
    <w:rsid w:val="00717EE8"/>
    <w:rsid w:val="0072233C"/>
    <w:rsid w:val="007514D5"/>
    <w:rsid w:val="0075772E"/>
    <w:rsid w:val="00765064"/>
    <w:rsid w:val="007664E1"/>
    <w:rsid w:val="007A0621"/>
    <w:rsid w:val="007A2BCD"/>
    <w:rsid w:val="007B2C9F"/>
    <w:rsid w:val="007B4975"/>
    <w:rsid w:val="007B6D3F"/>
    <w:rsid w:val="007C65EB"/>
    <w:rsid w:val="007D24D3"/>
    <w:rsid w:val="007D79B5"/>
    <w:rsid w:val="007E2B58"/>
    <w:rsid w:val="007E3F99"/>
    <w:rsid w:val="007E482B"/>
    <w:rsid w:val="007F3D37"/>
    <w:rsid w:val="0083137D"/>
    <w:rsid w:val="00843F97"/>
    <w:rsid w:val="0085370A"/>
    <w:rsid w:val="00854E3A"/>
    <w:rsid w:val="008A446D"/>
    <w:rsid w:val="008E26CF"/>
    <w:rsid w:val="008E4A36"/>
    <w:rsid w:val="008F4A66"/>
    <w:rsid w:val="0090644C"/>
    <w:rsid w:val="00920A5F"/>
    <w:rsid w:val="00925110"/>
    <w:rsid w:val="00944AAF"/>
    <w:rsid w:val="00945FB2"/>
    <w:rsid w:val="00953D0C"/>
    <w:rsid w:val="009756A8"/>
    <w:rsid w:val="009825AA"/>
    <w:rsid w:val="00995674"/>
    <w:rsid w:val="009A2B5E"/>
    <w:rsid w:val="009C3A9D"/>
    <w:rsid w:val="009D28F3"/>
    <w:rsid w:val="009E1CBD"/>
    <w:rsid w:val="009E7890"/>
    <w:rsid w:val="00A23830"/>
    <w:rsid w:val="00A30F5A"/>
    <w:rsid w:val="00A416EE"/>
    <w:rsid w:val="00A55A22"/>
    <w:rsid w:val="00A62E24"/>
    <w:rsid w:val="00A962F8"/>
    <w:rsid w:val="00AA6ABB"/>
    <w:rsid w:val="00AE0F5B"/>
    <w:rsid w:val="00AF192B"/>
    <w:rsid w:val="00AF200B"/>
    <w:rsid w:val="00AF4C44"/>
    <w:rsid w:val="00AF7DDB"/>
    <w:rsid w:val="00B90FA7"/>
    <w:rsid w:val="00BB3D06"/>
    <w:rsid w:val="00BC599D"/>
    <w:rsid w:val="00BE07E1"/>
    <w:rsid w:val="00BE775C"/>
    <w:rsid w:val="00BF4CC4"/>
    <w:rsid w:val="00C00B27"/>
    <w:rsid w:val="00C158EB"/>
    <w:rsid w:val="00C33283"/>
    <w:rsid w:val="00C46288"/>
    <w:rsid w:val="00C51978"/>
    <w:rsid w:val="00C57FAD"/>
    <w:rsid w:val="00C9245A"/>
    <w:rsid w:val="00CA2BB7"/>
    <w:rsid w:val="00CB35F1"/>
    <w:rsid w:val="00CB7209"/>
    <w:rsid w:val="00CD4E0C"/>
    <w:rsid w:val="00D132B1"/>
    <w:rsid w:val="00D35B21"/>
    <w:rsid w:val="00D474F4"/>
    <w:rsid w:val="00D65E89"/>
    <w:rsid w:val="00D904E3"/>
    <w:rsid w:val="00D92213"/>
    <w:rsid w:val="00DA2953"/>
    <w:rsid w:val="00DB01DF"/>
    <w:rsid w:val="00DB02F2"/>
    <w:rsid w:val="00DF742A"/>
    <w:rsid w:val="00E157C7"/>
    <w:rsid w:val="00E2139D"/>
    <w:rsid w:val="00E4192B"/>
    <w:rsid w:val="00E47323"/>
    <w:rsid w:val="00E47A51"/>
    <w:rsid w:val="00E703B2"/>
    <w:rsid w:val="00E71A12"/>
    <w:rsid w:val="00E776DB"/>
    <w:rsid w:val="00E850A8"/>
    <w:rsid w:val="00E9555D"/>
    <w:rsid w:val="00EA6DD4"/>
    <w:rsid w:val="00EB3E80"/>
    <w:rsid w:val="00EB4FE2"/>
    <w:rsid w:val="00EE22F5"/>
    <w:rsid w:val="00EF68CA"/>
    <w:rsid w:val="00F07D07"/>
    <w:rsid w:val="00F16B28"/>
    <w:rsid w:val="00F24D45"/>
    <w:rsid w:val="00F254AA"/>
    <w:rsid w:val="00F2708C"/>
    <w:rsid w:val="00F44BF2"/>
    <w:rsid w:val="00F929CD"/>
    <w:rsid w:val="00FC3C88"/>
    <w:rsid w:val="00FD00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9E2E7-A819-42E7-A35E-7EDD4A32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8B2"/>
    <w:pPr>
      <w:spacing w:after="160" w:line="259" w:lineRule="auto"/>
    </w:pPr>
    <w:rPr>
      <w:rFonts w:eastAsiaTheme="minorEastAsia"/>
    </w:rPr>
  </w:style>
  <w:style w:type="paragraph" w:styleId="Heading2">
    <w:name w:val="heading 2"/>
    <w:basedOn w:val="Normal"/>
    <w:next w:val="Normal"/>
    <w:link w:val="Heading2Char"/>
    <w:uiPriority w:val="9"/>
    <w:unhideWhenUsed/>
    <w:qFormat/>
    <w:rsid w:val="009251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08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List1,List Paragraph1,Bullets,PDP DOCUMENT SUBTITLE,List Paragraph (numbered (a))"/>
    <w:basedOn w:val="Normal"/>
    <w:link w:val="ListParagraphChar"/>
    <w:uiPriority w:val="34"/>
    <w:qFormat/>
    <w:rsid w:val="007F3D37"/>
    <w:pPr>
      <w:ind w:left="720"/>
      <w:contextualSpacing/>
    </w:pPr>
  </w:style>
  <w:style w:type="character" w:customStyle="1" w:styleId="Heading2Char">
    <w:name w:val="Heading 2 Char"/>
    <w:basedOn w:val="DefaultParagraphFont"/>
    <w:link w:val="Heading2"/>
    <w:uiPriority w:val="9"/>
    <w:rsid w:val="00925110"/>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7E4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82B"/>
    <w:rPr>
      <w:rFonts w:ascii="Segoe UI" w:eastAsiaTheme="minorEastAsia" w:hAnsi="Segoe UI" w:cs="Segoe UI"/>
      <w:sz w:val="18"/>
      <w:szCs w:val="18"/>
    </w:rPr>
  </w:style>
  <w:style w:type="paragraph" w:styleId="BodyText">
    <w:name w:val="Body Text"/>
    <w:basedOn w:val="Normal"/>
    <w:link w:val="BodyTextChar"/>
    <w:rsid w:val="005A51FE"/>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A51FE"/>
    <w:rPr>
      <w:rFonts w:ascii="Times New Roman" w:eastAsia="Times New Roman" w:hAnsi="Times New Roman" w:cs="Times New Roman"/>
      <w:sz w:val="20"/>
      <w:szCs w:val="20"/>
    </w:rPr>
  </w:style>
  <w:style w:type="character" w:customStyle="1" w:styleId="ListParagraphChar">
    <w:name w:val="List Paragraph Char"/>
    <w:aliases w:val="List1 Char,List Paragraph1 Char,Bullets Char,PDP DOCUMENT SUBTITLE Char,List Paragraph (numbered (a)) Char"/>
    <w:link w:val="ListParagraph"/>
    <w:uiPriority w:val="34"/>
    <w:qFormat/>
    <w:rsid w:val="005A51FE"/>
    <w:rPr>
      <w:rFonts w:eastAsiaTheme="minorEastAsia"/>
    </w:rPr>
  </w:style>
  <w:style w:type="character" w:customStyle="1" w:styleId="HeaderChar">
    <w:name w:val="Header Char"/>
    <w:basedOn w:val="DefaultParagraphFont"/>
    <w:link w:val="Header"/>
    <w:rsid w:val="00944AAF"/>
    <w:rPr>
      <w:rFonts w:ascii="Calibri" w:eastAsia="Calibri" w:hAnsi="Calibri" w:cs="Arial"/>
    </w:rPr>
  </w:style>
  <w:style w:type="paragraph" w:styleId="Header">
    <w:name w:val="header"/>
    <w:basedOn w:val="Normal"/>
    <w:link w:val="HeaderChar"/>
    <w:rsid w:val="00944AAF"/>
    <w:pPr>
      <w:tabs>
        <w:tab w:val="center" w:pos="4680"/>
        <w:tab w:val="right" w:pos="9360"/>
      </w:tabs>
      <w:bidi/>
      <w:spacing w:after="200" w:line="276" w:lineRule="auto"/>
    </w:pPr>
    <w:rPr>
      <w:rFonts w:ascii="Calibri" w:eastAsia="Calibri" w:hAnsi="Calibri" w:cs="Arial"/>
    </w:rPr>
  </w:style>
  <w:style w:type="character" w:customStyle="1" w:styleId="HeaderChar1">
    <w:name w:val="Header Char1"/>
    <w:basedOn w:val="DefaultParagraphFont"/>
    <w:uiPriority w:val="99"/>
    <w:semiHidden/>
    <w:rsid w:val="00944AAF"/>
    <w:rPr>
      <w:rFonts w:eastAsiaTheme="minorEastAsia"/>
    </w:rPr>
  </w:style>
  <w:style w:type="character" w:customStyle="1" w:styleId="FooterChar">
    <w:name w:val="Footer Char"/>
    <w:basedOn w:val="DefaultParagraphFont"/>
    <w:link w:val="Footer"/>
    <w:uiPriority w:val="99"/>
    <w:rsid w:val="00944AAF"/>
    <w:rPr>
      <w:rFonts w:ascii="Calibri" w:eastAsia="Calibri" w:hAnsi="Calibri" w:cs="Arial"/>
    </w:rPr>
  </w:style>
  <w:style w:type="paragraph" w:styleId="Footer">
    <w:name w:val="footer"/>
    <w:basedOn w:val="Normal"/>
    <w:link w:val="FooterChar"/>
    <w:uiPriority w:val="99"/>
    <w:rsid w:val="00944AAF"/>
    <w:pPr>
      <w:tabs>
        <w:tab w:val="center" w:pos="4680"/>
        <w:tab w:val="right" w:pos="9360"/>
      </w:tabs>
      <w:bidi/>
      <w:spacing w:after="200" w:line="276" w:lineRule="auto"/>
    </w:pPr>
    <w:rPr>
      <w:rFonts w:ascii="Calibri" w:eastAsia="Calibri" w:hAnsi="Calibri" w:cs="Arial"/>
    </w:rPr>
  </w:style>
  <w:style w:type="character" w:customStyle="1" w:styleId="FooterChar1">
    <w:name w:val="Footer Char1"/>
    <w:basedOn w:val="DefaultParagraphFont"/>
    <w:uiPriority w:val="99"/>
    <w:semiHidden/>
    <w:rsid w:val="00944AAF"/>
    <w:rPr>
      <w:rFonts w:eastAsiaTheme="minorEastAsia"/>
    </w:rPr>
  </w:style>
  <w:style w:type="paragraph" w:styleId="NormalWeb">
    <w:name w:val="Normal (Web)"/>
    <w:basedOn w:val="Normal"/>
    <w:uiPriority w:val="99"/>
    <w:unhideWhenUsed/>
    <w:rsid w:val="008E26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271038">
      <w:bodyDiv w:val="1"/>
      <w:marLeft w:val="0"/>
      <w:marRight w:val="0"/>
      <w:marTop w:val="0"/>
      <w:marBottom w:val="0"/>
      <w:divBdr>
        <w:top w:val="none" w:sz="0" w:space="0" w:color="auto"/>
        <w:left w:val="none" w:sz="0" w:space="0" w:color="auto"/>
        <w:bottom w:val="none" w:sz="0" w:space="0" w:color="auto"/>
        <w:right w:val="none" w:sz="0" w:space="0" w:color="auto"/>
      </w:divBdr>
    </w:div>
    <w:div w:id="1653944944">
      <w:bodyDiv w:val="1"/>
      <w:marLeft w:val="0"/>
      <w:marRight w:val="0"/>
      <w:marTop w:val="0"/>
      <w:marBottom w:val="0"/>
      <w:divBdr>
        <w:top w:val="none" w:sz="0" w:space="0" w:color="auto"/>
        <w:left w:val="none" w:sz="0" w:space="0" w:color="auto"/>
        <w:bottom w:val="none" w:sz="0" w:space="0" w:color="auto"/>
        <w:right w:val="none" w:sz="0" w:space="0" w:color="auto"/>
      </w:divBdr>
      <w:divsChild>
        <w:div w:id="623733688">
          <w:marLeft w:val="0"/>
          <w:marRight w:val="0"/>
          <w:marTop w:val="0"/>
          <w:marBottom w:val="0"/>
          <w:divBdr>
            <w:top w:val="none" w:sz="0" w:space="0" w:color="auto"/>
            <w:left w:val="none" w:sz="0" w:space="0" w:color="auto"/>
            <w:bottom w:val="none" w:sz="0" w:space="0" w:color="auto"/>
            <w:right w:val="none" w:sz="0" w:space="0" w:color="auto"/>
          </w:divBdr>
        </w:div>
        <w:div w:id="381321099">
          <w:marLeft w:val="0"/>
          <w:marRight w:val="0"/>
          <w:marTop w:val="0"/>
          <w:marBottom w:val="0"/>
          <w:divBdr>
            <w:top w:val="none" w:sz="0" w:space="0" w:color="auto"/>
            <w:left w:val="none" w:sz="0" w:space="0" w:color="auto"/>
            <w:bottom w:val="none" w:sz="0" w:space="0" w:color="auto"/>
            <w:right w:val="none" w:sz="0" w:space="0" w:color="auto"/>
          </w:divBdr>
        </w:div>
        <w:div w:id="533931276">
          <w:marLeft w:val="0"/>
          <w:marRight w:val="0"/>
          <w:marTop w:val="0"/>
          <w:marBottom w:val="0"/>
          <w:divBdr>
            <w:top w:val="none" w:sz="0" w:space="0" w:color="auto"/>
            <w:left w:val="none" w:sz="0" w:space="0" w:color="auto"/>
            <w:bottom w:val="none" w:sz="0" w:space="0" w:color="auto"/>
            <w:right w:val="none" w:sz="0" w:space="0" w:color="auto"/>
          </w:divBdr>
        </w:div>
      </w:divsChild>
    </w:div>
    <w:div w:id="1692947747">
      <w:bodyDiv w:val="1"/>
      <w:marLeft w:val="0"/>
      <w:marRight w:val="0"/>
      <w:marTop w:val="0"/>
      <w:marBottom w:val="0"/>
      <w:divBdr>
        <w:top w:val="none" w:sz="0" w:space="0" w:color="auto"/>
        <w:left w:val="none" w:sz="0" w:space="0" w:color="auto"/>
        <w:bottom w:val="none" w:sz="0" w:space="0" w:color="auto"/>
        <w:right w:val="none" w:sz="0" w:space="0" w:color="auto"/>
      </w:divBdr>
      <w:divsChild>
        <w:div w:id="1866866331">
          <w:marLeft w:val="0"/>
          <w:marRight w:val="0"/>
          <w:marTop w:val="0"/>
          <w:marBottom w:val="0"/>
          <w:divBdr>
            <w:top w:val="none" w:sz="0" w:space="0" w:color="auto"/>
            <w:left w:val="none" w:sz="0" w:space="0" w:color="auto"/>
            <w:bottom w:val="none" w:sz="0" w:space="0" w:color="auto"/>
            <w:right w:val="none" w:sz="0" w:space="0" w:color="auto"/>
          </w:divBdr>
        </w:div>
        <w:div w:id="1139230144">
          <w:marLeft w:val="0"/>
          <w:marRight w:val="0"/>
          <w:marTop w:val="0"/>
          <w:marBottom w:val="0"/>
          <w:divBdr>
            <w:top w:val="none" w:sz="0" w:space="0" w:color="auto"/>
            <w:left w:val="none" w:sz="0" w:space="0" w:color="auto"/>
            <w:bottom w:val="none" w:sz="0" w:space="0" w:color="auto"/>
            <w:right w:val="none" w:sz="0" w:space="0" w:color="auto"/>
          </w:divBdr>
        </w:div>
        <w:div w:id="1871528577">
          <w:marLeft w:val="0"/>
          <w:marRight w:val="0"/>
          <w:marTop w:val="0"/>
          <w:marBottom w:val="0"/>
          <w:divBdr>
            <w:top w:val="none" w:sz="0" w:space="0" w:color="auto"/>
            <w:left w:val="none" w:sz="0" w:space="0" w:color="auto"/>
            <w:bottom w:val="none" w:sz="0" w:space="0" w:color="auto"/>
            <w:right w:val="none" w:sz="0" w:space="0" w:color="auto"/>
          </w:divBdr>
        </w:div>
        <w:div w:id="1603955820">
          <w:marLeft w:val="0"/>
          <w:marRight w:val="0"/>
          <w:marTop w:val="0"/>
          <w:marBottom w:val="0"/>
          <w:divBdr>
            <w:top w:val="none" w:sz="0" w:space="0" w:color="auto"/>
            <w:left w:val="none" w:sz="0" w:space="0" w:color="auto"/>
            <w:bottom w:val="none" w:sz="0" w:space="0" w:color="auto"/>
            <w:right w:val="none" w:sz="0" w:space="0" w:color="auto"/>
          </w:divBdr>
        </w:div>
        <w:div w:id="499196466">
          <w:marLeft w:val="0"/>
          <w:marRight w:val="0"/>
          <w:marTop w:val="0"/>
          <w:marBottom w:val="0"/>
          <w:divBdr>
            <w:top w:val="none" w:sz="0" w:space="0" w:color="auto"/>
            <w:left w:val="none" w:sz="0" w:space="0" w:color="auto"/>
            <w:bottom w:val="none" w:sz="0" w:space="0" w:color="auto"/>
            <w:right w:val="none" w:sz="0" w:space="0" w:color="auto"/>
          </w:divBdr>
        </w:div>
        <w:div w:id="1786265953">
          <w:marLeft w:val="0"/>
          <w:marRight w:val="0"/>
          <w:marTop w:val="0"/>
          <w:marBottom w:val="0"/>
          <w:divBdr>
            <w:top w:val="none" w:sz="0" w:space="0" w:color="auto"/>
            <w:left w:val="none" w:sz="0" w:space="0" w:color="auto"/>
            <w:bottom w:val="none" w:sz="0" w:space="0" w:color="auto"/>
            <w:right w:val="none" w:sz="0" w:space="0" w:color="auto"/>
          </w:divBdr>
        </w:div>
        <w:div w:id="1197498941">
          <w:marLeft w:val="0"/>
          <w:marRight w:val="0"/>
          <w:marTop w:val="0"/>
          <w:marBottom w:val="0"/>
          <w:divBdr>
            <w:top w:val="none" w:sz="0" w:space="0" w:color="auto"/>
            <w:left w:val="none" w:sz="0" w:space="0" w:color="auto"/>
            <w:bottom w:val="none" w:sz="0" w:space="0" w:color="auto"/>
            <w:right w:val="none" w:sz="0" w:space="0" w:color="auto"/>
          </w:divBdr>
        </w:div>
        <w:div w:id="1495604899">
          <w:marLeft w:val="0"/>
          <w:marRight w:val="0"/>
          <w:marTop w:val="0"/>
          <w:marBottom w:val="0"/>
          <w:divBdr>
            <w:top w:val="none" w:sz="0" w:space="0" w:color="auto"/>
            <w:left w:val="none" w:sz="0" w:space="0" w:color="auto"/>
            <w:bottom w:val="none" w:sz="0" w:space="0" w:color="auto"/>
            <w:right w:val="none" w:sz="0" w:space="0" w:color="auto"/>
          </w:divBdr>
        </w:div>
        <w:div w:id="1688100923">
          <w:marLeft w:val="0"/>
          <w:marRight w:val="0"/>
          <w:marTop w:val="0"/>
          <w:marBottom w:val="0"/>
          <w:divBdr>
            <w:top w:val="none" w:sz="0" w:space="0" w:color="auto"/>
            <w:left w:val="none" w:sz="0" w:space="0" w:color="auto"/>
            <w:bottom w:val="none" w:sz="0" w:space="0" w:color="auto"/>
            <w:right w:val="none" w:sz="0" w:space="0" w:color="auto"/>
          </w:divBdr>
        </w:div>
        <w:div w:id="1317346204">
          <w:marLeft w:val="0"/>
          <w:marRight w:val="0"/>
          <w:marTop w:val="0"/>
          <w:marBottom w:val="0"/>
          <w:divBdr>
            <w:top w:val="none" w:sz="0" w:space="0" w:color="auto"/>
            <w:left w:val="none" w:sz="0" w:space="0" w:color="auto"/>
            <w:bottom w:val="none" w:sz="0" w:space="0" w:color="auto"/>
            <w:right w:val="none" w:sz="0" w:space="0" w:color="auto"/>
          </w:divBdr>
        </w:div>
        <w:div w:id="1036584297">
          <w:marLeft w:val="0"/>
          <w:marRight w:val="0"/>
          <w:marTop w:val="0"/>
          <w:marBottom w:val="0"/>
          <w:divBdr>
            <w:top w:val="none" w:sz="0" w:space="0" w:color="auto"/>
            <w:left w:val="none" w:sz="0" w:space="0" w:color="auto"/>
            <w:bottom w:val="none" w:sz="0" w:space="0" w:color="auto"/>
            <w:right w:val="none" w:sz="0" w:space="0" w:color="auto"/>
          </w:divBdr>
        </w:div>
        <w:div w:id="152721944">
          <w:marLeft w:val="0"/>
          <w:marRight w:val="0"/>
          <w:marTop w:val="0"/>
          <w:marBottom w:val="0"/>
          <w:divBdr>
            <w:top w:val="none" w:sz="0" w:space="0" w:color="auto"/>
            <w:left w:val="none" w:sz="0" w:space="0" w:color="auto"/>
            <w:bottom w:val="none" w:sz="0" w:space="0" w:color="auto"/>
            <w:right w:val="none" w:sz="0" w:space="0" w:color="auto"/>
          </w:divBdr>
        </w:div>
        <w:div w:id="1696998136">
          <w:marLeft w:val="0"/>
          <w:marRight w:val="0"/>
          <w:marTop w:val="0"/>
          <w:marBottom w:val="0"/>
          <w:divBdr>
            <w:top w:val="none" w:sz="0" w:space="0" w:color="auto"/>
            <w:left w:val="none" w:sz="0" w:space="0" w:color="auto"/>
            <w:bottom w:val="none" w:sz="0" w:space="0" w:color="auto"/>
            <w:right w:val="none" w:sz="0" w:space="0" w:color="auto"/>
          </w:divBdr>
        </w:div>
        <w:div w:id="201603193">
          <w:marLeft w:val="0"/>
          <w:marRight w:val="0"/>
          <w:marTop w:val="0"/>
          <w:marBottom w:val="0"/>
          <w:divBdr>
            <w:top w:val="none" w:sz="0" w:space="0" w:color="auto"/>
            <w:left w:val="none" w:sz="0" w:space="0" w:color="auto"/>
            <w:bottom w:val="none" w:sz="0" w:space="0" w:color="auto"/>
            <w:right w:val="none" w:sz="0" w:space="0" w:color="auto"/>
          </w:divBdr>
        </w:div>
        <w:div w:id="280841691">
          <w:marLeft w:val="0"/>
          <w:marRight w:val="0"/>
          <w:marTop w:val="0"/>
          <w:marBottom w:val="0"/>
          <w:divBdr>
            <w:top w:val="none" w:sz="0" w:space="0" w:color="auto"/>
            <w:left w:val="none" w:sz="0" w:space="0" w:color="auto"/>
            <w:bottom w:val="none" w:sz="0" w:space="0" w:color="auto"/>
            <w:right w:val="none" w:sz="0" w:space="0" w:color="auto"/>
          </w:divBdr>
        </w:div>
        <w:div w:id="1720327053">
          <w:marLeft w:val="0"/>
          <w:marRight w:val="0"/>
          <w:marTop w:val="0"/>
          <w:marBottom w:val="0"/>
          <w:divBdr>
            <w:top w:val="none" w:sz="0" w:space="0" w:color="auto"/>
            <w:left w:val="none" w:sz="0" w:space="0" w:color="auto"/>
            <w:bottom w:val="none" w:sz="0" w:space="0" w:color="auto"/>
            <w:right w:val="none" w:sz="0" w:space="0" w:color="auto"/>
          </w:divBdr>
        </w:div>
        <w:div w:id="269627854">
          <w:marLeft w:val="0"/>
          <w:marRight w:val="0"/>
          <w:marTop w:val="0"/>
          <w:marBottom w:val="0"/>
          <w:divBdr>
            <w:top w:val="none" w:sz="0" w:space="0" w:color="auto"/>
            <w:left w:val="none" w:sz="0" w:space="0" w:color="auto"/>
            <w:bottom w:val="none" w:sz="0" w:space="0" w:color="auto"/>
            <w:right w:val="none" w:sz="0" w:space="0" w:color="auto"/>
          </w:divBdr>
        </w:div>
        <w:div w:id="1386221923">
          <w:marLeft w:val="0"/>
          <w:marRight w:val="0"/>
          <w:marTop w:val="0"/>
          <w:marBottom w:val="0"/>
          <w:divBdr>
            <w:top w:val="none" w:sz="0" w:space="0" w:color="auto"/>
            <w:left w:val="none" w:sz="0" w:space="0" w:color="auto"/>
            <w:bottom w:val="none" w:sz="0" w:space="0" w:color="auto"/>
            <w:right w:val="none" w:sz="0" w:space="0" w:color="auto"/>
          </w:divBdr>
        </w:div>
        <w:div w:id="254479515">
          <w:marLeft w:val="0"/>
          <w:marRight w:val="0"/>
          <w:marTop w:val="0"/>
          <w:marBottom w:val="0"/>
          <w:divBdr>
            <w:top w:val="none" w:sz="0" w:space="0" w:color="auto"/>
            <w:left w:val="none" w:sz="0" w:space="0" w:color="auto"/>
            <w:bottom w:val="none" w:sz="0" w:space="0" w:color="auto"/>
            <w:right w:val="none" w:sz="0" w:space="0" w:color="auto"/>
          </w:divBdr>
        </w:div>
        <w:div w:id="290214747">
          <w:marLeft w:val="0"/>
          <w:marRight w:val="0"/>
          <w:marTop w:val="0"/>
          <w:marBottom w:val="0"/>
          <w:divBdr>
            <w:top w:val="none" w:sz="0" w:space="0" w:color="auto"/>
            <w:left w:val="none" w:sz="0" w:space="0" w:color="auto"/>
            <w:bottom w:val="none" w:sz="0" w:space="0" w:color="auto"/>
            <w:right w:val="none" w:sz="0" w:space="0" w:color="auto"/>
          </w:divBdr>
        </w:div>
        <w:div w:id="1806656428">
          <w:marLeft w:val="0"/>
          <w:marRight w:val="0"/>
          <w:marTop w:val="0"/>
          <w:marBottom w:val="0"/>
          <w:divBdr>
            <w:top w:val="none" w:sz="0" w:space="0" w:color="auto"/>
            <w:left w:val="none" w:sz="0" w:space="0" w:color="auto"/>
            <w:bottom w:val="none" w:sz="0" w:space="0" w:color="auto"/>
            <w:right w:val="none" w:sz="0" w:space="0" w:color="auto"/>
          </w:divBdr>
        </w:div>
        <w:div w:id="1952518130">
          <w:marLeft w:val="0"/>
          <w:marRight w:val="0"/>
          <w:marTop w:val="0"/>
          <w:marBottom w:val="0"/>
          <w:divBdr>
            <w:top w:val="none" w:sz="0" w:space="0" w:color="auto"/>
            <w:left w:val="none" w:sz="0" w:space="0" w:color="auto"/>
            <w:bottom w:val="none" w:sz="0" w:space="0" w:color="auto"/>
            <w:right w:val="none" w:sz="0" w:space="0" w:color="auto"/>
          </w:divBdr>
        </w:div>
        <w:div w:id="888878220">
          <w:marLeft w:val="0"/>
          <w:marRight w:val="0"/>
          <w:marTop w:val="0"/>
          <w:marBottom w:val="0"/>
          <w:divBdr>
            <w:top w:val="none" w:sz="0" w:space="0" w:color="auto"/>
            <w:left w:val="none" w:sz="0" w:space="0" w:color="auto"/>
            <w:bottom w:val="none" w:sz="0" w:space="0" w:color="auto"/>
            <w:right w:val="none" w:sz="0" w:space="0" w:color="auto"/>
          </w:divBdr>
        </w:div>
        <w:div w:id="1983654153">
          <w:marLeft w:val="0"/>
          <w:marRight w:val="0"/>
          <w:marTop w:val="0"/>
          <w:marBottom w:val="0"/>
          <w:divBdr>
            <w:top w:val="none" w:sz="0" w:space="0" w:color="auto"/>
            <w:left w:val="none" w:sz="0" w:space="0" w:color="auto"/>
            <w:bottom w:val="none" w:sz="0" w:space="0" w:color="auto"/>
            <w:right w:val="none" w:sz="0" w:space="0" w:color="auto"/>
          </w:divBdr>
        </w:div>
        <w:div w:id="1348216438">
          <w:marLeft w:val="0"/>
          <w:marRight w:val="0"/>
          <w:marTop w:val="0"/>
          <w:marBottom w:val="0"/>
          <w:divBdr>
            <w:top w:val="none" w:sz="0" w:space="0" w:color="auto"/>
            <w:left w:val="none" w:sz="0" w:space="0" w:color="auto"/>
            <w:bottom w:val="none" w:sz="0" w:space="0" w:color="auto"/>
            <w:right w:val="none" w:sz="0" w:space="0" w:color="auto"/>
          </w:divBdr>
        </w:div>
        <w:div w:id="270674627">
          <w:marLeft w:val="0"/>
          <w:marRight w:val="0"/>
          <w:marTop w:val="0"/>
          <w:marBottom w:val="0"/>
          <w:divBdr>
            <w:top w:val="none" w:sz="0" w:space="0" w:color="auto"/>
            <w:left w:val="none" w:sz="0" w:space="0" w:color="auto"/>
            <w:bottom w:val="none" w:sz="0" w:space="0" w:color="auto"/>
            <w:right w:val="none" w:sz="0" w:space="0" w:color="auto"/>
          </w:divBdr>
        </w:div>
        <w:div w:id="45957979">
          <w:marLeft w:val="0"/>
          <w:marRight w:val="0"/>
          <w:marTop w:val="0"/>
          <w:marBottom w:val="0"/>
          <w:divBdr>
            <w:top w:val="none" w:sz="0" w:space="0" w:color="auto"/>
            <w:left w:val="none" w:sz="0" w:space="0" w:color="auto"/>
            <w:bottom w:val="none" w:sz="0" w:space="0" w:color="auto"/>
            <w:right w:val="none" w:sz="0" w:space="0" w:color="auto"/>
          </w:divBdr>
        </w:div>
        <w:div w:id="627055244">
          <w:marLeft w:val="0"/>
          <w:marRight w:val="0"/>
          <w:marTop w:val="0"/>
          <w:marBottom w:val="0"/>
          <w:divBdr>
            <w:top w:val="none" w:sz="0" w:space="0" w:color="auto"/>
            <w:left w:val="none" w:sz="0" w:space="0" w:color="auto"/>
            <w:bottom w:val="none" w:sz="0" w:space="0" w:color="auto"/>
            <w:right w:val="none" w:sz="0" w:space="0" w:color="auto"/>
          </w:divBdr>
        </w:div>
        <w:div w:id="97726903">
          <w:marLeft w:val="0"/>
          <w:marRight w:val="0"/>
          <w:marTop w:val="0"/>
          <w:marBottom w:val="0"/>
          <w:divBdr>
            <w:top w:val="none" w:sz="0" w:space="0" w:color="auto"/>
            <w:left w:val="none" w:sz="0" w:space="0" w:color="auto"/>
            <w:bottom w:val="none" w:sz="0" w:space="0" w:color="auto"/>
            <w:right w:val="none" w:sz="0" w:space="0" w:color="auto"/>
          </w:divBdr>
        </w:div>
        <w:div w:id="1202088428">
          <w:marLeft w:val="0"/>
          <w:marRight w:val="0"/>
          <w:marTop w:val="0"/>
          <w:marBottom w:val="0"/>
          <w:divBdr>
            <w:top w:val="none" w:sz="0" w:space="0" w:color="auto"/>
            <w:left w:val="none" w:sz="0" w:space="0" w:color="auto"/>
            <w:bottom w:val="none" w:sz="0" w:space="0" w:color="auto"/>
            <w:right w:val="none" w:sz="0" w:space="0" w:color="auto"/>
          </w:divBdr>
        </w:div>
        <w:div w:id="641427607">
          <w:marLeft w:val="0"/>
          <w:marRight w:val="0"/>
          <w:marTop w:val="0"/>
          <w:marBottom w:val="0"/>
          <w:divBdr>
            <w:top w:val="none" w:sz="0" w:space="0" w:color="auto"/>
            <w:left w:val="none" w:sz="0" w:space="0" w:color="auto"/>
            <w:bottom w:val="none" w:sz="0" w:space="0" w:color="auto"/>
            <w:right w:val="none" w:sz="0" w:space="0" w:color="auto"/>
          </w:divBdr>
        </w:div>
        <w:div w:id="2104572528">
          <w:marLeft w:val="0"/>
          <w:marRight w:val="0"/>
          <w:marTop w:val="0"/>
          <w:marBottom w:val="0"/>
          <w:divBdr>
            <w:top w:val="none" w:sz="0" w:space="0" w:color="auto"/>
            <w:left w:val="none" w:sz="0" w:space="0" w:color="auto"/>
            <w:bottom w:val="none" w:sz="0" w:space="0" w:color="auto"/>
            <w:right w:val="none" w:sz="0" w:space="0" w:color="auto"/>
          </w:divBdr>
        </w:div>
        <w:div w:id="21324048">
          <w:marLeft w:val="0"/>
          <w:marRight w:val="0"/>
          <w:marTop w:val="0"/>
          <w:marBottom w:val="0"/>
          <w:divBdr>
            <w:top w:val="none" w:sz="0" w:space="0" w:color="auto"/>
            <w:left w:val="none" w:sz="0" w:space="0" w:color="auto"/>
            <w:bottom w:val="none" w:sz="0" w:space="0" w:color="auto"/>
            <w:right w:val="none" w:sz="0" w:space="0" w:color="auto"/>
          </w:divBdr>
        </w:div>
        <w:div w:id="1467310001">
          <w:marLeft w:val="0"/>
          <w:marRight w:val="0"/>
          <w:marTop w:val="0"/>
          <w:marBottom w:val="0"/>
          <w:divBdr>
            <w:top w:val="none" w:sz="0" w:space="0" w:color="auto"/>
            <w:left w:val="none" w:sz="0" w:space="0" w:color="auto"/>
            <w:bottom w:val="none" w:sz="0" w:space="0" w:color="auto"/>
            <w:right w:val="none" w:sz="0" w:space="0" w:color="auto"/>
          </w:divBdr>
        </w:div>
        <w:div w:id="735666607">
          <w:marLeft w:val="0"/>
          <w:marRight w:val="0"/>
          <w:marTop w:val="0"/>
          <w:marBottom w:val="0"/>
          <w:divBdr>
            <w:top w:val="none" w:sz="0" w:space="0" w:color="auto"/>
            <w:left w:val="none" w:sz="0" w:space="0" w:color="auto"/>
            <w:bottom w:val="none" w:sz="0" w:space="0" w:color="auto"/>
            <w:right w:val="none" w:sz="0" w:space="0" w:color="auto"/>
          </w:divBdr>
        </w:div>
        <w:div w:id="770079951">
          <w:marLeft w:val="0"/>
          <w:marRight w:val="0"/>
          <w:marTop w:val="0"/>
          <w:marBottom w:val="0"/>
          <w:divBdr>
            <w:top w:val="none" w:sz="0" w:space="0" w:color="auto"/>
            <w:left w:val="none" w:sz="0" w:space="0" w:color="auto"/>
            <w:bottom w:val="none" w:sz="0" w:space="0" w:color="auto"/>
            <w:right w:val="none" w:sz="0" w:space="0" w:color="auto"/>
          </w:divBdr>
        </w:div>
        <w:div w:id="1199122635">
          <w:marLeft w:val="0"/>
          <w:marRight w:val="0"/>
          <w:marTop w:val="0"/>
          <w:marBottom w:val="0"/>
          <w:divBdr>
            <w:top w:val="none" w:sz="0" w:space="0" w:color="auto"/>
            <w:left w:val="none" w:sz="0" w:space="0" w:color="auto"/>
            <w:bottom w:val="none" w:sz="0" w:space="0" w:color="auto"/>
            <w:right w:val="none" w:sz="0" w:space="0" w:color="auto"/>
          </w:divBdr>
        </w:div>
        <w:div w:id="28134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5BD7C-FCCE-434B-B38E-4728160F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7321</Words>
  <Characters>41735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d1</cp:lastModifiedBy>
  <cp:revision>5</cp:revision>
  <cp:lastPrinted>2019-12-12T09:15:00Z</cp:lastPrinted>
  <dcterms:created xsi:type="dcterms:W3CDTF">2019-12-23T13:31:00Z</dcterms:created>
  <dcterms:modified xsi:type="dcterms:W3CDTF">2019-12-24T12:11:00Z</dcterms:modified>
</cp:coreProperties>
</file>